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7ACCF" w14:textId="77777777" w:rsidR="00E44A42" w:rsidRPr="00E44A42" w:rsidRDefault="00E44A42" w:rsidP="00E44A42">
      <w:pPr>
        <w:overflowPunct/>
        <w:autoSpaceDE/>
        <w:autoSpaceDN/>
        <w:adjustRightInd/>
        <w:spacing w:before="100" w:beforeAutospacing="1" w:after="100" w:afterAutospacing="1" w:line="240" w:lineRule="auto"/>
        <w:jc w:val="center"/>
        <w:textAlignment w:val="auto"/>
        <w:rPr>
          <w:rFonts w:ascii="Times New Roman" w:eastAsia="Times New Roman" w:hAnsi="Times New Roman" w:cs="Times New Roman"/>
          <w:sz w:val="32"/>
          <w:szCs w:val="32"/>
          <w:lang w:val="en-US"/>
        </w:rPr>
      </w:pPr>
      <w:r w:rsidRPr="00E44A42">
        <w:rPr>
          <w:rFonts w:ascii="Times New Roman" w:eastAsia="Times New Roman" w:hAnsi="Times New Roman" w:cs="Times New Roman"/>
          <w:b/>
          <w:bCs/>
          <w:sz w:val="32"/>
          <w:szCs w:val="32"/>
          <w:lang w:val="en-US"/>
        </w:rPr>
        <w:t>Diversity, Distribution, and Conservation of Chondrichthyan Fishes Along Libya’s Mediterranean Coast</w:t>
      </w:r>
    </w:p>
    <w:p w14:paraId="27D135A9" w14:textId="77777777" w:rsidR="00E44A42" w:rsidRPr="003E182F" w:rsidRDefault="00E44A42" w:rsidP="00626D41">
      <w:pPr>
        <w:overflowPunct/>
        <w:autoSpaceDE/>
        <w:autoSpaceDN/>
        <w:adjustRightInd/>
        <w:spacing w:line="240" w:lineRule="auto"/>
        <w:jc w:val="center"/>
        <w:textAlignment w:val="auto"/>
        <w:outlineLvl w:val="1"/>
        <w:rPr>
          <w:rFonts w:ascii="Times New Roman" w:eastAsia="Calibri" w:hAnsi="Times New Roman" w:cs="Times New Roman"/>
          <w:sz w:val="22"/>
          <w:szCs w:val="22"/>
          <w:lang w:val="en-US"/>
        </w:rPr>
      </w:pPr>
      <w:r w:rsidRPr="003E182F">
        <w:rPr>
          <w:rFonts w:ascii="Times New Roman" w:eastAsia="Calibri" w:hAnsi="Times New Roman" w:cs="Times New Roman"/>
          <w:sz w:val="22"/>
          <w:szCs w:val="22"/>
          <w:lang w:val="en-US"/>
        </w:rPr>
        <w:t xml:space="preserve">Amani Fitori </w:t>
      </w:r>
      <w:r w:rsidRPr="003E182F">
        <w:rPr>
          <w:rFonts w:ascii="Times New Roman" w:eastAsia="Calibri" w:hAnsi="Times New Roman" w:cs="Times New Roman"/>
          <w:sz w:val="22"/>
          <w:szCs w:val="22"/>
          <w:vertAlign w:val="superscript"/>
          <w:lang w:val="en-US"/>
        </w:rPr>
        <w:t>1</w:t>
      </w:r>
      <w:r w:rsidRPr="003E182F">
        <w:rPr>
          <w:rFonts w:ascii="Times New Roman" w:eastAsia="Calibri" w:hAnsi="Times New Roman" w:cs="Times New Roman"/>
          <w:sz w:val="22"/>
          <w:szCs w:val="22"/>
          <w:lang w:val="en-US"/>
        </w:rPr>
        <w:t xml:space="preserve"> * Alia</w:t>
      </w:r>
      <w:r w:rsidRPr="003E182F">
        <w:rPr>
          <w:rFonts w:ascii="Times New Roman" w:eastAsia="Calibri" w:hAnsi="Times New Roman" w:cs="Times New Roman"/>
          <w:b/>
          <w:sz w:val="22"/>
          <w:szCs w:val="22"/>
          <w:lang w:val="en-US"/>
        </w:rPr>
        <w:t xml:space="preserve"> </w:t>
      </w:r>
      <w:r w:rsidRPr="003E182F">
        <w:rPr>
          <w:rFonts w:ascii="Times New Roman" w:eastAsia="Calibri" w:hAnsi="Times New Roman" w:cs="Times New Roman"/>
          <w:bCs/>
          <w:sz w:val="22"/>
          <w:szCs w:val="22"/>
          <w:lang w:val="en-US"/>
        </w:rPr>
        <w:t>Salem</w:t>
      </w:r>
      <w:r w:rsidRPr="003E182F">
        <w:rPr>
          <w:rFonts w:ascii="Times New Roman" w:eastAsia="Calibri" w:hAnsi="Times New Roman" w:cs="Times New Roman"/>
          <w:b/>
          <w:sz w:val="22"/>
          <w:szCs w:val="22"/>
          <w:vertAlign w:val="superscript"/>
          <w:lang w:val="en-US"/>
        </w:rPr>
        <w:t>2</w:t>
      </w:r>
      <w:r w:rsidRPr="003E182F">
        <w:rPr>
          <w:rFonts w:ascii="Times New Roman" w:eastAsia="Calibri" w:hAnsi="Times New Roman" w:cs="Times New Roman"/>
          <w:sz w:val="22"/>
          <w:szCs w:val="22"/>
          <w:lang w:val="en-US"/>
        </w:rPr>
        <w:t xml:space="preserve">, Issam A. </w:t>
      </w:r>
      <w:proofErr w:type="spellStart"/>
      <w:r w:rsidRPr="003E182F">
        <w:rPr>
          <w:rFonts w:ascii="Times New Roman" w:eastAsia="Calibri" w:hAnsi="Times New Roman" w:cs="Times New Roman"/>
          <w:sz w:val="22"/>
          <w:szCs w:val="22"/>
          <w:lang w:val="en-US"/>
        </w:rPr>
        <w:t>Alfaghi</w:t>
      </w:r>
      <w:proofErr w:type="spellEnd"/>
      <w:r w:rsidRPr="003E182F">
        <w:rPr>
          <w:rFonts w:ascii="Times New Roman" w:eastAsia="Calibri" w:hAnsi="Times New Roman" w:cs="Times New Roman"/>
          <w:sz w:val="22"/>
          <w:szCs w:val="22"/>
          <w:lang w:val="en-US"/>
        </w:rPr>
        <w:t xml:space="preserve"> </w:t>
      </w:r>
      <w:r w:rsidRPr="003E182F">
        <w:rPr>
          <w:rFonts w:ascii="Times New Roman" w:eastAsia="Calibri" w:hAnsi="Times New Roman" w:cs="Times New Roman"/>
          <w:sz w:val="22"/>
          <w:szCs w:val="22"/>
          <w:vertAlign w:val="superscript"/>
          <w:lang w:val="en-US"/>
        </w:rPr>
        <w:t>3</w:t>
      </w:r>
      <w:r w:rsidRPr="003E182F">
        <w:rPr>
          <w:rFonts w:ascii="Times New Roman" w:eastAsia="Calibri" w:hAnsi="Times New Roman" w:cs="Times New Roman"/>
          <w:sz w:val="22"/>
          <w:szCs w:val="22"/>
          <w:lang w:val="en-US"/>
        </w:rPr>
        <w:t xml:space="preserve"> and </w:t>
      </w:r>
      <w:proofErr w:type="spellStart"/>
      <w:r w:rsidRPr="003E182F">
        <w:rPr>
          <w:rFonts w:ascii="Times New Roman" w:eastAsia="Calibri" w:hAnsi="Times New Roman" w:cs="Times New Roman"/>
          <w:sz w:val="22"/>
          <w:szCs w:val="22"/>
          <w:lang w:val="en-US"/>
        </w:rPr>
        <w:t>Abdulkader</w:t>
      </w:r>
      <w:proofErr w:type="spellEnd"/>
      <w:r w:rsidRPr="003E182F">
        <w:rPr>
          <w:rFonts w:ascii="Times New Roman" w:eastAsia="Calibri" w:hAnsi="Times New Roman" w:cs="Times New Roman"/>
          <w:sz w:val="22"/>
          <w:szCs w:val="22"/>
          <w:lang w:val="en-US"/>
        </w:rPr>
        <w:t xml:space="preserve"> S. Abed </w:t>
      </w:r>
      <w:r w:rsidRPr="003E182F">
        <w:rPr>
          <w:rFonts w:ascii="Times New Roman" w:eastAsia="Calibri" w:hAnsi="Times New Roman" w:cs="Times New Roman"/>
          <w:sz w:val="22"/>
          <w:szCs w:val="22"/>
          <w:vertAlign w:val="superscript"/>
          <w:lang w:val="en-US"/>
        </w:rPr>
        <w:t>3</w:t>
      </w:r>
    </w:p>
    <w:p w14:paraId="200465FE" w14:textId="77777777" w:rsidR="00E44A42" w:rsidRPr="003E182F" w:rsidRDefault="00E44A42" w:rsidP="00626D41">
      <w:pPr>
        <w:overflowPunct/>
        <w:autoSpaceDE/>
        <w:autoSpaceDN/>
        <w:adjustRightInd/>
        <w:spacing w:line="240" w:lineRule="auto"/>
        <w:jc w:val="center"/>
        <w:textAlignment w:val="auto"/>
        <w:outlineLvl w:val="1"/>
        <w:rPr>
          <w:rFonts w:ascii="Times New Roman" w:eastAsia="Calibri" w:hAnsi="Times New Roman" w:cs="Times New Roman"/>
          <w:sz w:val="22"/>
          <w:szCs w:val="22"/>
          <w:lang w:val="en-US"/>
        </w:rPr>
      </w:pPr>
      <w:r w:rsidRPr="003E182F">
        <w:rPr>
          <w:rFonts w:ascii="Times New Roman" w:eastAsia="Calibri" w:hAnsi="Times New Roman" w:cs="Times New Roman"/>
          <w:sz w:val="22"/>
          <w:szCs w:val="22"/>
          <w:vertAlign w:val="superscript"/>
          <w:lang w:val="en-US"/>
        </w:rPr>
        <w:t>1</w:t>
      </w:r>
      <w:r w:rsidRPr="003E182F">
        <w:rPr>
          <w:rFonts w:ascii="Times New Roman" w:eastAsia="Calibri" w:hAnsi="Times New Roman" w:cs="Times New Roman"/>
          <w:sz w:val="22"/>
          <w:szCs w:val="22"/>
          <w:lang w:val="en-US"/>
        </w:rPr>
        <w:t xml:space="preserve"> Department of Marine Resources, Faculty of Natural Resources, University of Tobruk, Tobruk, Libya</w:t>
      </w:r>
    </w:p>
    <w:p w14:paraId="63C993B1" w14:textId="77777777" w:rsidR="00E44A42" w:rsidRPr="003E182F" w:rsidRDefault="00E44A42" w:rsidP="00626D41">
      <w:pPr>
        <w:overflowPunct/>
        <w:autoSpaceDE/>
        <w:autoSpaceDN/>
        <w:adjustRightInd/>
        <w:spacing w:line="240" w:lineRule="auto"/>
        <w:jc w:val="center"/>
        <w:textAlignment w:val="auto"/>
        <w:outlineLvl w:val="1"/>
        <w:rPr>
          <w:rFonts w:ascii="Times New Roman" w:eastAsia="Calibri" w:hAnsi="Times New Roman" w:cs="Times New Roman"/>
          <w:sz w:val="22"/>
          <w:szCs w:val="22"/>
          <w:lang w:val="en-US"/>
        </w:rPr>
      </w:pPr>
      <w:r w:rsidRPr="003E182F">
        <w:rPr>
          <w:rFonts w:ascii="Times New Roman" w:eastAsia="Calibri" w:hAnsi="Times New Roman" w:cs="Times New Roman"/>
          <w:sz w:val="22"/>
          <w:szCs w:val="22"/>
          <w:vertAlign w:val="superscript"/>
          <w:lang w:val="en-US"/>
        </w:rPr>
        <w:t>2</w:t>
      </w:r>
      <w:r w:rsidRPr="003E182F">
        <w:rPr>
          <w:rFonts w:ascii="Times New Roman" w:eastAsia="Calibri" w:hAnsi="Times New Roman" w:cs="Times New Roman"/>
          <w:sz w:val="22"/>
          <w:szCs w:val="22"/>
          <w:lang w:val="en-US"/>
        </w:rPr>
        <w:t>Department of Zoology, Faculty of Science, Derna University, Libya</w:t>
      </w:r>
    </w:p>
    <w:p w14:paraId="4733E603" w14:textId="47A3B58D" w:rsidR="00E44A42" w:rsidRPr="003E182F" w:rsidRDefault="00E44A42" w:rsidP="00626D41">
      <w:pPr>
        <w:overflowPunct/>
        <w:autoSpaceDE/>
        <w:autoSpaceDN/>
        <w:adjustRightInd/>
        <w:spacing w:line="240" w:lineRule="auto"/>
        <w:jc w:val="center"/>
        <w:textAlignment w:val="auto"/>
        <w:outlineLvl w:val="1"/>
        <w:rPr>
          <w:rFonts w:ascii="Times New Roman" w:eastAsia="Calibri" w:hAnsi="Times New Roman" w:cs="Times New Roman"/>
          <w:sz w:val="22"/>
          <w:szCs w:val="22"/>
          <w:lang w:val="en-US"/>
        </w:rPr>
      </w:pPr>
      <w:r w:rsidRPr="003E182F">
        <w:rPr>
          <w:rFonts w:ascii="Times New Roman" w:eastAsia="Calibri" w:hAnsi="Times New Roman" w:cs="Times New Roman"/>
          <w:sz w:val="22"/>
          <w:szCs w:val="22"/>
          <w:vertAlign w:val="superscript"/>
          <w:lang w:val="en-US"/>
        </w:rPr>
        <w:t>3</w:t>
      </w:r>
      <w:r w:rsidRPr="003E182F">
        <w:rPr>
          <w:rFonts w:ascii="Times New Roman" w:eastAsia="Calibri" w:hAnsi="Times New Roman" w:cs="Times New Roman"/>
          <w:sz w:val="22"/>
          <w:szCs w:val="22"/>
          <w:lang w:val="en-US"/>
        </w:rPr>
        <w:t xml:space="preserve"> Marine Science Research Center, Benghazi, Libya</w:t>
      </w:r>
    </w:p>
    <w:p w14:paraId="2D0BCC78" w14:textId="6B239B5F" w:rsidR="00E44A42" w:rsidRPr="00E44A42" w:rsidRDefault="00626D41" w:rsidP="00626D41">
      <w:pPr>
        <w:overflowPunct/>
        <w:autoSpaceDE/>
        <w:autoSpaceDN/>
        <w:adjustRightInd/>
        <w:spacing w:line="240" w:lineRule="auto"/>
        <w:jc w:val="center"/>
        <w:textAlignment w:val="auto"/>
        <w:outlineLvl w:val="1"/>
        <w:rPr>
          <w:rFonts w:ascii="Times New Roman" w:eastAsia="Times New Roman" w:hAnsi="Times New Roman" w:cs="Times New Roman"/>
          <w:b/>
          <w:bCs/>
          <w:iCs/>
          <w:lang w:val="en-US"/>
        </w:rPr>
      </w:pPr>
      <w:r>
        <w:rPr>
          <w:rFonts w:ascii="Times New Roman" w:eastAsia="Calibri" w:hAnsi="Times New Roman" w:cs="Times New Roman" w:hint="cs"/>
          <w:b/>
          <w:iCs/>
          <w:rtl/>
          <w:lang w:val="en-US"/>
        </w:rPr>
        <w:t xml:space="preserve"> *</w:t>
      </w:r>
      <w:r w:rsidR="00E44A42" w:rsidRPr="00E44A42">
        <w:rPr>
          <w:rFonts w:ascii="Times New Roman" w:eastAsia="Calibri" w:hAnsi="Times New Roman" w:cs="Times New Roman"/>
          <w:b/>
          <w:iCs/>
          <w:lang w:val="en-US"/>
        </w:rPr>
        <w:t>Corresponding Email</w:t>
      </w:r>
      <w:r w:rsidR="00E44A42" w:rsidRPr="003E182F">
        <w:rPr>
          <w:rFonts w:ascii="Times New Roman" w:eastAsia="Calibri" w:hAnsi="Times New Roman" w:cs="Times New Roman"/>
          <w:b/>
          <w:iCs/>
          <w:lang w:val="en-US"/>
        </w:rPr>
        <w:t>:</w:t>
      </w:r>
      <w:r w:rsidR="00E44A42" w:rsidRPr="003E182F">
        <w:rPr>
          <w:rFonts w:ascii="Times New Roman" w:eastAsia="Calibri" w:hAnsi="Times New Roman" w:cs="Times New Roman"/>
          <w:iCs/>
          <w:lang w:val="en-US"/>
        </w:rPr>
        <w:t xml:space="preserve">  </w:t>
      </w:r>
      <w:hyperlink r:id="rId8" w:history="1">
        <w:r w:rsidR="00E44A42" w:rsidRPr="003E182F">
          <w:rPr>
            <w:rFonts w:ascii="Times New Roman" w:eastAsia="Calibri" w:hAnsi="Times New Roman" w:cs="Times New Roman"/>
            <w:iCs/>
            <w:lang w:val="en-US"/>
          </w:rPr>
          <w:t>amanifitori@tu.edu.ly</w:t>
        </w:r>
      </w:hyperlink>
    </w:p>
    <w:p w14:paraId="19A2147A" w14:textId="77777777" w:rsidR="00E44A42" w:rsidRPr="00E44A42" w:rsidRDefault="00E44A42" w:rsidP="00E44A42">
      <w:pPr>
        <w:overflowPunct/>
        <w:autoSpaceDE/>
        <w:autoSpaceDN/>
        <w:adjustRightInd/>
        <w:spacing w:before="100" w:beforeAutospacing="1" w:after="100" w:afterAutospacing="1" w:line="240" w:lineRule="auto"/>
        <w:jc w:val="left"/>
        <w:textAlignment w:val="auto"/>
        <w:rPr>
          <w:rFonts w:ascii="Times New Roman" w:eastAsia="Times New Roman" w:hAnsi="Times New Roman" w:cs="Times New Roman"/>
          <w:b/>
          <w:bCs/>
          <w:sz w:val="32"/>
          <w:szCs w:val="32"/>
          <w:lang w:val="en-US"/>
        </w:rPr>
      </w:pPr>
      <w:r w:rsidRPr="00E44A42">
        <w:rPr>
          <w:rFonts w:ascii="Times New Roman" w:eastAsia="Times New Roman" w:hAnsi="Times New Roman" w:cs="Times New Roman"/>
          <w:b/>
          <w:bCs/>
          <w:sz w:val="32"/>
          <w:szCs w:val="32"/>
          <w:rtl/>
          <w:lang w:val="en-US"/>
        </w:rPr>
        <w:t>تنوع وتوزيع وحماية الأسماك الغضروفية على طول الساحل الليبي للبحر الأبيض المتوسط</w:t>
      </w:r>
    </w:p>
    <w:p w14:paraId="05C75EC3" w14:textId="753E6243" w:rsidR="00E44A42" w:rsidRPr="003E182F" w:rsidRDefault="00E44A42" w:rsidP="00545698">
      <w:pPr>
        <w:overflowPunct/>
        <w:autoSpaceDE/>
        <w:autoSpaceDN/>
        <w:adjustRightInd/>
        <w:spacing w:line="240" w:lineRule="auto"/>
        <w:jc w:val="center"/>
        <w:textAlignment w:val="auto"/>
        <w:rPr>
          <w:rFonts w:ascii="Times New Roman" w:eastAsia="Times New Roman" w:hAnsi="Times New Roman" w:cs="Times New Roman"/>
          <w:b/>
          <w:bCs/>
          <w:sz w:val="22"/>
          <w:szCs w:val="22"/>
          <w:lang w:val="en-US"/>
        </w:rPr>
      </w:pPr>
      <w:r w:rsidRPr="003E182F">
        <w:rPr>
          <w:rFonts w:ascii="Times New Roman" w:eastAsia="Times New Roman" w:hAnsi="Times New Roman" w:cs="Times New Roman"/>
          <w:b/>
          <w:bCs/>
          <w:sz w:val="22"/>
          <w:szCs w:val="22"/>
          <w:rtl/>
          <w:lang w:val="en-US"/>
        </w:rPr>
        <w:t>أماني فِيتوري¹*، علياء سالم²، عصام الفقي³، وعبدالقادر ع</w:t>
      </w:r>
      <w:r w:rsidRPr="003E182F">
        <w:rPr>
          <w:rFonts w:ascii="Times New Roman" w:eastAsia="Times New Roman" w:hAnsi="Times New Roman" w:cs="Times New Roman" w:hint="cs"/>
          <w:b/>
          <w:bCs/>
          <w:sz w:val="22"/>
          <w:szCs w:val="22"/>
          <w:rtl/>
          <w:lang w:val="en-US"/>
        </w:rPr>
        <w:t>بي</w:t>
      </w:r>
      <w:r w:rsidRPr="003E182F">
        <w:rPr>
          <w:rFonts w:ascii="Times New Roman" w:eastAsia="Times New Roman" w:hAnsi="Times New Roman" w:cs="Times New Roman"/>
          <w:b/>
          <w:bCs/>
          <w:sz w:val="22"/>
          <w:szCs w:val="22"/>
          <w:rtl/>
          <w:lang w:val="en-US"/>
        </w:rPr>
        <w:t>د³</w:t>
      </w:r>
    </w:p>
    <w:p w14:paraId="74E16E57" w14:textId="0CA8C887" w:rsidR="005F3D62" w:rsidRPr="00E44A42" w:rsidRDefault="00E44A42" w:rsidP="00E44A42">
      <w:pPr>
        <w:overflowPunct/>
        <w:autoSpaceDE/>
        <w:autoSpaceDN/>
        <w:adjustRightInd/>
        <w:spacing w:before="100" w:beforeAutospacing="1" w:after="100" w:afterAutospacing="1" w:line="240" w:lineRule="auto"/>
        <w:jc w:val="center"/>
        <w:textAlignment w:val="auto"/>
        <w:rPr>
          <w:rFonts w:ascii="Times New Roman" w:eastAsia="Times New Roman" w:hAnsi="Times New Roman" w:cs="Times New Roman"/>
          <w:sz w:val="24"/>
          <w:szCs w:val="24"/>
          <w:rtl/>
          <w:lang w:val="en-US"/>
        </w:rPr>
      </w:pPr>
      <w:r w:rsidRPr="00E44A42">
        <w:rPr>
          <w:rFonts w:ascii="Times New Roman" w:eastAsia="Times New Roman" w:hAnsi="Times New Roman" w:cs="Times New Roman" w:hint="cs"/>
          <w:sz w:val="24"/>
          <w:szCs w:val="24"/>
          <w:vertAlign w:val="superscript"/>
          <w:rtl/>
          <w:lang w:val="en-US"/>
        </w:rPr>
        <w:t>1</w:t>
      </w:r>
      <w:r w:rsidRPr="003E182F">
        <w:rPr>
          <w:rFonts w:ascii="Times New Roman" w:eastAsia="Times New Roman" w:hAnsi="Times New Roman" w:cs="Times New Roman"/>
          <w:sz w:val="22"/>
          <w:szCs w:val="22"/>
          <w:rtl/>
          <w:lang w:val="en-US"/>
        </w:rPr>
        <w:t>قسم الموارد البحرية، كلية الموارد الطبيعية، جامعة طبرق، طبرق، ليبيا</w:t>
      </w:r>
      <w:r w:rsidRPr="003E182F">
        <w:rPr>
          <w:rFonts w:ascii="Times New Roman" w:eastAsia="Times New Roman" w:hAnsi="Times New Roman" w:cs="Times New Roman"/>
          <w:sz w:val="22"/>
          <w:szCs w:val="22"/>
          <w:lang w:val="en-US"/>
        </w:rPr>
        <w:br/>
        <w:t xml:space="preserve"> </w:t>
      </w:r>
      <w:r w:rsidRPr="003E182F">
        <w:rPr>
          <w:rFonts w:ascii="Times New Roman" w:eastAsia="Times New Roman" w:hAnsi="Times New Roman" w:cs="Times New Roman"/>
          <w:sz w:val="22"/>
          <w:szCs w:val="22"/>
          <w:rtl/>
          <w:lang w:val="en-US"/>
        </w:rPr>
        <w:t>قسم علم الحيوان، كلية العلوم، جامعة درنة، ليبيا</w:t>
      </w:r>
      <w:r w:rsidRPr="003E182F">
        <w:rPr>
          <w:rFonts w:ascii="Times New Roman" w:eastAsia="Times New Roman" w:hAnsi="Times New Roman" w:cs="Times New Roman"/>
          <w:sz w:val="22"/>
          <w:szCs w:val="22"/>
          <w:vertAlign w:val="superscript"/>
          <w:lang w:val="en-US"/>
        </w:rPr>
        <w:t>2</w:t>
      </w:r>
      <w:r w:rsidRPr="003E182F">
        <w:rPr>
          <w:rFonts w:ascii="Times New Roman" w:eastAsia="Times New Roman" w:hAnsi="Times New Roman" w:cs="Times New Roman"/>
          <w:sz w:val="22"/>
          <w:szCs w:val="22"/>
          <w:lang w:val="en-US"/>
        </w:rPr>
        <w:br/>
        <w:t xml:space="preserve"> </w:t>
      </w:r>
      <w:r w:rsidRPr="003E182F">
        <w:rPr>
          <w:rFonts w:ascii="Times New Roman" w:eastAsia="Times New Roman" w:hAnsi="Times New Roman" w:cs="Times New Roman" w:hint="cs"/>
          <w:b/>
          <w:bCs/>
          <w:sz w:val="22"/>
          <w:szCs w:val="22"/>
          <w:vertAlign w:val="superscript"/>
          <w:rtl/>
          <w:lang w:val="en-US"/>
        </w:rPr>
        <w:t>3</w:t>
      </w:r>
      <w:r w:rsidRPr="003E182F">
        <w:rPr>
          <w:rFonts w:ascii="Times New Roman" w:eastAsia="Times New Roman" w:hAnsi="Times New Roman" w:cs="Times New Roman"/>
          <w:sz w:val="22"/>
          <w:szCs w:val="22"/>
          <w:rtl/>
          <w:lang w:val="en-US"/>
        </w:rPr>
        <w:t xml:space="preserve">مركز بحوث علوم البحار، </w:t>
      </w:r>
      <w:r w:rsidR="00626D41" w:rsidRPr="003E182F">
        <w:rPr>
          <w:rFonts w:ascii="Times New Roman" w:eastAsia="Times New Roman" w:hAnsi="Times New Roman" w:cs="Times New Roman" w:hint="cs"/>
          <w:sz w:val="22"/>
          <w:szCs w:val="22"/>
          <w:rtl/>
          <w:lang w:val="en-US"/>
        </w:rPr>
        <w:t>بنغازي،</w:t>
      </w:r>
      <w:r w:rsidRPr="003E182F">
        <w:rPr>
          <w:rFonts w:ascii="Times New Roman" w:eastAsia="Times New Roman" w:hAnsi="Times New Roman" w:cs="Times New Roman"/>
          <w:sz w:val="22"/>
          <w:szCs w:val="22"/>
          <w:rtl/>
          <w:lang w:val="en-US"/>
        </w:rPr>
        <w:t xml:space="preserve"> ليبيا</w:t>
      </w:r>
    </w:p>
    <w:p w14:paraId="625E03B1" w14:textId="4BEF9EF4" w:rsidR="009355E7" w:rsidRPr="000E51E6" w:rsidRDefault="009355E7" w:rsidP="003E182F">
      <w:pPr>
        <w:pBdr>
          <w:bottom w:val="single" w:sz="4" w:space="1" w:color="auto"/>
        </w:pBdr>
        <w:overflowPunct/>
        <w:autoSpaceDE/>
        <w:autoSpaceDN/>
        <w:adjustRightInd/>
        <w:spacing w:line="240" w:lineRule="auto"/>
        <w:textAlignment w:val="auto"/>
        <w:rPr>
          <w:rFonts w:asciiTheme="majorBidi" w:eastAsia="Times New Roman" w:hAnsiTheme="majorBidi" w:cstheme="majorBidi"/>
          <w:b/>
          <w:bCs/>
          <w:rtl/>
          <w:lang w:val="en-US"/>
        </w:rPr>
      </w:pPr>
      <w:r w:rsidRPr="000E51E6">
        <w:rPr>
          <w:rFonts w:asciiTheme="majorBidi" w:eastAsia="Times New Roman" w:hAnsiTheme="majorBidi" w:cstheme="majorBidi"/>
          <w:color w:val="002060"/>
          <w:lang w:val="en-US"/>
        </w:rPr>
        <w:t xml:space="preserve"> </w:t>
      </w:r>
      <w:r w:rsidR="00626D41">
        <w:rPr>
          <w:rFonts w:asciiTheme="majorBidi" w:eastAsia="Times New Roman" w:hAnsiTheme="majorBidi" w:cstheme="majorBidi" w:hint="cs"/>
          <w:color w:val="002060"/>
          <w:rtl/>
          <w:lang w:val="en-US"/>
        </w:rPr>
        <w:t xml:space="preserve">                                                 </w:t>
      </w:r>
      <w:r w:rsidRPr="000E51E6">
        <w:rPr>
          <w:rFonts w:asciiTheme="majorBidi" w:eastAsia="Times New Roman" w:hAnsiTheme="majorBidi" w:cstheme="majorBidi"/>
          <w:color w:val="002060"/>
          <w:rtl/>
          <w:lang w:val="en-US"/>
        </w:rPr>
        <w:tab/>
      </w:r>
    </w:p>
    <w:p w14:paraId="3347872F" w14:textId="77777777" w:rsidR="009355E7" w:rsidRPr="000E51E6" w:rsidRDefault="009355E7" w:rsidP="009355E7">
      <w:pPr>
        <w:overflowPunct/>
        <w:autoSpaceDE/>
        <w:autoSpaceDN/>
        <w:adjustRightInd/>
        <w:spacing w:line="240" w:lineRule="auto"/>
        <w:textAlignment w:val="auto"/>
        <w:rPr>
          <w:rFonts w:asciiTheme="majorBidi" w:eastAsia="Times New Roman" w:hAnsiTheme="majorBidi" w:cstheme="majorBidi"/>
          <w:b/>
          <w:bCs/>
          <w:lang w:val="en-US"/>
        </w:rPr>
      </w:pPr>
      <w:r w:rsidRPr="000E51E6">
        <w:rPr>
          <w:rFonts w:asciiTheme="majorBidi" w:eastAsia="Times New Roman" w:hAnsiTheme="majorBidi" w:cstheme="majorBidi"/>
          <w:b/>
          <w:bCs/>
          <w:lang w:val="en-US"/>
        </w:rPr>
        <w:t>Abstract</w:t>
      </w:r>
    </w:p>
    <w:p w14:paraId="585B567D" w14:textId="77777777" w:rsidR="00E44A42" w:rsidRPr="003E182F" w:rsidRDefault="00E44A42" w:rsidP="003E182F">
      <w:pPr>
        <w:overflowPunct/>
        <w:autoSpaceDE/>
        <w:autoSpaceDN/>
        <w:adjustRightInd/>
        <w:spacing w:before="100" w:beforeAutospacing="1"/>
        <w:textAlignment w:val="auto"/>
        <w:rPr>
          <w:rFonts w:ascii="Times New Roman" w:eastAsia="Times New Roman" w:hAnsi="Times New Roman" w:cs="Times New Roman"/>
          <w:sz w:val="22"/>
          <w:szCs w:val="22"/>
          <w:lang w:val="en-US"/>
        </w:rPr>
      </w:pPr>
      <w:r w:rsidRPr="003E182F">
        <w:rPr>
          <w:rFonts w:ascii="Times New Roman" w:eastAsia="Times New Roman" w:hAnsi="Times New Roman" w:cs="Times New Roman"/>
          <w:sz w:val="22"/>
          <w:szCs w:val="22"/>
          <w:lang w:val="en-US"/>
        </w:rPr>
        <w:t>The Libyan Mediterranean coast, extending about 1,900 km, is inhabited by a diverse range of chondrichthyan species, such as sharks, rays, and chimaeras. Although these species are abundant, detailed information on their distribution, population levels, and threats is limited. This research offers a comprehensive assessment based on field surveys, landing-site inspections, and structured interviews with local fishermen conducted throughout 2024 (January–December). A total of around 58 species from 24 families were documented, with sharks being the most numerous. The greatest species diversity was found in the Gulf of Sirte and the eastern ports of Tobruk and Derna. Major threats include bycatch, targeted fishing, habitat loss, and insufficient monitoring. To mitigate these issues, the study advocates for systematic monitoring, improved legal enforcement, the creation of marine protected areas (MPAs), and increased public awareness efforts.</w:t>
      </w:r>
    </w:p>
    <w:p w14:paraId="012830FF" w14:textId="77777777" w:rsidR="00626D41" w:rsidRPr="003E182F" w:rsidRDefault="00626D41" w:rsidP="003E182F">
      <w:pPr>
        <w:overflowPunct/>
        <w:autoSpaceDE/>
        <w:autoSpaceDN/>
        <w:adjustRightInd/>
        <w:textAlignment w:val="auto"/>
        <w:rPr>
          <w:rFonts w:ascii="Times New Roman" w:eastAsia="Times New Roman" w:hAnsi="Times New Roman" w:cs="Times New Roman"/>
          <w:sz w:val="22"/>
          <w:szCs w:val="22"/>
          <w:rtl/>
          <w:lang w:val="en-US"/>
        </w:rPr>
      </w:pPr>
      <w:r w:rsidRPr="003E182F">
        <w:rPr>
          <w:rFonts w:asciiTheme="majorBidi" w:eastAsia="Times New Roman" w:hAnsiTheme="majorBidi" w:cstheme="majorBidi"/>
          <w:b/>
          <w:bCs/>
          <w:sz w:val="22"/>
          <w:szCs w:val="22"/>
          <w:lang w:val="en-US"/>
        </w:rPr>
        <w:t>Keywords:</w:t>
      </w:r>
      <w:r w:rsidRPr="003E182F">
        <w:rPr>
          <w:rFonts w:asciiTheme="majorBidi" w:eastAsia="Times New Roman" w:hAnsiTheme="majorBidi" w:cstheme="majorBidi"/>
          <w:sz w:val="22"/>
          <w:szCs w:val="22"/>
          <w:lang w:val="en-US"/>
        </w:rPr>
        <w:t xml:space="preserve"> </w:t>
      </w:r>
      <w:proofErr w:type="spellStart"/>
      <w:r w:rsidRPr="003E182F">
        <w:rPr>
          <w:rFonts w:ascii="Times New Roman" w:eastAsia="Times New Roman" w:hAnsi="Times New Roman" w:cs="Times New Roman"/>
          <w:sz w:val="22"/>
          <w:szCs w:val="22"/>
          <w:lang w:val="en-US"/>
        </w:rPr>
        <w:t>Chondrichthyes</w:t>
      </w:r>
      <w:proofErr w:type="spellEnd"/>
      <w:r w:rsidRPr="003E182F">
        <w:rPr>
          <w:rFonts w:ascii="Times New Roman" w:eastAsia="Times New Roman" w:hAnsi="Times New Roman" w:cs="Times New Roman"/>
          <w:sz w:val="22"/>
          <w:szCs w:val="22"/>
          <w:lang w:val="en-US"/>
        </w:rPr>
        <w:t>, Sharks, Rays, Libya, Mediterranean Sea, Conservation</w:t>
      </w:r>
    </w:p>
    <w:p w14:paraId="7FEFA916" w14:textId="77777777" w:rsidR="00626D41" w:rsidRPr="003E182F" w:rsidRDefault="00626D41" w:rsidP="00545698">
      <w:pPr>
        <w:overflowPunct/>
        <w:autoSpaceDE/>
        <w:autoSpaceDN/>
        <w:bidi/>
        <w:adjustRightInd/>
        <w:spacing w:line="240" w:lineRule="auto"/>
        <w:jc w:val="left"/>
        <w:textAlignment w:val="auto"/>
        <w:rPr>
          <w:rFonts w:asciiTheme="majorBidi" w:eastAsia="Times New Roman" w:hAnsiTheme="majorBidi" w:cstheme="majorBidi"/>
          <w:b/>
          <w:bCs/>
          <w:sz w:val="22"/>
          <w:szCs w:val="22"/>
          <w:rtl/>
          <w:lang w:val="en-US"/>
        </w:rPr>
      </w:pPr>
      <w:r w:rsidRPr="003E182F">
        <w:rPr>
          <w:rFonts w:asciiTheme="majorBidi" w:eastAsia="Times New Roman" w:hAnsiTheme="majorBidi" w:cstheme="majorBidi"/>
          <w:b/>
          <w:bCs/>
          <w:sz w:val="22"/>
          <w:szCs w:val="22"/>
          <w:rtl/>
          <w:lang w:val="en-US"/>
        </w:rPr>
        <w:t>الملخص</w:t>
      </w:r>
    </w:p>
    <w:p w14:paraId="4D12921D" w14:textId="266DF3A5" w:rsidR="00CC1771" w:rsidRPr="003E182F" w:rsidRDefault="00CC1771" w:rsidP="00545698">
      <w:pPr>
        <w:overflowPunct/>
        <w:autoSpaceDE/>
        <w:autoSpaceDN/>
        <w:bidi/>
        <w:adjustRightInd/>
        <w:spacing w:after="100" w:afterAutospacing="1" w:line="240" w:lineRule="auto"/>
        <w:textAlignment w:val="auto"/>
        <w:rPr>
          <w:rFonts w:ascii="Times New Roman" w:eastAsia="Times New Roman" w:hAnsi="Times New Roman" w:cs="Times New Roman"/>
          <w:sz w:val="22"/>
          <w:szCs w:val="22"/>
          <w:lang w:val="en-US"/>
        </w:rPr>
      </w:pPr>
      <w:r w:rsidRPr="003E182F">
        <w:rPr>
          <w:rFonts w:ascii="Times New Roman" w:eastAsia="Times New Roman" w:hAnsi="Times New Roman" w:cs="Times New Roman"/>
          <w:sz w:val="22"/>
          <w:szCs w:val="22"/>
          <w:rtl/>
          <w:lang w:val="en-US"/>
        </w:rPr>
        <w:t xml:space="preserve">يمتد الساحل الليبي على البحر الأبيض المتوسط لمسافة تقارب 1,900 كم، ويضم مجموعة متنوعة من الأسماك الغضروفية مثل أسماك القرش </w:t>
      </w:r>
      <w:proofErr w:type="spellStart"/>
      <w:r w:rsidRPr="003E182F">
        <w:rPr>
          <w:rFonts w:ascii="Times New Roman" w:eastAsia="Times New Roman" w:hAnsi="Times New Roman" w:cs="Times New Roman"/>
          <w:sz w:val="22"/>
          <w:szCs w:val="22"/>
          <w:rtl/>
          <w:lang w:val="en-US"/>
        </w:rPr>
        <w:t>والشفانين</w:t>
      </w:r>
      <w:proofErr w:type="spellEnd"/>
      <w:r w:rsidRPr="003E182F">
        <w:rPr>
          <w:rFonts w:ascii="Times New Roman" w:eastAsia="Times New Roman" w:hAnsi="Times New Roman" w:cs="Times New Roman"/>
          <w:sz w:val="22"/>
          <w:szCs w:val="22"/>
          <w:rtl/>
          <w:lang w:val="en-US"/>
        </w:rPr>
        <w:t xml:space="preserve"> </w:t>
      </w:r>
      <w:proofErr w:type="spellStart"/>
      <w:r w:rsidRPr="003E182F">
        <w:rPr>
          <w:rFonts w:ascii="Times New Roman" w:eastAsia="Times New Roman" w:hAnsi="Times New Roman" w:cs="Times New Roman"/>
          <w:sz w:val="22"/>
          <w:szCs w:val="22"/>
          <w:rtl/>
          <w:lang w:val="en-US"/>
        </w:rPr>
        <w:t>والكيميرا</w:t>
      </w:r>
      <w:proofErr w:type="spellEnd"/>
      <w:r w:rsidRPr="003E182F">
        <w:rPr>
          <w:rFonts w:ascii="Times New Roman" w:eastAsia="Times New Roman" w:hAnsi="Times New Roman" w:cs="Times New Roman"/>
          <w:sz w:val="22"/>
          <w:szCs w:val="22"/>
          <w:rtl/>
          <w:lang w:val="en-US"/>
        </w:rPr>
        <w:t>. وعلى الرغم من وفرة هذه الأنواع، فإن المعلومات التفصيلية حول توزيعها ومستويات تجمعاتها والتهديدات التي تواجهها لا تزال محدودة. تقدم هذه الدراسة تقييمًا شاملًا استنادًا إلى مسوحات ميدانية، وفحوصات في مواقع إنزال المصيد، ومقابلات منظمة مع الصيادين المحليين أُجريت خلال عام 2024 (يناير–ديسمبر). وقد تم توثيق ما يقارب 58 نوعًا تنتمي إلى 24 عائلة، وكانت أسماك القرش الأكثر عددًا. وسُجل أعلى تنوع للأنواع في خليج سرت والموانئ الشرقية في طبرق ودرنة. وتشمل التهديدات الرئيسية الصيد العرضي، والصيد الموجَّه، وفقدان الموائل، وضعف الرصد والمتابعة. وللتخفيف من هذه المشكلات، تدعو الدراسة إلى تنفيذ رصد منهجي، وتعزيز تطبيق القوانين، وإنشاء مناطق بحرية محمية</w:t>
      </w:r>
      <w:r w:rsidRPr="003E182F">
        <w:rPr>
          <w:rFonts w:ascii="Times New Roman" w:eastAsia="Times New Roman" w:hAnsi="Times New Roman" w:cs="Times New Roman" w:hint="cs"/>
          <w:sz w:val="22"/>
          <w:szCs w:val="22"/>
          <w:rtl/>
          <w:lang w:val="en-US"/>
        </w:rPr>
        <w:t xml:space="preserve"> </w:t>
      </w:r>
      <w:r w:rsidRPr="003E182F">
        <w:rPr>
          <w:rFonts w:ascii="Times New Roman" w:eastAsia="Times New Roman" w:hAnsi="Times New Roman" w:cs="Times New Roman"/>
          <w:sz w:val="22"/>
          <w:szCs w:val="22"/>
          <w:rtl/>
          <w:lang w:val="en-US"/>
        </w:rPr>
        <w:t>وزيادة جهود التوعية</w:t>
      </w:r>
      <w:r w:rsidRPr="003E182F">
        <w:rPr>
          <w:rFonts w:ascii="Times New Roman" w:eastAsia="Times New Roman" w:hAnsi="Times New Roman" w:cs="Times New Roman" w:hint="cs"/>
          <w:sz w:val="22"/>
          <w:szCs w:val="22"/>
          <w:rtl/>
          <w:lang w:val="en-US"/>
        </w:rPr>
        <w:t xml:space="preserve"> العامة.                     </w:t>
      </w:r>
    </w:p>
    <w:p w14:paraId="5C7C430B" w14:textId="18E9D645" w:rsidR="00CC1771" w:rsidRPr="003E182F" w:rsidRDefault="00CC1771" w:rsidP="003E182F">
      <w:pPr>
        <w:tabs>
          <w:tab w:val="right" w:pos="9404"/>
        </w:tabs>
        <w:overflowPunct/>
        <w:autoSpaceDE/>
        <w:autoSpaceDN/>
        <w:bidi/>
        <w:adjustRightInd/>
        <w:spacing w:before="100" w:beforeAutospacing="1" w:after="100" w:afterAutospacing="1" w:line="240" w:lineRule="auto"/>
        <w:jc w:val="left"/>
        <w:textAlignment w:val="auto"/>
        <w:rPr>
          <w:rFonts w:ascii="Times New Roman" w:eastAsia="Times New Roman" w:hAnsi="Times New Roman" w:cs="Times New Roman"/>
          <w:sz w:val="22"/>
          <w:szCs w:val="22"/>
          <w:lang w:val="en-US"/>
        </w:rPr>
      </w:pPr>
      <w:r w:rsidRPr="003E182F">
        <w:rPr>
          <w:rFonts w:ascii="Times New Roman" w:eastAsia="Times New Roman" w:hAnsi="Times New Roman" w:cs="Times New Roman"/>
          <w:b/>
          <w:bCs/>
          <w:sz w:val="22"/>
          <w:szCs w:val="22"/>
          <w:rtl/>
          <w:lang w:val="en-US"/>
        </w:rPr>
        <w:t>الكلمات ال</w:t>
      </w:r>
      <w:r w:rsidRPr="003E182F">
        <w:rPr>
          <w:rFonts w:ascii="Times New Roman" w:eastAsia="Times New Roman" w:hAnsi="Times New Roman" w:cs="Times New Roman" w:hint="cs"/>
          <w:b/>
          <w:bCs/>
          <w:sz w:val="22"/>
          <w:szCs w:val="22"/>
          <w:rtl/>
          <w:lang w:val="en-US"/>
        </w:rPr>
        <w:t>دالة</w:t>
      </w:r>
      <w:r w:rsidRPr="003E182F">
        <w:rPr>
          <w:rFonts w:ascii="Times New Roman" w:eastAsia="Times New Roman" w:hAnsi="Times New Roman" w:cs="Times New Roman"/>
          <w:b/>
          <w:bCs/>
          <w:sz w:val="22"/>
          <w:szCs w:val="22"/>
          <w:rtl/>
          <w:lang w:val="en-US"/>
        </w:rPr>
        <w:t xml:space="preserve">: </w:t>
      </w:r>
      <w:r w:rsidRPr="003E182F">
        <w:rPr>
          <w:rFonts w:ascii="Times New Roman" w:eastAsia="Times New Roman" w:hAnsi="Times New Roman" w:cs="Times New Roman"/>
          <w:sz w:val="22"/>
          <w:szCs w:val="22"/>
          <w:rtl/>
          <w:lang w:val="en-US"/>
        </w:rPr>
        <w:t>الأسماك الغضروفية، أسماك القرش، الشفانين، ليبيا، البحر الأبيض المتوسط، الحماية</w:t>
      </w:r>
      <w:r w:rsidR="003E182F">
        <w:rPr>
          <w:rFonts w:ascii="Times New Roman" w:eastAsia="Times New Roman" w:hAnsi="Times New Roman" w:cs="Times New Roman"/>
          <w:sz w:val="22"/>
          <w:szCs w:val="22"/>
          <w:rtl/>
          <w:lang w:val="en-US"/>
        </w:rPr>
        <w:tab/>
      </w:r>
    </w:p>
    <w:p w14:paraId="471C6ADF" w14:textId="38FB5C4B" w:rsidR="00626D41" w:rsidRPr="003E182F" w:rsidRDefault="00CC1771" w:rsidP="00A07F31">
      <w:pPr>
        <w:pStyle w:val="a2"/>
        <w:numPr>
          <w:ilvl w:val="0"/>
          <w:numId w:val="38"/>
        </w:numPr>
        <w:tabs>
          <w:tab w:val="left" w:pos="270"/>
          <w:tab w:val="left" w:pos="720"/>
        </w:tabs>
        <w:spacing w:before="100" w:beforeAutospacing="1" w:after="100" w:afterAutospacing="1" w:line="276" w:lineRule="auto"/>
        <w:ind w:left="90" w:hanging="90"/>
        <w:outlineLvl w:val="2"/>
        <w:rPr>
          <w:rFonts w:ascii="Times New Roman" w:eastAsia="Times New Roman" w:hAnsi="Times New Roman" w:cs="Times New Roman"/>
          <w:b/>
          <w:bCs/>
          <w:sz w:val="24"/>
          <w:szCs w:val="24"/>
          <w:rtl/>
          <w:lang w:val="en-US"/>
        </w:rPr>
      </w:pPr>
      <w:r w:rsidRPr="003E182F">
        <w:rPr>
          <w:rFonts w:ascii="Times New Roman" w:eastAsia="Times New Roman" w:hAnsi="Times New Roman" w:cs="Times New Roman"/>
          <w:b/>
          <w:bCs/>
          <w:sz w:val="24"/>
          <w:szCs w:val="24"/>
          <w:lang w:val="en-US"/>
        </w:rPr>
        <w:lastRenderedPageBreak/>
        <w:t>Introduction</w:t>
      </w:r>
    </w:p>
    <w:p w14:paraId="241151A9" w14:textId="77777777" w:rsidR="00626D41" w:rsidRPr="003E182F" w:rsidRDefault="00CC1771" w:rsidP="00A07F31">
      <w:pPr>
        <w:overflowPunct/>
        <w:autoSpaceDE/>
        <w:autoSpaceDN/>
        <w:adjustRightInd/>
        <w:textAlignment w:val="auto"/>
        <w:outlineLvl w:val="2"/>
        <w:rPr>
          <w:rFonts w:ascii="Times New Roman" w:eastAsia="Times New Roman" w:hAnsi="Times New Roman" w:cs="Times New Roman"/>
          <w:b/>
          <w:bCs/>
          <w:sz w:val="24"/>
          <w:szCs w:val="24"/>
          <w:rtl/>
          <w:lang w:val="en-US"/>
        </w:rPr>
      </w:pPr>
      <w:r w:rsidRPr="003E182F">
        <w:rPr>
          <w:rFonts w:ascii="Times New Roman" w:eastAsia="Times New Roman" w:hAnsi="Times New Roman" w:cs="Times New Roman"/>
          <w:color w:val="1F1F1F"/>
          <w:sz w:val="24"/>
          <w:szCs w:val="24"/>
          <w:lang w:val="en-US"/>
        </w:rPr>
        <w:t>Sharks, rays, and chimaeras, the cartilaginous anchors of our oceans, are far more than just predatory icons; they are the literal architects of marine stability, dictating the flow of energy and the very structure of biological communities (Ricci et al., 2021; Fernández-Corredor et al., 2024). In their role as apex and macropredators, they keep the trophic balance in check across both sunlit coasts and the mysterious offshore depths. Yet, there is a tragic irony in their biological design. Their (K-selected) life strategy, characterized by long lifespans, late blooming into sexual maturity, and frustratingly low reproductive rates, makes them incredibly fragile when faced with the relentless pace of human activity. This vulnerability isn't just a theory; it’s a global crisis.</w:t>
      </w:r>
    </w:p>
    <w:p w14:paraId="675C65F7" w14:textId="77777777" w:rsidR="00626D41" w:rsidRPr="003E182F" w:rsidRDefault="00CC1771" w:rsidP="00A07F31">
      <w:pPr>
        <w:overflowPunct/>
        <w:autoSpaceDE/>
        <w:autoSpaceDN/>
        <w:adjustRightInd/>
        <w:textAlignment w:val="auto"/>
        <w:outlineLvl w:val="2"/>
        <w:rPr>
          <w:rFonts w:ascii="Times New Roman" w:eastAsia="Times New Roman" w:hAnsi="Times New Roman" w:cs="Times New Roman"/>
          <w:b/>
          <w:bCs/>
          <w:sz w:val="24"/>
          <w:szCs w:val="24"/>
          <w:rtl/>
          <w:lang w:val="en-US"/>
        </w:rPr>
      </w:pPr>
      <w:r w:rsidRPr="003E182F">
        <w:rPr>
          <w:rFonts w:ascii="Times New Roman" w:eastAsia="Times New Roman" w:hAnsi="Times New Roman" w:cs="Times New Roman"/>
          <w:color w:val="1F1F1F"/>
          <w:sz w:val="24"/>
          <w:szCs w:val="24"/>
          <w:lang w:val="en-US"/>
        </w:rPr>
        <w:t>The Mediterranean Sea has unfortunately become a premier high-risk zone, where over half of the assessed species are now staring down the threat of extinction (</w:t>
      </w:r>
      <w:proofErr w:type="spellStart"/>
      <w:r w:rsidRPr="003E182F">
        <w:rPr>
          <w:rFonts w:ascii="Times New Roman" w:eastAsia="Times New Roman" w:hAnsi="Times New Roman" w:cs="Times New Roman"/>
          <w:color w:val="1F1F1F"/>
          <w:sz w:val="24"/>
          <w:szCs w:val="24"/>
          <w:lang w:val="en-US"/>
        </w:rPr>
        <w:t>Follesa</w:t>
      </w:r>
      <w:proofErr w:type="spellEnd"/>
      <w:r w:rsidRPr="003E182F">
        <w:rPr>
          <w:rFonts w:ascii="Times New Roman" w:eastAsia="Times New Roman" w:hAnsi="Times New Roman" w:cs="Times New Roman"/>
          <w:color w:val="1F1F1F"/>
          <w:sz w:val="24"/>
          <w:szCs w:val="24"/>
          <w:lang w:val="en-US"/>
        </w:rPr>
        <w:t xml:space="preserve"> et al., 2019; </w:t>
      </w:r>
      <w:proofErr w:type="spellStart"/>
      <w:r w:rsidRPr="003E182F">
        <w:rPr>
          <w:rFonts w:ascii="Times New Roman" w:eastAsia="Times New Roman" w:hAnsi="Times New Roman" w:cs="Times New Roman"/>
          <w:color w:val="1F1F1F"/>
          <w:sz w:val="24"/>
          <w:szCs w:val="24"/>
          <w:lang w:val="en-US"/>
        </w:rPr>
        <w:t>Consales</w:t>
      </w:r>
      <w:proofErr w:type="spellEnd"/>
      <w:r w:rsidRPr="003E182F">
        <w:rPr>
          <w:rFonts w:ascii="Times New Roman" w:eastAsia="Times New Roman" w:hAnsi="Times New Roman" w:cs="Times New Roman"/>
          <w:color w:val="1F1F1F"/>
          <w:sz w:val="24"/>
          <w:szCs w:val="24"/>
          <w:lang w:val="en-US"/>
        </w:rPr>
        <w:t xml:space="preserve"> &amp; </w:t>
      </w:r>
      <w:proofErr w:type="spellStart"/>
      <w:r w:rsidRPr="003E182F">
        <w:rPr>
          <w:rFonts w:ascii="Times New Roman" w:eastAsia="Times New Roman" w:hAnsi="Times New Roman" w:cs="Times New Roman"/>
          <w:color w:val="1F1F1F"/>
          <w:sz w:val="24"/>
          <w:szCs w:val="24"/>
          <w:lang w:val="en-US"/>
        </w:rPr>
        <w:t>Marsili</w:t>
      </w:r>
      <w:proofErr w:type="spellEnd"/>
      <w:r w:rsidRPr="003E182F">
        <w:rPr>
          <w:rFonts w:ascii="Times New Roman" w:eastAsia="Times New Roman" w:hAnsi="Times New Roman" w:cs="Times New Roman"/>
          <w:color w:val="1F1F1F"/>
          <w:sz w:val="24"/>
          <w:szCs w:val="24"/>
          <w:lang w:val="en-US"/>
        </w:rPr>
        <w:t xml:space="preserve">, 2021; Ruiz-García et al., 2023; </w:t>
      </w:r>
      <w:proofErr w:type="spellStart"/>
      <w:r w:rsidRPr="003E182F">
        <w:rPr>
          <w:rFonts w:ascii="Times New Roman" w:eastAsia="Times New Roman" w:hAnsi="Times New Roman" w:cs="Times New Roman"/>
          <w:color w:val="1F1F1F"/>
          <w:sz w:val="24"/>
          <w:szCs w:val="24"/>
          <w:lang w:val="en-US"/>
        </w:rPr>
        <w:t>Giovos</w:t>
      </w:r>
      <w:proofErr w:type="spellEnd"/>
      <w:r w:rsidRPr="003E182F">
        <w:rPr>
          <w:rFonts w:ascii="Times New Roman" w:eastAsia="Times New Roman" w:hAnsi="Times New Roman" w:cs="Times New Roman"/>
          <w:color w:val="1F1F1F"/>
          <w:sz w:val="24"/>
          <w:szCs w:val="24"/>
          <w:lang w:val="en-US"/>
        </w:rPr>
        <w:t xml:space="preserve"> et al., 2024). While the Mediterranean and Black Seas together host a vibrant cast of roughly 88 species, decades of aggressive fishing, accidental bycatch, and a changing climate have triggered a sobering decline, leading to localized extinctions that we can no longer ignore (Meléndez et al., 2017; </w:t>
      </w:r>
      <w:proofErr w:type="spellStart"/>
      <w:r w:rsidRPr="003E182F">
        <w:rPr>
          <w:rFonts w:ascii="Times New Roman" w:eastAsia="Times New Roman" w:hAnsi="Times New Roman" w:cs="Times New Roman"/>
          <w:color w:val="1F1F1F"/>
          <w:sz w:val="24"/>
          <w:szCs w:val="24"/>
          <w:lang w:val="en-US"/>
        </w:rPr>
        <w:t>Follesa</w:t>
      </w:r>
      <w:proofErr w:type="spellEnd"/>
      <w:r w:rsidRPr="003E182F">
        <w:rPr>
          <w:rFonts w:ascii="Times New Roman" w:eastAsia="Times New Roman" w:hAnsi="Times New Roman" w:cs="Times New Roman"/>
          <w:color w:val="1F1F1F"/>
          <w:sz w:val="24"/>
          <w:szCs w:val="24"/>
          <w:lang w:val="en-US"/>
        </w:rPr>
        <w:t xml:space="preserve"> et al., 2019; Serena et al., 2020).</w:t>
      </w:r>
      <w:r w:rsidR="00626D41" w:rsidRPr="003E182F">
        <w:rPr>
          <w:rFonts w:ascii="Times New Roman" w:eastAsia="Times New Roman" w:hAnsi="Times New Roman" w:cs="Times New Roman" w:hint="cs"/>
          <w:b/>
          <w:bCs/>
          <w:sz w:val="24"/>
          <w:szCs w:val="24"/>
          <w:rtl/>
          <w:lang w:val="en-US"/>
        </w:rPr>
        <w:t xml:space="preserve"> </w:t>
      </w:r>
      <w:r w:rsidRPr="003E182F">
        <w:rPr>
          <w:rFonts w:ascii="Times New Roman" w:eastAsia="Times New Roman" w:hAnsi="Times New Roman" w:cs="Times New Roman"/>
          <w:color w:val="1F1F1F"/>
          <w:sz w:val="24"/>
          <w:szCs w:val="24"/>
          <w:lang w:val="en-US"/>
        </w:rPr>
        <w:t xml:space="preserve">Stretching nearly 2,000 km along the southern rim of the basin, the Libyan coastline is a spectacular tapestry of habitats from rugged rocky shores and vast seagrass meadows to the plunging slopes of the continental shelf (Serena et al., 2020; Shakman et al., 2023). On paper, these waters are an ideal sanctuary, but in reality, they are the site of a constant, often invisible, collision between wildlife and industry. We see this in the tuna longline operations where sharks and rays are frequently caught as collateral damage, and in the surprising appearance of species like the tiger shark </w:t>
      </w:r>
      <w:proofErr w:type="spellStart"/>
      <w:r w:rsidRPr="003E182F">
        <w:rPr>
          <w:rFonts w:ascii="Times New Roman" w:eastAsia="Times New Roman" w:hAnsi="Times New Roman" w:cs="Times New Roman"/>
          <w:i/>
          <w:iCs/>
          <w:color w:val="1F1F1F"/>
          <w:sz w:val="24"/>
          <w:szCs w:val="24"/>
          <w:bdr w:val="none" w:sz="0" w:space="0" w:color="auto" w:frame="1"/>
          <w:lang w:val="en-US"/>
        </w:rPr>
        <w:t>Galeocerdo</w:t>
      </w:r>
      <w:proofErr w:type="spellEnd"/>
      <w:r w:rsidRPr="003E182F">
        <w:rPr>
          <w:rFonts w:ascii="Times New Roman" w:eastAsia="Times New Roman" w:hAnsi="Times New Roman" w:cs="Times New Roman"/>
          <w:i/>
          <w:iCs/>
          <w:color w:val="1F1F1F"/>
          <w:sz w:val="24"/>
          <w:szCs w:val="24"/>
          <w:bdr w:val="none" w:sz="0" w:space="0" w:color="auto" w:frame="1"/>
          <w:lang w:val="en-US"/>
        </w:rPr>
        <w:t xml:space="preserve"> </w:t>
      </w:r>
      <w:proofErr w:type="spellStart"/>
      <w:r w:rsidRPr="003E182F">
        <w:rPr>
          <w:rFonts w:ascii="Times New Roman" w:eastAsia="Times New Roman" w:hAnsi="Times New Roman" w:cs="Times New Roman"/>
          <w:i/>
          <w:iCs/>
          <w:color w:val="1F1F1F"/>
          <w:sz w:val="24"/>
          <w:szCs w:val="24"/>
          <w:bdr w:val="none" w:sz="0" w:space="0" w:color="auto" w:frame="1"/>
          <w:lang w:val="en-US"/>
        </w:rPr>
        <w:t>cuvier</w:t>
      </w:r>
      <w:proofErr w:type="spellEnd"/>
      <w:r w:rsidRPr="003E182F">
        <w:rPr>
          <w:rFonts w:ascii="Times New Roman" w:eastAsia="Times New Roman" w:hAnsi="Times New Roman" w:cs="Times New Roman"/>
          <w:color w:val="1F1F1F"/>
          <w:sz w:val="24"/>
          <w:szCs w:val="24"/>
          <w:lang w:val="en-US"/>
        </w:rPr>
        <w:t>, which suggests our current inventories are struggling to keep up with a changing sea (Shakman et al., 2023). Across the wider Mediterranean, the cumulative weight of trawling and sustained exploitation has thinned out populations so much that recovery is painfully slow (</w:t>
      </w:r>
      <w:proofErr w:type="spellStart"/>
      <w:r w:rsidRPr="003E182F">
        <w:rPr>
          <w:rFonts w:ascii="Times New Roman" w:eastAsia="Times New Roman" w:hAnsi="Times New Roman" w:cs="Times New Roman"/>
          <w:color w:val="1F1F1F"/>
          <w:sz w:val="24"/>
          <w:szCs w:val="24"/>
          <w:lang w:val="en-US"/>
        </w:rPr>
        <w:t>Damalas</w:t>
      </w:r>
      <w:proofErr w:type="spellEnd"/>
      <w:r w:rsidRPr="003E182F">
        <w:rPr>
          <w:rFonts w:ascii="Times New Roman" w:eastAsia="Times New Roman" w:hAnsi="Times New Roman" w:cs="Times New Roman"/>
          <w:color w:val="1F1F1F"/>
          <w:sz w:val="24"/>
          <w:szCs w:val="24"/>
          <w:lang w:val="en-US"/>
        </w:rPr>
        <w:t xml:space="preserve"> &amp; </w:t>
      </w:r>
      <w:proofErr w:type="spellStart"/>
      <w:r w:rsidRPr="003E182F">
        <w:rPr>
          <w:rFonts w:ascii="Times New Roman" w:eastAsia="Times New Roman" w:hAnsi="Times New Roman" w:cs="Times New Roman"/>
          <w:color w:val="1F1F1F"/>
          <w:sz w:val="24"/>
          <w:szCs w:val="24"/>
          <w:lang w:val="en-US"/>
        </w:rPr>
        <w:t>Vassilopoulou</w:t>
      </w:r>
      <w:proofErr w:type="spellEnd"/>
      <w:r w:rsidRPr="003E182F">
        <w:rPr>
          <w:rFonts w:ascii="Times New Roman" w:eastAsia="Times New Roman" w:hAnsi="Times New Roman" w:cs="Times New Roman"/>
          <w:color w:val="1F1F1F"/>
          <w:sz w:val="24"/>
          <w:szCs w:val="24"/>
          <w:lang w:val="en-US"/>
        </w:rPr>
        <w:t xml:space="preserve">, 2011; </w:t>
      </w:r>
      <w:proofErr w:type="spellStart"/>
      <w:r w:rsidRPr="003E182F">
        <w:rPr>
          <w:rFonts w:ascii="Times New Roman" w:eastAsia="Times New Roman" w:hAnsi="Times New Roman" w:cs="Times New Roman"/>
          <w:color w:val="1F1F1F"/>
          <w:sz w:val="24"/>
          <w:szCs w:val="24"/>
          <w:lang w:val="en-US"/>
        </w:rPr>
        <w:t>Ramírez-Amaro</w:t>
      </w:r>
      <w:proofErr w:type="spellEnd"/>
      <w:r w:rsidRPr="003E182F">
        <w:rPr>
          <w:rFonts w:ascii="Times New Roman" w:eastAsia="Times New Roman" w:hAnsi="Times New Roman" w:cs="Times New Roman"/>
          <w:color w:val="1F1F1F"/>
          <w:sz w:val="24"/>
          <w:szCs w:val="24"/>
          <w:lang w:val="en-US"/>
        </w:rPr>
        <w:t xml:space="preserve"> et al., 2020; </w:t>
      </w:r>
      <w:proofErr w:type="spellStart"/>
      <w:r w:rsidRPr="003E182F">
        <w:rPr>
          <w:rFonts w:ascii="Times New Roman" w:eastAsia="Times New Roman" w:hAnsi="Times New Roman" w:cs="Times New Roman"/>
          <w:color w:val="1F1F1F"/>
          <w:sz w:val="24"/>
          <w:szCs w:val="24"/>
          <w:lang w:val="en-US"/>
        </w:rPr>
        <w:t>Peristeraki</w:t>
      </w:r>
      <w:proofErr w:type="spellEnd"/>
      <w:r w:rsidRPr="003E182F">
        <w:rPr>
          <w:rFonts w:ascii="Times New Roman" w:eastAsia="Times New Roman" w:hAnsi="Times New Roman" w:cs="Times New Roman"/>
          <w:color w:val="1F1F1F"/>
          <w:sz w:val="24"/>
          <w:szCs w:val="24"/>
          <w:lang w:val="en-US"/>
        </w:rPr>
        <w:t xml:space="preserve"> et al., 2020; </w:t>
      </w:r>
      <w:proofErr w:type="spellStart"/>
      <w:r w:rsidRPr="003E182F">
        <w:rPr>
          <w:rFonts w:ascii="Times New Roman" w:eastAsia="Times New Roman" w:hAnsi="Times New Roman" w:cs="Times New Roman"/>
          <w:color w:val="1F1F1F"/>
          <w:sz w:val="24"/>
          <w:szCs w:val="24"/>
          <w:lang w:val="en-US"/>
        </w:rPr>
        <w:t>Follesa</w:t>
      </w:r>
      <w:proofErr w:type="spellEnd"/>
      <w:r w:rsidRPr="003E182F">
        <w:rPr>
          <w:rFonts w:ascii="Times New Roman" w:eastAsia="Times New Roman" w:hAnsi="Times New Roman" w:cs="Times New Roman"/>
          <w:color w:val="1F1F1F"/>
          <w:sz w:val="24"/>
          <w:szCs w:val="24"/>
          <w:lang w:val="en-US"/>
        </w:rPr>
        <w:t xml:space="preserve"> et al., 2020; Ruiz-García et al., 2023; Fiorentino et al., 2024).</w:t>
      </w:r>
      <w:r w:rsidR="00626D41" w:rsidRPr="003E182F">
        <w:rPr>
          <w:rFonts w:ascii="Times New Roman" w:eastAsia="Times New Roman" w:hAnsi="Times New Roman" w:cs="Times New Roman" w:hint="cs"/>
          <w:b/>
          <w:bCs/>
          <w:sz w:val="24"/>
          <w:szCs w:val="24"/>
          <w:rtl/>
          <w:lang w:val="en-US"/>
        </w:rPr>
        <w:t xml:space="preserve"> </w:t>
      </w:r>
    </w:p>
    <w:p w14:paraId="0F63746C" w14:textId="58FB440C" w:rsidR="004856A9" w:rsidRDefault="00CC1771" w:rsidP="00A07F31">
      <w:pPr>
        <w:overflowPunct/>
        <w:autoSpaceDE/>
        <w:autoSpaceDN/>
        <w:adjustRightInd/>
        <w:textAlignment w:val="auto"/>
        <w:outlineLvl w:val="2"/>
        <w:rPr>
          <w:rFonts w:ascii="Times New Roman" w:eastAsia="Times New Roman" w:hAnsi="Times New Roman" w:cs="Times New Roman"/>
          <w:color w:val="1F1F1F"/>
          <w:sz w:val="24"/>
          <w:szCs w:val="24"/>
          <w:lang w:val="en-US"/>
        </w:rPr>
      </w:pPr>
      <w:r w:rsidRPr="003E182F">
        <w:rPr>
          <w:rFonts w:ascii="Times New Roman" w:eastAsia="Times New Roman" w:hAnsi="Times New Roman" w:cs="Times New Roman"/>
          <w:color w:val="1F1F1F"/>
          <w:sz w:val="24"/>
          <w:szCs w:val="24"/>
          <w:lang w:val="en-US"/>
        </w:rPr>
        <w:t>There’s a persistent hope that the southern Mediterranean, and Libyan waters in particular, might act as a "refuge" or a vital nursery for these ancient mariners, but we are still missing the hard evidence to prove it (</w:t>
      </w:r>
      <w:proofErr w:type="spellStart"/>
      <w:r w:rsidRPr="003E182F">
        <w:rPr>
          <w:rFonts w:ascii="Times New Roman" w:eastAsia="Times New Roman" w:hAnsi="Times New Roman" w:cs="Times New Roman"/>
          <w:color w:val="1F1F1F"/>
          <w:sz w:val="24"/>
          <w:szCs w:val="24"/>
          <w:lang w:val="en-US"/>
        </w:rPr>
        <w:t>Follesa</w:t>
      </w:r>
      <w:proofErr w:type="spellEnd"/>
      <w:r w:rsidRPr="003E182F">
        <w:rPr>
          <w:rFonts w:ascii="Times New Roman" w:eastAsia="Times New Roman" w:hAnsi="Times New Roman" w:cs="Times New Roman"/>
          <w:color w:val="1F1F1F"/>
          <w:sz w:val="24"/>
          <w:szCs w:val="24"/>
          <w:lang w:val="en-US"/>
        </w:rPr>
        <w:t xml:space="preserve"> et al., 2019; Shakman et al., 2023). We are essentially flying blind without long-term monitoring, and even our basic identification skills are being challenged; DNA barcoding has recently exposed a significant gap between what we think we see at the docks and what the genetics actually tell us (Cariani et al., 2017; Serena et al., 2020). Libya occupies a pivotal spot on the map, bridging the east and west, yet our conservation efforts remain a fragmented patchwork of rules that often lack real "teeth" due to weak enforcement and messy data (Meléndez et al., 2017; </w:t>
      </w:r>
      <w:proofErr w:type="spellStart"/>
      <w:r w:rsidRPr="003E182F">
        <w:rPr>
          <w:rFonts w:ascii="Times New Roman" w:eastAsia="Times New Roman" w:hAnsi="Times New Roman" w:cs="Times New Roman"/>
          <w:color w:val="1F1F1F"/>
          <w:sz w:val="24"/>
          <w:szCs w:val="24"/>
          <w:lang w:val="en-US"/>
        </w:rPr>
        <w:t>Follesa</w:t>
      </w:r>
      <w:proofErr w:type="spellEnd"/>
      <w:r w:rsidRPr="003E182F">
        <w:rPr>
          <w:rFonts w:ascii="Times New Roman" w:eastAsia="Times New Roman" w:hAnsi="Times New Roman" w:cs="Times New Roman"/>
          <w:color w:val="1F1F1F"/>
          <w:sz w:val="24"/>
          <w:szCs w:val="24"/>
          <w:lang w:val="en-US"/>
        </w:rPr>
        <w:t xml:space="preserve"> et al., 2019; Shakman et al., 2023; Fernández-Corredor et al., 2023; Fiorentino et al., 2024; </w:t>
      </w:r>
      <w:proofErr w:type="spellStart"/>
      <w:r w:rsidRPr="003E182F">
        <w:rPr>
          <w:rFonts w:ascii="Times New Roman" w:eastAsia="Times New Roman" w:hAnsi="Times New Roman" w:cs="Times New Roman"/>
          <w:color w:val="1F1F1F"/>
          <w:sz w:val="24"/>
          <w:szCs w:val="24"/>
          <w:lang w:val="en-US"/>
        </w:rPr>
        <w:t>Fitori</w:t>
      </w:r>
      <w:proofErr w:type="spellEnd"/>
      <w:r w:rsidRPr="003E182F">
        <w:rPr>
          <w:rFonts w:ascii="Times New Roman" w:eastAsia="Times New Roman" w:hAnsi="Times New Roman" w:cs="Times New Roman"/>
          <w:color w:val="1F1F1F"/>
          <w:sz w:val="24"/>
          <w:szCs w:val="24"/>
          <w:lang w:val="en-US"/>
        </w:rPr>
        <w:t xml:space="preserve"> &amp; </w:t>
      </w:r>
      <w:proofErr w:type="spellStart"/>
      <w:r w:rsidRPr="003E182F">
        <w:rPr>
          <w:rFonts w:ascii="Times New Roman" w:eastAsia="Times New Roman" w:hAnsi="Times New Roman" w:cs="Times New Roman"/>
          <w:color w:val="1F1F1F"/>
          <w:sz w:val="24"/>
          <w:szCs w:val="24"/>
          <w:lang w:val="en-US"/>
        </w:rPr>
        <w:t>Fituri</w:t>
      </w:r>
      <w:proofErr w:type="spellEnd"/>
      <w:r w:rsidRPr="003E182F">
        <w:rPr>
          <w:rFonts w:ascii="Times New Roman" w:eastAsia="Times New Roman" w:hAnsi="Times New Roman" w:cs="Times New Roman"/>
          <w:color w:val="1F1F1F"/>
          <w:sz w:val="24"/>
          <w:szCs w:val="24"/>
          <w:lang w:val="en-US"/>
        </w:rPr>
        <w:t>, 2024). This study, therefore, isn't just an academic exercise; it’s an urgent mission to build a baseline of who is left, where they live, and how we can stop their quiet disappearance from our shores.</w:t>
      </w:r>
    </w:p>
    <w:p w14:paraId="3A6E53FB" w14:textId="62606B8F" w:rsidR="00545698" w:rsidRDefault="00545698" w:rsidP="00A07F31">
      <w:pPr>
        <w:overflowPunct/>
        <w:autoSpaceDE/>
        <w:autoSpaceDN/>
        <w:adjustRightInd/>
        <w:textAlignment w:val="auto"/>
        <w:outlineLvl w:val="2"/>
        <w:rPr>
          <w:rFonts w:ascii="Times New Roman" w:eastAsia="Times New Roman" w:hAnsi="Times New Roman" w:cs="Times New Roman"/>
          <w:color w:val="1F1F1F"/>
          <w:sz w:val="24"/>
          <w:szCs w:val="24"/>
          <w:lang w:val="en-US"/>
        </w:rPr>
      </w:pPr>
    </w:p>
    <w:p w14:paraId="280B26CA" w14:textId="77777777" w:rsidR="00545698" w:rsidRPr="003E182F" w:rsidRDefault="00545698" w:rsidP="00A07F31">
      <w:pPr>
        <w:overflowPunct/>
        <w:autoSpaceDE/>
        <w:autoSpaceDN/>
        <w:adjustRightInd/>
        <w:textAlignment w:val="auto"/>
        <w:outlineLvl w:val="2"/>
        <w:rPr>
          <w:rFonts w:ascii="Times New Roman" w:eastAsia="Times New Roman" w:hAnsi="Times New Roman" w:cs="Times New Roman"/>
          <w:b/>
          <w:bCs/>
          <w:sz w:val="24"/>
          <w:szCs w:val="24"/>
          <w:lang w:val="en-US"/>
        </w:rPr>
      </w:pPr>
    </w:p>
    <w:p w14:paraId="09A880F2" w14:textId="2A3B281F" w:rsidR="00CC1771" w:rsidRPr="003E182F" w:rsidRDefault="00626D41" w:rsidP="00626D41">
      <w:pPr>
        <w:pStyle w:val="a2"/>
        <w:numPr>
          <w:ilvl w:val="0"/>
          <w:numId w:val="38"/>
        </w:numPr>
        <w:spacing w:before="100" w:beforeAutospacing="1" w:after="100" w:afterAutospacing="1" w:line="240" w:lineRule="auto"/>
        <w:ind w:left="180" w:hanging="180"/>
        <w:outlineLvl w:val="2"/>
        <w:rPr>
          <w:rFonts w:ascii="Times New Roman" w:eastAsia="Times New Roman" w:hAnsi="Times New Roman" w:cs="Times New Roman"/>
          <w:b/>
          <w:bCs/>
          <w:sz w:val="24"/>
          <w:szCs w:val="24"/>
          <w:lang w:val="en-US"/>
        </w:rPr>
      </w:pPr>
      <w:r w:rsidRPr="003E182F">
        <w:rPr>
          <w:rFonts w:ascii="Times New Roman" w:eastAsia="Times New Roman" w:hAnsi="Times New Roman" w:cs="Times New Roman"/>
          <w:b/>
          <w:bCs/>
          <w:sz w:val="24"/>
          <w:szCs w:val="24"/>
          <w:lang w:val="en-US"/>
        </w:rPr>
        <w:lastRenderedPageBreak/>
        <w:t xml:space="preserve"> </w:t>
      </w:r>
      <w:r w:rsidR="00CC1771" w:rsidRPr="003E182F">
        <w:rPr>
          <w:rFonts w:ascii="Times New Roman" w:eastAsia="Times New Roman" w:hAnsi="Times New Roman" w:cs="Times New Roman"/>
          <w:b/>
          <w:bCs/>
          <w:sz w:val="24"/>
          <w:szCs w:val="24"/>
          <w:lang w:val="en-US"/>
        </w:rPr>
        <w:t>Materials and Methods</w:t>
      </w:r>
    </w:p>
    <w:p w14:paraId="20677452" w14:textId="484D0824" w:rsidR="00CC1771" w:rsidRPr="003E182F" w:rsidRDefault="00626D41" w:rsidP="00CC1771">
      <w:pPr>
        <w:overflowPunct/>
        <w:autoSpaceDE/>
        <w:autoSpaceDN/>
        <w:adjustRightInd/>
        <w:spacing w:before="100" w:beforeAutospacing="1" w:after="100" w:afterAutospacing="1" w:line="240" w:lineRule="auto"/>
        <w:textAlignment w:val="auto"/>
        <w:outlineLvl w:val="3"/>
        <w:rPr>
          <w:rFonts w:ascii="Times New Roman" w:eastAsia="Times New Roman" w:hAnsi="Times New Roman" w:cs="Times New Roman"/>
          <w:b/>
          <w:bCs/>
          <w:sz w:val="24"/>
          <w:szCs w:val="24"/>
          <w:lang w:val="en-US"/>
        </w:rPr>
      </w:pPr>
      <w:r w:rsidRPr="003E182F">
        <w:rPr>
          <w:rFonts w:ascii="Times New Roman" w:eastAsia="Times New Roman" w:hAnsi="Times New Roman" w:cs="Times New Roman"/>
          <w:b/>
          <w:bCs/>
          <w:sz w:val="24"/>
          <w:szCs w:val="24"/>
          <w:lang w:val="en-US"/>
        </w:rPr>
        <w:t xml:space="preserve">2.1 </w:t>
      </w:r>
      <w:r w:rsidR="00CC1771" w:rsidRPr="003E182F">
        <w:rPr>
          <w:rFonts w:ascii="Times New Roman" w:eastAsia="Times New Roman" w:hAnsi="Times New Roman" w:cs="Times New Roman"/>
          <w:b/>
          <w:bCs/>
          <w:sz w:val="24"/>
          <w:szCs w:val="24"/>
          <w:lang w:val="en-US"/>
        </w:rPr>
        <w:t>Study Area</w:t>
      </w:r>
    </w:p>
    <w:p w14:paraId="3BE62E4E"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imes New Roman" w:eastAsia="Times New Roman" w:hAnsi="Times New Roman" w:cs="Times New Roman"/>
          <w:sz w:val="24"/>
          <w:szCs w:val="24"/>
          <w:lang w:val="en-US"/>
        </w:rPr>
      </w:pPr>
      <w:r w:rsidRPr="003E182F">
        <w:rPr>
          <w:rFonts w:ascii="Times New Roman" w:eastAsia="Times New Roman" w:hAnsi="Times New Roman" w:cs="Times New Roman"/>
          <w:sz w:val="24"/>
          <w:szCs w:val="24"/>
          <w:lang w:val="en-US"/>
        </w:rPr>
        <w:t>This research was carried out along the Libyan Mediterranean coast, which spans approximately 1,900 km and encompasses a diverse array of coastal and offshore habitats. For analytical purposes, the coastline was divided into three main geographic sectors, reflecting major fishing grounds and the distribution of ports:</w:t>
      </w:r>
    </w:p>
    <w:p w14:paraId="088B28E0" w14:textId="77777777" w:rsidR="00CC1771" w:rsidRPr="003E182F" w:rsidRDefault="00CC1771" w:rsidP="00CC1771">
      <w:pPr>
        <w:numPr>
          <w:ilvl w:val="0"/>
          <w:numId w:val="34"/>
        </w:numPr>
        <w:overflowPunct/>
        <w:autoSpaceDE/>
        <w:autoSpaceDN/>
        <w:adjustRightInd/>
        <w:spacing w:before="100" w:beforeAutospacing="1" w:after="100" w:afterAutospacing="1" w:line="240" w:lineRule="auto"/>
        <w:jc w:val="left"/>
        <w:textAlignment w:val="auto"/>
        <w:rPr>
          <w:rFonts w:ascii="Times New Roman" w:eastAsia="Times New Roman" w:hAnsi="Times New Roman" w:cs="Times New Roman"/>
          <w:sz w:val="24"/>
          <w:szCs w:val="24"/>
          <w:lang w:val="en-US"/>
        </w:rPr>
      </w:pPr>
      <w:r w:rsidRPr="003E182F">
        <w:rPr>
          <w:rFonts w:ascii="Times New Roman" w:eastAsia="Times New Roman" w:hAnsi="Times New Roman" w:cs="Times New Roman"/>
          <w:sz w:val="24"/>
          <w:szCs w:val="24"/>
          <w:lang w:val="en-US"/>
        </w:rPr>
        <w:t xml:space="preserve">Western Region (WR): Ras </w:t>
      </w:r>
      <w:proofErr w:type="spellStart"/>
      <w:r w:rsidRPr="003E182F">
        <w:rPr>
          <w:rFonts w:ascii="Times New Roman" w:eastAsia="Times New Roman" w:hAnsi="Times New Roman" w:cs="Times New Roman"/>
          <w:sz w:val="24"/>
          <w:szCs w:val="24"/>
          <w:lang w:val="en-US"/>
        </w:rPr>
        <w:t>Ajdir</w:t>
      </w:r>
      <w:proofErr w:type="spellEnd"/>
      <w:r w:rsidRPr="003E182F">
        <w:rPr>
          <w:rFonts w:ascii="Times New Roman" w:eastAsia="Times New Roman" w:hAnsi="Times New Roman" w:cs="Times New Roman"/>
          <w:sz w:val="24"/>
          <w:szCs w:val="24"/>
          <w:lang w:val="en-US"/>
        </w:rPr>
        <w:t xml:space="preserve">, Tripoli, and </w:t>
      </w:r>
      <w:proofErr w:type="spellStart"/>
      <w:r w:rsidRPr="003E182F">
        <w:rPr>
          <w:rFonts w:ascii="Times New Roman" w:eastAsia="Times New Roman" w:hAnsi="Times New Roman" w:cs="Times New Roman"/>
          <w:sz w:val="24"/>
          <w:szCs w:val="24"/>
          <w:lang w:val="en-US"/>
        </w:rPr>
        <w:t>Zuwara</w:t>
      </w:r>
      <w:proofErr w:type="spellEnd"/>
    </w:p>
    <w:p w14:paraId="5DABD83D" w14:textId="77777777" w:rsidR="00CC1771" w:rsidRPr="003E182F" w:rsidRDefault="00CC1771" w:rsidP="00CC1771">
      <w:pPr>
        <w:numPr>
          <w:ilvl w:val="0"/>
          <w:numId w:val="34"/>
        </w:numPr>
        <w:overflowPunct/>
        <w:autoSpaceDE/>
        <w:autoSpaceDN/>
        <w:adjustRightInd/>
        <w:spacing w:before="100" w:beforeAutospacing="1" w:after="100" w:afterAutospacing="1" w:line="240" w:lineRule="auto"/>
        <w:jc w:val="left"/>
        <w:textAlignment w:val="auto"/>
        <w:rPr>
          <w:rFonts w:ascii="Times New Roman" w:eastAsia="Times New Roman" w:hAnsi="Times New Roman" w:cs="Times New Roman"/>
          <w:sz w:val="24"/>
          <w:szCs w:val="24"/>
          <w:lang w:val="en-US"/>
        </w:rPr>
      </w:pPr>
      <w:r w:rsidRPr="003E182F">
        <w:rPr>
          <w:rFonts w:ascii="Times New Roman" w:eastAsia="Times New Roman" w:hAnsi="Times New Roman" w:cs="Times New Roman"/>
          <w:sz w:val="24"/>
          <w:szCs w:val="24"/>
          <w:lang w:val="en-US"/>
        </w:rPr>
        <w:t>Central Region (CR; Gulf of Sirte): Gulf of Sirte, Misrata, and Brega</w:t>
      </w:r>
    </w:p>
    <w:p w14:paraId="24938536" w14:textId="77777777" w:rsidR="00CC1771" w:rsidRPr="00CC1771" w:rsidRDefault="00CC1771" w:rsidP="00CC1771">
      <w:pPr>
        <w:numPr>
          <w:ilvl w:val="0"/>
          <w:numId w:val="34"/>
        </w:numPr>
        <w:overflowPunct/>
        <w:autoSpaceDE/>
        <w:autoSpaceDN/>
        <w:adjustRightInd/>
        <w:spacing w:before="100" w:beforeAutospacing="1" w:after="100" w:afterAutospacing="1" w:line="240" w:lineRule="auto"/>
        <w:jc w:val="left"/>
        <w:textAlignment w:val="auto"/>
        <w:rPr>
          <w:rFonts w:ascii="Times New Roman" w:eastAsia="Times New Roman" w:hAnsi="Times New Roman" w:cs="Times New Roman"/>
          <w:lang w:val="en-US"/>
        </w:rPr>
      </w:pPr>
      <w:r w:rsidRPr="00CC1771">
        <w:rPr>
          <w:rFonts w:ascii="Times New Roman" w:eastAsia="Times New Roman" w:hAnsi="Times New Roman" w:cs="Times New Roman"/>
          <w:lang w:val="en-US"/>
        </w:rPr>
        <w:t>Eastern Region (ER): Benghazi, Derna, and Tobruk</w:t>
      </w:r>
    </w:p>
    <w:p w14:paraId="4A6A356B" w14:textId="77777777" w:rsidR="00CC1771" w:rsidRPr="00CC1771" w:rsidRDefault="00CC1771" w:rsidP="004856A9">
      <w:pPr>
        <w:overflowPunct/>
        <w:autoSpaceDE/>
        <w:autoSpaceDN/>
        <w:adjustRightInd/>
        <w:spacing w:before="100" w:beforeAutospacing="1" w:after="100" w:afterAutospacing="1" w:line="240" w:lineRule="auto"/>
        <w:jc w:val="center"/>
        <w:textAlignment w:val="auto"/>
        <w:rPr>
          <w:rFonts w:ascii="Times New Roman" w:eastAsia="Times New Roman" w:hAnsi="Times New Roman" w:cs="Times New Roman"/>
          <w:lang w:val="en-US"/>
        </w:rPr>
      </w:pPr>
      <w:r w:rsidRPr="00CC1771">
        <w:rPr>
          <w:rFonts w:ascii="Times New Roman" w:eastAsia="Times New Roman" w:hAnsi="Times New Roman" w:cs="Times New Roman"/>
          <w:noProof/>
          <w:lang w:val="en-US"/>
        </w:rPr>
        <w:drawing>
          <wp:inline distT="0" distB="0" distL="0" distR="0" wp14:anchorId="2753A395" wp14:editId="4EB75D2D">
            <wp:extent cx="47529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0363" cy="2035184"/>
                    </a:xfrm>
                    <a:prstGeom prst="rect">
                      <a:avLst/>
                    </a:prstGeom>
                    <a:noFill/>
                  </pic:spPr>
                </pic:pic>
              </a:graphicData>
            </a:graphic>
          </wp:inline>
        </w:drawing>
      </w:r>
    </w:p>
    <w:p w14:paraId="67902AAD" w14:textId="2C526E22" w:rsidR="00CC1771" w:rsidRPr="00CC1771" w:rsidRDefault="00CC1771" w:rsidP="00CC1771">
      <w:pPr>
        <w:overflowPunct/>
        <w:autoSpaceDE/>
        <w:autoSpaceDN/>
        <w:adjustRightInd/>
        <w:spacing w:before="100" w:beforeAutospacing="1" w:after="100" w:afterAutospacing="1" w:line="240" w:lineRule="auto"/>
        <w:textAlignment w:val="auto"/>
        <w:rPr>
          <w:rFonts w:ascii="Times New Roman" w:eastAsia="Times New Roman" w:hAnsi="Times New Roman" w:cs="Times New Roman"/>
          <w:lang w:val="en-US"/>
        </w:rPr>
      </w:pPr>
      <w:r w:rsidRPr="00CC1771">
        <w:rPr>
          <w:rFonts w:ascii="Times New Roman" w:eastAsia="Times New Roman" w:hAnsi="Times New Roman" w:cs="Times New Roman"/>
          <w:b/>
          <w:bCs/>
          <w:lang w:val="en-US"/>
        </w:rPr>
        <w:t xml:space="preserve">        </w:t>
      </w:r>
      <w:r w:rsidR="004856A9">
        <w:rPr>
          <w:rFonts w:ascii="Times New Roman" w:eastAsia="Times New Roman" w:hAnsi="Times New Roman" w:cs="Times New Roman"/>
          <w:b/>
          <w:bCs/>
          <w:lang w:val="en-US"/>
        </w:rPr>
        <w:t xml:space="preserve">                     </w:t>
      </w:r>
      <w:r w:rsidRPr="00CC1771">
        <w:rPr>
          <w:rFonts w:ascii="Times New Roman" w:eastAsia="Times New Roman" w:hAnsi="Times New Roman" w:cs="Times New Roman"/>
          <w:b/>
          <w:bCs/>
          <w:lang w:val="en-US"/>
        </w:rPr>
        <w:t>Figure 1: Libyan coast, Western Libya, Central Libya, and Eastern Libya</w:t>
      </w:r>
    </w:p>
    <w:p w14:paraId="20C222C4" w14:textId="711E5D73" w:rsidR="00CC1771" w:rsidRPr="003E182F" w:rsidRDefault="00626D41" w:rsidP="00A07F31">
      <w:pPr>
        <w:overflowPunct/>
        <w:autoSpaceDE/>
        <w:autoSpaceDN/>
        <w:adjustRightInd/>
        <w:spacing w:before="100" w:beforeAutospacing="1" w:after="100" w:afterAutospacing="1"/>
        <w:textAlignment w:val="auto"/>
        <w:outlineLvl w:val="3"/>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 xml:space="preserve">2.2 </w:t>
      </w:r>
      <w:r w:rsidR="00CC1771" w:rsidRPr="003E182F">
        <w:rPr>
          <w:rFonts w:asciiTheme="majorBidi" w:eastAsia="Times New Roman" w:hAnsiTheme="majorBidi" w:cstheme="majorBidi"/>
          <w:b/>
          <w:bCs/>
          <w:sz w:val="24"/>
          <w:szCs w:val="24"/>
          <w:lang w:val="en-US"/>
        </w:rPr>
        <w:t>Study Period and Data Collection</w:t>
      </w:r>
    </w:p>
    <w:p w14:paraId="52BC6C9A" w14:textId="77777777" w:rsidR="00CC1771" w:rsidRPr="003E182F" w:rsidRDefault="00CC177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Data were collected continuously over 12 months, from January to December 2024, to account for seasonal variation in species occurrence and fisheries interactions. A multi-source approach was employed to ensure comprehensive coverage:</w:t>
      </w:r>
    </w:p>
    <w:p w14:paraId="219F4104" w14:textId="77777777" w:rsidR="00CC1771" w:rsidRPr="003E182F" w:rsidRDefault="00CC1771" w:rsidP="00A07F31">
      <w:pPr>
        <w:numPr>
          <w:ilvl w:val="0"/>
          <w:numId w:val="35"/>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Field Surveys:</w:t>
      </w:r>
      <w:r w:rsidRPr="003E182F">
        <w:rPr>
          <w:rFonts w:asciiTheme="majorBidi" w:eastAsia="Times New Roman" w:hAnsiTheme="majorBidi" w:cstheme="majorBidi"/>
          <w:sz w:val="24"/>
          <w:szCs w:val="24"/>
          <w:lang w:val="en-US"/>
        </w:rPr>
        <w:t xml:space="preserve"> Monthly visits were conducted at major landing sites in each region. Observations targeted fisheries using longlines, artisanal nets, and demersal trawls, all of which interact with chondrichthyan species.</w:t>
      </w:r>
    </w:p>
    <w:p w14:paraId="758DED99" w14:textId="77777777" w:rsidR="00CC1771" w:rsidRPr="003E182F" w:rsidRDefault="00CC1771" w:rsidP="00A07F31">
      <w:pPr>
        <w:numPr>
          <w:ilvl w:val="0"/>
          <w:numId w:val="35"/>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Fishermen Interviews:</w:t>
      </w:r>
      <w:r w:rsidRPr="003E182F">
        <w:rPr>
          <w:rFonts w:asciiTheme="majorBidi" w:eastAsia="Times New Roman" w:hAnsiTheme="majorBidi" w:cstheme="majorBidi"/>
          <w:sz w:val="24"/>
          <w:szCs w:val="24"/>
          <w:lang w:val="en-US"/>
        </w:rPr>
        <w:t xml:space="preserve"> Structured interviews were conducted with approximately 120 local fishermen. These interviews aimed to capture local ecological knowledge, including species presence, relative abundance, seasonal trends, and perceived changes over time.</w:t>
      </w:r>
    </w:p>
    <w:p w14:paraId="60E0FACB" w14:textId="60E8B788" w:rsidR="00CC1771" w:rsidRDefault="00CC1771" w:rsidP="00A07F31">
      <w:pPr>
        <w:numPr>
          <w:ilvl w:val="0"/>
          <w:numId w:val="35"/>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Landing Site Inspections:</w:t>
      </w:r>
      <w:r w:rsidRPr="003E182F">
        <w:rPr>
          <w:rFonts w:asciiTheme="majorBidi" w:eastAsia="Times New Roman" w:hAnsiTheme="majorBidi" w:cstheme="majorBidi"/>
          <w:sz w:val="24"/>
          <w:szCs w:val="24"/>
          <w:lang w:val="en-US"/>
        </w:rPr>
        <w:t xml:space="preserve"> Whenever specimens were available, individuals were examined directly. Measurements were taken, photographs were captured, and detailed records were kept to ensure accurate species identification.</w:t>
      </w:r>
    </w:p>
    <w:p w14:paraId="5AD5D6EA" w14:textId="6FC20B38" w:rsidR="00545698" w:rsidRDefault="00545698" w:rsidP="00545698">
      <w:p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p>
    <w:p w14:paraId="02355ADC" w14:textId="77777777" w:rsidR="00545698" w:rsidRPr="003E182F" w:rsidRDefault="00545698" w:rsidP="00545698">
      <w:p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p>
    <w:p w14:paraId="32023376" w14:textId="3459E4F5" w:rsidR="00CC1771" w:rsidRPr="003E182F" w:rsidRDefault="00626D41" w:rsidP="00A07F31">
      <w:pPr>
        <w:overflowPunct/>
        <w:autoSpaceDE/>
        <w:autoSpaceDN/>
        <w:adjustRightInd/>
        <w:spacing w:before="100" w:beforeAutospacing="1" w:after="100" w:afterAutospacing="1"/>
        <w:textAlignment w:val="auto"/>
        <w:outlineLvl w:val="3"/>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lastRenderedPageBreak/>
        <w:t xml:space="preserve">2.3 </w:t>
      </w:r>
      <w:r w:rsidR="00CC1771" w:rsidRPr="003E182F">
        <w:rPr>
          <w:rFonts w:asciiTheme="majorBidi" w:eastAsia="Times New Roman" w:hAnsiTheme="majorBidi" w:cstheme="majorBidi"/>
          <w:b/>
          <w:bCs/>
          <w:sz w:val="24"/>
          <w:szCs w:val="24"/>
          <w:lang w:val="en-US"/>
        </w:rPr>
        <w:t>Species Identification and Biological Measurements</w:t>
      </w:r>
    </w:p>
    <w:p w14:paraId="197CF70F" w14:textId="77777777" w:rsidR="00CC1771" w:rsidRPr="003E182F" w:rsidRDefault="00CC177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Species were identified using standard FAO taxonomic keys and guides, alongside IUCN species accounts. When necessary, identifications were cross-checked against authoritative photographic references.</w:t>
      </w:r>
    </w:p>
    <w:p w14:paraId="6A1EAEF9" w14:textId="77777777" w:rsidR="00CC1771" w:rsidRPr="003E182F" w:rsidRDefault="00CC177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For each specimen, the following parameters were recorded:</w:t>
      </w:r>
    </w:p>
    <w:p w14:paraId="362B6CF6"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Total length (TL, cm)</w:t>
      </w:r>
    </w:p>
    <w:p w14:paraId="3AFFDF6D"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Disc width (DW, cm) for batoids</w:t>
      </w:r>
    </w:p>
    <w:p w14:paraId="052B2C12"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Body weight (g)</w:t>
      </w:r>
    </w:p>
    <w:p w14:paraId="64466F5A"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Depth of capture (m), as reported by fishermen</w:t>
      </w:r>
    </w:p>
    <w:p w14:paraId="7D2AAE1A"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Sex and maturity stage (juvenile, adult, or gravid)</w:t>
      </w:r>
    </w:p>
    <w:p w14:paraId="6966168D"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Type of fishing gear and capture outcome (landed, bycatch, or released)</w:t>
      </w:r>
    </w:p>
    <w:p w14:paraId="0C7C09D9" w14:textId="77777777" w:rsidR="00CC1771" w:rsidRPr="003E182F" w:rsidRDefault="00CC1771" w:rsidP="00A07F31">
      <w:pPr>
        <w:numPr>
          <w:ilvl w:val="0"/>
          <w:numId w:val="36"/>
        </w:numPr>
        <w:overflowPunct/>
        <w:autoSpaceDE/>
        <w:autoSpaceDN/>
        <w:adjustRightInd/>
        <w:spacing w:before="100" w:beforeAutospacing="1" w:after="100" w:afterAutospacing="1"/>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Additional notes on habitat, rarity, or unusual observations</w:t>
      </w:r>
    </w:p>
    <w:p w14:paraId="0D928F85" w14:textId="73D193A2" w:rsidR="00CC1771" w:rsidRPr="003E182F" w:rsidRDefault="00626D41" w:rsidP="00A07F31">
      <w:pPr>
        <w:overflowPunct/>
        <w:autoSpaceDE/>
        <w:autoSpaceDN/>
        <w:adjustRightInd/>
        <w:spacing w:before="100" w:beforeAutospacing="1" w:after="100" w:afterAutospacing="1"/>
        <w:textAlignment w:val="auto"/>
        <w:outlineLvl w:val="3"/>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 xml:space="preserve">2.4 </w:t>
      </w:r>
      <w:r w:rsidR="00CC1771" w:rsidRPr="003E182F">
        <w:rPr>
          <w:rFonts w:asciiTheme="majorBidi" w:eastAsia="Times New Roman" w:hAnsiTheme="majorBidi" w:cstheme="majorBidi"/>
          <w:b/>
          <w:bCs/>
          <w:sz w:val="24"/>
          <w:szCs w:val="24"/>
          <w:lang w:val="en-US"/>
        </w:rPr>
        <w:t>Data Analysis</w:t>
      </w:r>
    </w:p>
    <w:p w14:paraId="4A9891F2" w14:textId="77777777" w:rsidR="00CC1771" w:rsidRPr="003E182F" w:rsidRDefault="00CC177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Species richness was calculated for each region and major port to assess spatial patterns along the Libyan coast. Observed threats were categorized according to IUCN criteria and interpreted in relation to local fishing practices and habitat characteristics. Data were organized into standardized tables at city and regional levels to facilitate future quantitative analyses, comparative studies, and fisheries management planning.</w:t>
      </w:r>
    </w:p>
    <w:p w14:paraId="5A23C655" w14:textId="26C5B126" w:rsidR="00CC1771" w:rsidRPr="003E182F" w:rsidRDefault="00626D41" w:rsidP="00A07F31">
      <w:pPr>
        <w:overflowPunct/>
        <w:autoSpaceDE/>
        <w:autoSpaceDN/>
        <w:adjustRightInd/>
        <w:spacing w:before="100" w:beforeAutospacing="1" w:after="100" w:afterAutospacing="1"/>
        <w:textAlignment w:val="auto"/>
        <w:outlineLvl w:val="3"/>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 xml:space="preserve">2.5 </w:t>
      </w:r>
      <w:r w:rsidR="00CC1771" w:rsidRPr="003E182F">
        <w:rPr>
          <w:rFonts w:asciiTheme="majorBidi" w:eastAsia="Times New Roman" w:hAnsiTheme="majorBidi" w:cstheme="majorBidi"/>
          <w:b/>
          <w:bCs/>
          <w:sz w:val="24"/>
          <w:szCs w:val="24"/>
          <w:lang w:val="en-US"/>
        </w:rPr>
        <w:t>Ethical Considerations</w:t>
      </w:r>
    </w:p>
    <w:p w14:paraId="297C876B" w14:textId="77777777" w:rsidR="00CC1771" w:rsidRPr="003E182F" w:rsidRDefault="00CC177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The study was based entirely on non-experimental observations of landed or incidentally captured specimens and structured interviews with fishermen. No chondrichthyan species were targeted or killed for research purposes. Interviews were conducted with informed consent, and all collected information was used solely for scientific and conservation purposes.</w:t>
      </w:r>
    </w:p>
    <w:p w14:paraId="2963D3DD" w14:textId="176AF450" w:rsidR="00CC1771" w:rsidRPr="003E182F" w:rsidRDefault="00CC1771" w:rsidP="00A07F31">
      <w:pPr>
        <w:pStyle w:val="a2"/>
        <w:numPr>
          <w:ilvl w:val="0"/>
          <w:numId w:val="38"/>
        </w:numPr>
        <w:tabs>
          <w:tab w:val="num" w:pos="270"/>
        </w:tabs>
        <w:spacing w:before="100" w:beforeAutospacing="1" w:after="100" w:afterAutospacing="1" w:line="276" w:lineRule="auto"/>
        <w:ind w:hanging="720"/>
        <w:outlineLvl w:val="2"/>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Results and Discussion</w:t>
      </w:r>
    </w:p>
    <w:p w14:paraId="75C37D67" w14:textId="2EAF3A6A" w:rsidR="00CC1771" w:rsidRDefault="00626D41"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sz w:val="24"/>
          <w:szCs w:val="24"/>
          <w:lang w:val="en-US"/>
        </w:rPr>
        <w:t xml:space="preserve"> </w:t>
      </w:r>
      <w:r w:rsidR="00CC1771" w:rsidRPr="003E182F">
        <w:rPr>
          <w:rFonts w:asciiTheme="majorBidi" w:eastAsia="Calibri" w:hAnsiTheme="majorBidi" w:cstheme="majorBidi"/>
          <w:sz w:val="24"/>
          <w:szCs w:val="24"/>
          <w:lang w:val="en-US"/>
        </w:rPr>
        <w:t>In this study, approximately</w:t>
      </w:r>
      <w:r w:rsidR="00CC1771" w:rsidRPr="003E182F">
        <w:rPr>
          <w:rFonts w:asciiTheme="majorBidi" w:eastAsia="Times New Roman" w:hAnsiTheme="majorBidi" w:cstheme="majorBidi"/>
          <w:sz w:val="24"/>
          <w:szCs w:val="24"/>
          <w:lang w:val="en-US"/>
        </w:rPr>
        <w:t xml:space="preserve"> 58 chondrichthyan species were recorded along the Libyan Mediterranean coast, with sharks representing the most diverse group, followed by rays, while chimaeras were relatively rare. This distribution aligns with basin-wide Mediterranean patterns, where 88species are recognized, including 49 sharks, 38 batoids, and 2 chimaeras. Libya’s species richness contributes substantially to Mediterranean chondrichthyan diversity, likely due to its extensive and habitat-diverse coastline (Coll et al., 2010; Shakman et al., 2023).</w:t>
      </w:r>
    </w:p>
    <w:p w14:paraId="1360B2ED" w14:textId="43DC98A0" w:rsidR="00545698" w:rsidRDefault="00545698"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p>
    <w:p w14:paraId="00D80081" w14:textId="77777777" w:rsidR="00545698" w:rsidRPr="003E182F" w:rsidRDefault="00545698" w:rsidP="00A07F31">
      <w:pPr>
        <w:overflowPunct/>
        <w:autoSpaceDE/>
        <w:autoSpaceDN/>
        <w:adjustRightInd/>
        <w:spacing w:before="100" w:beforeAutospacing="1" w:after="100" w:afterAutospacing="1"/>
        <w:textAlignment w:val="auto"/>
        <w:rPr>
          <w:rFonts w:asciiTheme="majorBidi" w:eastAsia="Times New Roman" w:hAnsiTheme="majorBidi" w:cstheme="majorBidi"/>
          <w:sz w:val="24"/>
          <w:szCs w:val="24"/>
          <w:lang w:val="en-US"/>
        </w:rPr>
      </w:pPr>
      <w:bookmarkStart w:id="0" w:name="_GoBack"/>
      <w:bookmarkEnd w:id="0"/>
    </w:p>
    <w:p w14:paraId="67AEDA7E"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lastRenderedPageBreak/>
        <w:t>Table 1. Species richness and dominant families of chondrichthyans in Libyan waters</w:t>
      </w:r>
    </w:p>
    <w:tbl>
      <w:tblPr>
        <w:tblW w:w="8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2126"/>
        <w:gridCol w:w="3260"/>
      </w:tblGrid>
      <w:tr w:rsidR="00CC1771" w:rsidRPr="003E182F" w14:paraId="105029BC" w14:textId="77777777" w:rsidTr="006C5196">
        <w:trPr>
          <w:tblHeader/>
          <w:tblCellSpacing w:w="15" w:type="dxa"/>
        </w:trPr>
        <w:tc>
          <w:tcPr>
            <w:tcW w:w="3211" w:type="dxa"/>
            <w:vAlign w:val="center"/>
            <w:hideMark/>
          </w:tcPr>
          <w:p w14:paraId="3A00FA33"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Group</w:t>
            </w:r>
          </w:p>
        </w:tc>
        <w:tc>
          <w:tcPr>
            <w:tcW w:w="2096" w:type="dxa"/>
            <w:vAlign w:val="center"/>
            <w:hideMark/>
          </w:tcPr>
          <w:p w14:paraId="528B5BFB"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Number of Species</w:t>
            </w:r>
          </w:p>
        </w:tc>
        <w:tc>
          <w:tcPr>
            <w:tcW w:w="3215" w:type="dxa"/>
            <w:vAlign w:val="center"/>
            <w:hideMark/>
          </w:tcPr>
          <w:p w14:paraId="475483C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Dominant Families</w:t>
            </w:r>
          </w:p>
        </w:tc>
      </w:tr>
      <w:tr w:rsidR="00CC1771" w:rsidRPr="003E182F" w14:paraId="1B26591C" w14:textId="77777777" w:rsidTr="006C5196">
        <w:trPr>
          <w:tblCellSpacing w:w="15" w:type="dxa"/>
        </w:trPr>
        <w:tc>
          <w:tcPr>
            <w:tcW w:w="3211" w:type="dxa"/>
            <w:vAlign w:val="center"/>
            <w:hideMark/>
          </w:tcPr>
          <w:p w14:paraId="6E5DCCD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Sharks</w:t>
            </w:r>
          </w:p>
        </w:tc>
        <w:tc>
          <w:tcPr>
            <w:tcW w:w="2096" w:type="dxa"/>
            <w:vAlign w:val="center"/>
            <w:hideMark/>
          </w:tcPr>
          <w:p w14:paraId="1F8923A3"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31</w:t>
            </w:r>
          </w:p>
        </w:tc>
        <w:tc>
          <w:tcPr>
            <w:tcW w:w="3215" w:type="dxa"/>
            <w:vAlign w:val="center"/>
            <w:hideMark/>
          </w:tcPr>
          <w:p w14:paraId="6B28E6A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sz w:val="24"/>
                <w:szCs w:val="24"/>
                <w:lang w:val="en-US"/>
              </w:rPr>
              <w:t>Carcharhinidae</w:t>
            </w:r>
            <w:proofErr w:type="spellEnd"/>
            <w:r w:rsidRPr="003E182F">
              <w:rPr>
                <w:rFonts w:asciiTheme="majorBidi" w:eastAsia="Times New Roman" w:hAnsiTheme="majorBidi" w:cstheme="majorBidi"/>
                <w:sz w:val="24"/>
                <w:szCs w:val="24"/>
                <w:lang w:val="en-US"/>
              </w:rPr>
              <w:t xml:space="preserve">, </w:t>
            </w:r>
            <w:proofErr w:type="spellStart"/>
            <w:r w:rsidRPr="003E182F">
              <w:rPr>
                <w:rFonts w:asciiTheme="majorBidi" w:eastAsia="Times New Roman" w:hAnsiTheme="majorBidi" w:cstheme="majorBidi"/>
                <w:sz w:val="24"/>
                <w:szCs w:val="24"/>
                <w:lang w:val="en-US"/>
              </w:rPr>
              <w:t>Squalidae</w:t>
            </w:r>
            <w:proofErr w:type="spellEnd"/>
          </w:p>
        </w:tc>
      </w:tr>
      <w:tr w:rsidR="00CC1771" w:rsidRPr="003E182F" w14:paraId="325C85A3" w14:textId="77777777" w:rsidTr="006C5196">
        <w:trPr>
          <w:tblCellSpacing w:w="15" w:type="dxa"/>
        </w:trPr>
        <w:tc>
          <w:tcPr>
            <w:tcW w:w="3211" w:type="dxa"/>
            <w:vAlign w:val="center"/>
            <w:hideMark/>
          </w:tcPr>
          <w:p w14:paraId="29354E2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Rays</w:t>
            </w:r>
          </w:p>
        </w:tc>
        <w:tc>
          <w:tcPr>
            <w:tcW w:w="2096" w:type="dxa"/>
            <w:vAlign w:val="center"/>
            <w:hideMark/>
          </w:tcPr>
          <w:p w14:paraId="7D032259"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24</w:t>
            </w:r>
          </w:p>
        </w:tc>
        <w:tc>
          <w:tcPr>
            <w:tcW w:w="3215" w:type="dxa"/>
            <w:vAlign w:val="center"/>
            <w:hideMark/>
          </w:tcPr>
          <w:p w14:paraId="7C49B2C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Dasyatidae, Rajidae</w:t>
            </w:r>
          </w:p>
        </w:tc>
      </w:tr>
      <w:tr w:rsidR="00CC1771" w:rsidRPr="003E182F" w14:paraId="573FFE9A" w14:textId="77777777" w:rsidTr="006C5196">
        <w:trPr>
          <w:tblCellSpacing w:w="15" w:type="dxa"/>
        </w:trPr>
        <w:tc>
          <w:tcPr>
            <w:tcW w:w="3211" w:type="dxa"/>
            <w:vAlign w:val="center"/>
            <w:hideMark/>
          </w:tcPr>
          <w:p w14:paraId="227F961C"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Chimaeras</w:t>
            </w:r>
          </w:p>
        </w:tc>
        <w:tc>
          <w:tcPr>
            <w:tcW w:w="2096" w:type="dxa"/>
            <w:vAlign w:val="center"/>
            <w:hideMark/>
          </w:tcPr>
          <w:p w14:paraId="13AE6620"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3</w:t>
            </w:r>
          </w:p>
        </w:tc>
        <w:tc>
          <w:tcPr>
            <w:tcW w:w="3215" w:type="dxa"/>
            <w:vAlign w:val="center"/>
            <w:hideMark/>
          </w:tcPr>
          <w:p w14:paraId="249084B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sz w:val="24"/>
                <w:szCs w:val="24"/>
                <w:lang w:val="en-US"/>
              </w:rPr>
              <w:t>Chimaeridae</w:t>
            </w:r>
            <w:proofErr w:type="spellEnd"/>
          </w:p>
        </w:tc>
      </w:tr>
      <w:tr w:rsidR="00CC1771" w:rsidRPr="003E182F" w14:paraId="33BC688E" w14:textId="77777777" w:rsidTr="006C5196">
        <w:trPr>
          <w:tblCellSpacing w:w="15" w:type="dxa"/>
        </w:trPr>
        <w:tc>
          <w:tcPr>
            <w:tcW w:w="3211" w:type="dxa"/>
            <w:vAlign w:val="center"/>
            <w:hideMark/>
          </w:tcPr>
          <w:p w14:paraId="4D173488"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Total</w:t>
            </w:r>
          </w:p>
        </w:tc>
        <w:tc>
          <w:tcPr>
            <w:tcW w:w="2096" w:type="dxa"/>
            <w:vAlign w:val="center"/>
            <w:hideMark/>
          </w:tcPr>
          <w:p w14:paraId="0E47366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58</w:t>
            </w:r>
          </w:p>
        </w:tc>
        <w:tc>
          <w:tcPr>
            <w:tcW w:w="3215" w:type="dxa"/>
            <w:vAlign w:val="center"/>
            <w:hideMark/>
          </w:tcPr>
          <w:p w14:paraId="5CFEBD98"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t>
            </w:r>
          </w:p>
        </w:tc>
      </w:tr>
    </w:tbl>
    <w:p w14:paraId="0EE81143" w14:textId="77777777" w:rsidR="00626D41" w:rsidRPr="003E182F" w:rsidRDefault="00626D41" w:rsidP="00A07F31">
      <w:pPr>
        <w:overflowPunct/>
        <w:autoSpaceDE/>
        <w:autoSpaceDN/>
        <w:adjustRightInd/>
        <w:textAlignment w:val="auto"/>
        <w:rPr>
          <w:rFonts w:asciiTheme="majorBidi" w:eastAsia="Times New Roman" w:hAnsiTheme="majorBidi" w:cstheme="majorBidi"/>
          <w:sz w:val="24"/>
          <w:szCs w:val="24"/>
          <w:lang w:val="en-US"/>
        </w:rPr>
      </w:pPr>
    </w:p>
    <w:p w14:paraId="65460230" w14:textId="65231BA2" w:rsidR="00626D41" w:rsidRPr="003E182F" w:rsidRDefault="00CC1771" w:rsidP="00A07F31">
      <w:pPr>
        <w:overflowPunct/>
        <w:autoSpaceDE/>
        <w:autoSpaceDN/>
        <w:adjustRightInd/>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The observed taxonomic composition reflects expected regional patterns: sharks are the most speciose, rays show moderate diversity, and chimaeras are confined to deeper habitats (</w:t>
      </w:r>
      <w:proofErr w:type="spellStart"/>
      <w:r w:rsidRPr="003E182F">
        <w:rPr>
          <w:rFonts w:asciiTheme="majorBidi" w:eastAsia="Times New Roman" w:hAnsiTheme="majorBidi" w:cstheme="majorBidi"/>
          <w:sz w:val="24"/>
          <w:szCs w:val="24"/>
          <w:lang w:val="en-US"/>
        </w:rPr>
        <w:t>Follesa</w:t>
      </w:r>
      <w:proofErr w:type="spellEnd"/>
      <w:r w:rsidRPr="003E182F">
        <w:rPr>
          <w:rFonts w:asciiTheme="majorBidi" w:eastAsia="Times New Roman" w:hAnsiTheme="majorBidi" w:cstheme="majorBidi"/>
          <w:sz w:val="24"/>
          <w:szCs w:val="24"/>
          <w:lang w:val="en-US"/>
        </w:rPr>
        <w:t xml:space="preserve"> et al., 2019). Key areas such as the Gulf of Sirte and eastern ports function as important nursery grounds, supporting both juveniles and reproductive adults.</w:t>
      </w:r>
      <w:r w:rsidR="00626D41" w:rsidRPr="003E182F">
        <w:rPr>
          <w:rFonts w:asciiTheme="majorBidi" w:eastAsia="Times New Roman" w:hAnsiTheme="majorBidi" w:cstheme="majorBidi"/>
          <w:sz w:val="24"/>
          <w:szCs w:val="24"/>
          <w:lang w:val="en-US"/>
        </w:rPr>
        <w:t xml:space="preserve"> </w:t>
      </w:r>
    </w:p>
    <w:p w14:paraId="6F66E86B" w14:textId="0A291637" w:rsidR="00CC1771" w:rsidRPr="003E182F" w:rsidRDefault="00CC1771" w:rsidP="00A07F31">
      <w:pPr>
        <w:overflowPunct/>
        <w:autoSpaceDE/>
        <w:autoSpaceDN/>
        <w:adjustRightInd/>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From a conservation standpoint, the Libyan coast serves as a crucial ecological corridor. However, the absence of systematic monitoring, high levels of bycatch, and pressures on habitats emphasize the need for long-term surveys, integration of citizen science, and spatial management strategies, including marine protected areas (MPAs), seasonal closures, and gear regulations. Collectively, these findings underscore Libya’s vital role in maintaining Mediterranean chondrichthyan biodiversity and highlight the urgency of targeted conservation and management interventions. Regional variation in species richness along the Libyan coast was evident. The Gulf of Sirte exhibited the highest diversity, followed by eastern coastal regions, while lower richness was observed in the western sector. These patterns differ from earlier commercial fish surveys, reflecting differences in taxonomic focus and the types of fishing gear employed (Shakman, 2007). The Gulf of Sirte is recognized as a key breeding and nursery area, supporting elevated local richness, whereas the Al-Gara Island MPA highlights central-eastern Libya as a regional biodiversity hotspot (Shakman et al., 2023</w:t>
      </w:r>
      <w:proofErr w:type="gramStart"/>
      <w:r w:rsidRPr="003E182F">
        <w:rPr>
          <w:rFonts w:asciiTheme="majorBidi" w:eastAsia="Times New Roman" w:hAnsiTheme="majorBidi" w:cstheme="majorBidi"/>
          <w:sz w:val="24"/>
          <w:szCs w:val="24"/>
          <w:lang w:val="en-US"/>
        </w:rPr>
        <w:t>).Broader</w:t>
      </w:r>
      <w:proofErr w:type="gramEnd"/>
      <w:r w:rsidRPr="003E182F">
        <w:rPr>
          <w:rFonts w:asciiTheme="majorBidi" w:eastAsia="Times New Roman" w:hAnsiTheme="majorBidi" w:cstheme="majorBidi"/>
          <w:sz w:val="24"/>
          <w:szCs w:val="24"/>
          <w:lang w:val="en-US"/>
        </w:rPr>
        <w:t xml:space="preserve"> Mediterranean patterns suggest a northwest–southeast gradient in species richness, influenced by habitat complexity, connectivity, temperature, fishing pressure, and survey effort (Coll et al., 2010; Vasconcelos et al., 2015; </w:t>
      </w:r>
      <w:proofErr w:type="spellStart"/>
      <w:r w:rsidRPr="003E182F">
        <w:rPr>
          <w:rFonts w:asciiTheme="majorBidi" w:eastAsia="Times New Roman" w:hAnsiTheme="majorBidi" w:cstheme="majorBidi"/>
          <w:sz w:val="24"/>
          <w:szCs w:val="24"/>
          <w:lang w:val="en-US"/>
        </w:rPr>
        <w:t>Carmezim</w:t>
      </w:r>
      <w:proofErr w:type="spellEnd"/>
      <w:r w:rsidRPr="003E182F">
        <w:rPr>
          <w:rFonts w:asciiTheme="majorBidi" w:eastAsia="Times New Roman" w:hAnsiTheme="majorBidi" w:cstheme="majorBidi"/>
          <w:sz w:val="24"/>
          <w:szCs w:val="24"/>
          <w:lang w:val="en-US"/>
        </w:rPr>
        <w:t xml:space="preserve"> et al., 2022). Lower richness in western Libya likely reflects intensive fishing activities and uneven sampling rather than an actual deficit in biodiversity (Shakman, 2007).</w:t>
      </w:r>
    </w:p>
    <w:p w14:paraId="59EF3520"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Table 2. Regional variation in species richness, dominant species, and observed threats</w:t>
      </w:r>
    </w:p>
    <w:tbl>
      <w:tblPr>
        <w:tblW w:w="96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1167"/>
        <w:gridCol w:w="3106"/>
        <w:gridCol w:w="3455"/>
      </w:tblGrid>
      <w:tr w:rsidR="00CC1771" w:rsidRPr="003E182F" w14:paraId="5DA02A3B" w14:textId="77777777" w:rsidTr="006C5196">
        <w:trPr>
          <w:trHeight w:val="546"/>
          <w:tblHeader/>
          <w:tblCellSpacing w:w="15" w:type="dxa"/>
        </w:trPr>
        <w:tc>
          <w:tcPr>
            <w:tcW w:w="1920" w:type="dxa"/>
            <w:vAlign w:val="center"/>
            <w:hideMark/>
          </w:tcPr>
          <w:p w14:paraId="48D5E7F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Region / City</w:t>
            </w:r>
          </w:p>
        </w:tc>
        <w:tc>
          <w:tcPr>
            <w:tcW w:w="1137" w:type="dxa"/>
            <w:vAlign w:val="center"/>
            <w:hideMark/>
          </w:tcPr>
          <w:p w14:paraId="5130B25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Species Richness</w:t>
            </w:r>
          </w:p>
        </w:tc>
        <w:tc>
          <w:tcPr>
            <w:tcW w:w="0" w:type="auto"/>
            <w:vAlign w:val="center"/>
            <w:hideMark/>
          </w:tcPr>
          <w:p w14:paraId="5435A11F"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Dominant Species</w:t>
            </w:r>
          </w:p>
        </w:tc>
        <w:tc>
          <w:tcPr>
            <w:tcW w:w="3410" w:type="dxa"/>
            <w:vAlign w:val="center"/>
            <w:hideMark/>
          </w:tcPr>
          <w:p w14:paraId="2872F7FB"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Main Observed Threats</w:t>
            </w:r>
          </w:p>
        </w:tc>
      </w:tr>
      <w:tr w:rsidR="00CC1771" w:rsidRPr="003E182F" w14:paraId="4BEF7E5D" w14:textId="77777777" w:rsidTr="006C5196">
        <w:trPr>
          <w:trHeight w:val="265"/>
          <w:tblCellSpacing w:w="15" w:type="dxa"/>
        </w:trPr>
        <w:tc>
          <w:tcPr>
            <w:tcW w:w="1920" w:type="dxa"/>
            <w:vAlign w:val="center"/>
            <w:hideMark/>
          </w:tcPr>
          <w:p w14:paraId="6480EF4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WR – Tripoli</w:t>
            </w:r>
          </w:p>
        </w:tc>
        <w:tc>
          <w:tcPr>
            <w:tcW w:w="1137" w:type="dxa"/>
            <w:vAlign w:val="center"/>
            <w:hideMark/>
          </w:tcPr>
          <w:p w14:paraId="41693CF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12–14</w:t>
            </w:r>
          </w:p>
        </w:tc>
        <w:tc>
          <w:tcPr>
            <w:tcW w:w="0" w:type="auto"/>
            <w:vAlign w:val="center"/>
            <w:hideMark/>
          </w:tcPr>
          <w:p w14:paraId="7D5450A0"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i/>
                <w:iCs/>
                <w:sz w:val="24"/>
                <w:szCs w:val="24"/>
                <w:lang w:val="en-US"/>
              </w:rPr>
              <w:t>Mustelus</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mustelus</w:t>
            </w:r>
            <w:proofErr w:type="spellEnd"/>
            <w:r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i/>
                <w:iCs/>
                <w:sz w:val="24"/>
                <w:szCs w:val="24"/>
                <w:lang w:val="en-US"/>
              </w:rPr>
              <w:t>Raja</w:t>
            </w:r>
            <w:r w:rsidRPr="003E182F">
              <w:rPr>
                <w:rFonts w:asciiTheme="majorBidi" w:eastAsia="Times New Roman" w:hAnsiTheme="majorBidi" w:cstheme="majorBidi"/>
                <w:sz w:val="24"/>
                <w:szCs w:val="24"/>
                <w:lang w:val="en-US"/>
              </w:rPr>
              <w:t xml:space="preserve"> spp.</w:t>
            </w:r>
          </w:p>
        </w:tc>
        <w:tc>
          <w:tcPr>
            <w:tcW w:w="3410" w:type="dxa"/>
            <w:vAlign w:val="center"/>
            <w:hideMark/>
          </w:tcPr>
          <w:p w14:paraId="26A61139"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Bycatch, habitat degradation</w:t>
            </w:r>
          </w:p>
        </w:tc>
      </w:tr>
      <w:tr w:rsidR="00CC1771" w:rsidRPr="003E182F" w14:paraId="2BED9B91" w14:textId="77777777" w:rsidTr="006C5196">
        <w:trPr>
          <w:trHeight w:val="531"/>
          <w:tblCellSpacing w:w="15" w:type="dxa"/>
        </w:trPr>
        <w:tc>
          <w:tcPr>
            <w:tcW w:w="1920" w:type="dxa"/>
            <w:vAlign w:val="center"/>
            <w:hideMark/>
          </w:tcPr>
          <w:p w14:paraId="3DCF9AA4"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CR – Gulf of Sirte</w:t>
            </w:r>
          </w:p>
        </w:tc>
        <w:tc>
          <w:tcPr>
            <w:tcW w:w="1137" w:type="dxa"/>
            <w:vAlign w:val="center"/>
            <w:hideMark/>
          </w:tcPr>
          <w:p w14:paraId="606C4BC9"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20–25</w:t>
            </w:r>
          </w:p>
        </w:tc>
        <w:tc>
          <w:tcPr>
            <w:tcW w:w="0" w:type="auto"/>
            <w:vAlign w:val="center"/>
            <w:hideMark/>
          </w:tcPr>
          <w:p w14:paraId="35A43F6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i/>
                <w:iCs/>
                <w:sz w:val="24"/>
                <w:szCs w:val="24"/>
                <w:lang w:val="en-US"/>
              </w:rPr>
              <w:t>Squatina</w:t>
            </w:r>
            <w:r w:rsidRPr="003E182F">
              <w:rPr>
                <w:rFonts w:asciiTheme="majorBidi" w:eastAsia="Times New Roman" w:hAnsiTheme="majorBidi" w:cstheme="majorBidi"/>
                <w:sz w:val="24"/>
                <w:szCs w:val="24"/>
                <w:lang w:val="en-US"/>
              </w:rPr>
              <w:t xml:space="preserve"> spp., </w:t>
            </w:r>
            <w:r w:rsidRPr="003E182F">
              <w:rPr>
                <w:rFonts w:asciiTheme="majorBidi" w:eastAsia="Times New Roman" w:hAnsiTheme="majorBidi" w:cstheme="majorBidi"/>
                <w:i/>
                <w:iCs/>
                <w:sz w:val="24"/>
                <w:szCs w:val="24"/>
                <w:lang w:val="en-US"/>
              </w:rPr>
              <w:t>Dasyatis</w:t>
            </w:r>
            <w:r w:rsidRPr="003E182F">
              <w:rPr>
                <w:rFonts w:asciiTheme="majorBidi" w:eastAsia="Times New Roman" w:hAnsiTheme="majorBidi" w:cstheme="majorBidi"/>
                <w:sz w:val="24"/>
                <w:szCs w:val="24"/>
                <w:lang w:val="en-US"/>
              </w:rPr>
              <w:t xml:space="preserve"> spp.</w:t>
            </w:r>
          </w:p>
        </w:tc>
        <w:tc>
          <w:tcPr>
            <w:tcW w:w="3410" w:type="dxa"/>
            <w:vAlign w:val="center"/>
            <w:hideMark/>
          </w:tcPr>
          <w:p w14:paraId="7922178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Trawl bycatch, loss of nursery habitats</w:t>
            </w:r>
          </w:p>
        </w:tc>
      </w:tr>
      <w:tr w:rsidR="00CC1771" w:rsidRPr="003E182F" w14:paraId="42168E6D" w14:textId="77777777" w:rsidTr="006C5196">
        <w:trPr>
          <w:trHeight w:val="531"/>
          <w:tblCellSpacing w:w="15" w:type="dxa"/>
        </w:trPr>
        <w:tc>
          <w:tcPr>
            <w:tcW w:w="1920" w:type="dxa"/>
            <w:vAlign w:val="center"/>
            <w:hideMark/>
          </w:tcPr>
          <w:p w14:paraId="5575D78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ER – Derna</w:t>
            </w:r>
          </w:p>
        </w:tc>
        <w:tc>
          <w:tcPr>
            <w:tcW w:w="1137" w:type="dxa"/>
            <w:vAlign w:val="center"/>
            <w:hideMark/>
          </w:tcPr>
          <w:p w14:paraId="24DA255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14–16</w:t>
            </w:r>
          </w:p>
        </w:tc>
        <w:tc>
          <w:tcPr>
            <w:tcW w:w="0" w:type="auto"/>
            <w:vAlign w:val="center"/>
            <w:hideMark/>
          </w:tcPr>
          <w:p w14:paraId="5FD6750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i/>
                <w:iCs/>
                <w:sz w:val="24"/>
                <w:szCs w:val="24"/>
                <w:lang w:val="en-US"/>
              </w:rPr>
              <w:t>Galeocerdo</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cuvier</w:t>
            </w:r>
            <w:proofErr w:type="spellEnd"/>
            <w:r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i/>
                <w:iCs/>
                <w:sz w:val="24"/>
                <w:szCs w:val="24"/>
                <w:lang w:val="en-US"/>
              </w:rPr>
              <w:t>Raja</w:t>
            </w:r>
            <w:r w:rsidRPr="003E182F">
              <w:rPr>
                <w:rFonts w:asciiTheme="majorBidi" w:eastAsia="Times New Roman" w:hAnsiTheme="majorBidi" w:cstheme="majorBidi"/>
                <w:sz w:val="24"/>
                <w:szCs w:val="24"/>
                <w:lang w:val="en-US"/>
              </w:rPr>
              <w:t xml:space="preserve"> spp.</w:t>
            </w:r>
          </w:p>
        </w:tc>
        <w:tc>
          <w:tcPr>
            <w:tcW w:w="3410" w:type="dxa"/>
            <w:vAlign w:val="center"/>
            <w:hideMark/>
          </w:tcPr>
          <w:p w14:paraId="4153ACBC"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Artisanal fishing, rare species captures</w:t>
            </w:r>
          </w:p>
        </w:tc>
      </w:tr>
      <w:tr w:rsidR="00CC1771" w:rsidRPr="003E182F" w14:paraId="3A5769F4" w14:textId="77777777" w:rsidTr="006C5196">
        <w:trPr>
          <w:trHeight w:val="546"/>
          <w:tblCellSpacing w:w="15" w:type="dxa"/>
        </w:trPr>
        <w:tc>
          <w:tcPr>
            <w:tcW w:w="1920" w:type="dxa"/>
            <w:vAlign w:val="center"/>
            <w:hideMark/>
          </w:tcPr>
          <w:p w14:paraId="7662B52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ER – Tobruk</w:t>
            </w:r>
          </w:p>
        </w:tc>
        <w:tc>
          <w:tcPr>
            <w:tcW w:w="1137" w:type="dxa"/>
            <w:vAlign w:val="center"/>
            <w:hideMark/>
          </w:tcPr>
          <w:p w14:paraId="43CD676C"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16–18</w:t>
            </w:r>
          </w:p>
        </w:tc>
        <w:tc>
          <w:tcPr>
            <w:tcW w:w="0" w:type="auto"/>
            <w:vAlign w:val="center"/>
            <w:hideMark/>
          </w:tcPr>
          <w:p w14:paraId="3A057F9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i/>
                <w:iCs/>
                <w:sz w:val="24"/>
                <w:szCs w:val="24"/>
                <w:lang w:val="en-US"/>
              </w:rPr>
              <w:t>Squatina</w:t>
            </w:r>
            <w:r w:rsidRPr="003E182F">
              <w:rPr>
                <w:rFonts w:asciiTheme="majorBidi" w:eastAsia="Times New Roman" w:hAnsiTheme="majorBidi" w:cstheme="majorBidi"/>
                <w:sz w:val="24"/>
                <w:szCs w:val="24"/>
                <w:lang w:val="en-US"/>
              </w:rPr>
              <w:t xml:space="preserve"> spp., </w:t>
            </w:r>
            <w:r w:rsidRPr="003E182F">
              <w:rPr>
                <w:rFonts w:asciiTheme="majorBidi" w:eastAsia="Times New Roman" w:hAnsiTheme="majorBidi" w:cstheme="majorBidi"/>
                <w:i/>
                <w:iCs/>
                <w:sz w:val="24"/>
                <w:szCs w:val="24"/>
                <w:lang w:val="en-US"/>
              </w:rPr>
              <w:t>Carcharodon carcharias</w:t>
            </w:r>
          </w:p>
        </w:tc>
        <w:tc>
          <w:tcPr>
            <w:tcW w:w="3410" w:type="dxa"/>
            <w:vAlign w:val="center"/>
            <w:hideMark/>
          </w:tcPr>
          <w:p w14:paraId="7FFD7AA8"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Bycatch, citizen science sightings</w:t>
            </w:r>
          </w:p>
        </w:tc>
      </w:tr>
    </w:tbl>
    <w:p w14:paraId="5F404B92" w14:textId="77777777" w:rsidR="008B720E" w:rsidRPr="003E182F" w:rsidRDefault="008B720E" w:rsidP="00A07F31">
      <w:pPr>
        <w:overflowPunct/>
        <w:autoSpaceDE/>
        <w:autoSpaceDN/>
        <w:adjustRightInd/>
        <w:textAlignment w:val="auto"/>
        <w:rPr>
          <w:rFonts w:asciiTheme="majorBidi" w:eastAsia="Times New Roman" w:hAnsiTheme="majorBidi" w:cstheme="majorBidi"/>
          <w:sz w:val="24"/>
          <w:szCs w:val="24"/>
          <w:lang w:val="en-US"/>
        </w:rPr>
      </w:pPr>
    </w:p>
    <w:p w14:paraId="110DB30D" w14:textId="45AB7F52" w:rsidR="00626D41" w:rsidRPr="003E182F" w:rsidRDefault="00CC1771" w:rsidP="00A07F31">
      <w:pPr>
        <w:overflowPunct/>
        <w:autoSpaceDE/>
        <w:autoSpaceDN/>
        <w:adjustRightInd/>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lastRenderedPageBreak/>
        <w:t xml:space="preserve">Overall, these results highlight the importance of Libya’s coastal waters for chondrichthyan biodiversity and reinforce the need for regionally tailored conservation strategies that integrate scientific monitoring, fisheries management, and community </w:t>
      </w:r>
      <w:proofErr w:type="spellStart"/>
      <w:proofErr w:type="gramStart"/>
      <w:r w:rsidRPr="003E182F">
        <w:rPr>
          <w:rFonts w:asciiTheme="majorBidi" w:eastAsia="Times New Roman" w:hAnsiTheme="majorBidi" w:cstheme="majorBidi"/>
          <w:sz w:val="24"/>
          <w:szCs w:val="24"/>
          <w:lang w:val="en-US"/>
        </w:rPr>
        <w:t>engagement.Representative</w:t>
      </w:r>
      <w:proofErr w:type="spellEnd"/>
      <w:proofErr w:type="gramEnd"/>
      <w:r w:rsidRPr="003E182F">
        <w:rPr>
          <w:rFonts w:asciiTheme="majorBidi" w:eastAsia="Times New Roman" w:hAnsiTheme="majorBidi" w:cstheme="majorBidi"/>
          <w:sz w:val="24"/>
          <w:szCs w:val="24"/>
          <w:lang w:val="en-US"/>
        </w:rPr>
        <w:t xml:space="preserve"> specimens of </w:t>
      </w:r>
      <w:proofErr w:type="spellStart"/>
      <w:r w:rsidRPr="003E182F">
        <w:rPr>
          <w:rFonts w:asciiTheme="majorBidi" w:eastAsia="Times New Roman" w:hAnsiTheme="majorBidi" w:cstheme="majorBidi"/>
          <w:sz w:val="24"/>
          <w:szCs w:val="24"/>
          <w:lang w:val="en-US"/>
        </w:rPr>
        <w:t>chondrichthyan</w:t>
      </w:r>
      <w:proofErr w:type="spellEnd"/>
      <w:r w:rsidRPr="003E182F">
        <w:rPr>
          <w:rFonts w:asciiTheme="majorBidi" w:eastAsia="Times New Roman" w:hAnsiTheme="majorBidi" w:cstheme="majorBidi"/>
          <w:sz w:val="24"/>
          <w:szCs w:val="24"/>
          <w:lang w:val="en-US"/>
        </w:rPr>
        <w:t xml:space="preserve"> fishes from Libyan waters were examined to establish baseline morphometric and biological data. Individuals measured included both juveniles and adults, captured across a wide range of depths using diverse fishing gears. Recorded parameters encompassed total length, body weight, disc width (for batoids), sex, maturity stage, gear type, and capture depth, providing a comprehensive overview of the species’ biological characteristics and interactions with fisheries.</w:t>
      </w:r>
      <w:r w:rsidR="00626D41" w:rsidRPr="003E182F">
        <w:rPr>
          <w:rFonts w:asciiTheme="majorBidi" w:eastAsia="Times New Roman" w:hAnsiTheme="majorBidi" w:cstheme="majorBidi"/>
          <w:sz w:val="24"/>
          <w:szCs w:val="24"/>
          <w:lang w:val="en-US"/>
        </w:rPr>
        <w:t xml:space="preserve"> </w:t>
      </w:r>
    </w:p>
    <w:p w14:paraId="20976534" w14:textId="77777777" w:rsidR="008B720E" w:rsidRPr="003E182F" w:rsidRDefault="00CC1771" w:rsidP="00A07F31">
      <w:pPr>
        <w:overflowPunct/>
        <w:autoSpaceDE/>
        <w:autoSpaceDN/>
        <w:adjustRightInd/>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 xml:space="preserve">The dataset generated in this study aligns with previous regional research on elasmobranch morphometrics and ecology along the Libyan coast and throughout the Mediterranean. For example, the national inventory of Libyan chondrichthyans compiles species occurrences, size ranges, gear types, and bycatch status, highlighting the vulnerability of elasmobranchs to tuna longline and trawl fisheries (Shakman et al., 2023; Fiorentino et al., 2024).Similarly, studies on angel sharks in the Tripoli region have combined fishers’ ecological knowledge with morphometric measurements, reporting total lengths, weights, and juvenile-biased captures of </w:t>
      </w:r>
      <w:proofErr w:type="spellStart"/>
      <w:r w:rsidRPr="003E182F">
        <w:rPr>
          <w:rFonts w:asciiTheme="majorBidi" w:eastAsia="Times New Roman" w:hAnsiTheme="majorBidi" w:cstheme="majorBidi"/>
          <w:i/>
          <w:iCs/>
          <w:sz w:val="24"/>
          <w:szCs w:val="24"/>
          <w:lang w:val="en-US"/>
        </w:rPr>
        <w:t>Squatina</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squatina</w:t>
      </w:r>
      <w:proofErr w:type="spellEnd"/>
      <w:r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i/>
          <w:iCs/>
          <w:sz w:val="24"/>
          <w:szCs w:val="24"/>
          <w:lang w:val="en-US"/>
        </w:rPr>
        <w:t>S. aculeata</w:t>
      </w:r>
      <w:r w:rsidRPr="003E182F">
        <w:rPr>
          <w:rFonts w:asciiTheme="majorBidi" w:eastAsia="Times New Roman" w:hAnsiTheme="majorBidi" w:cstheme="majorBidi"/>
          <w:sz w:val="24"/>
          <w:szCs w:val="24"/>
          <w:lang w:val="en-US"/>
        </w:rPr>
        <w:t xml:space="preserve">, and </w:t>
      </w:r>
      <w:r w:rsidRPr="003E182F">
        <w:rPr>
          <w:rFonts w:asciiTheme="majorBidi" w:eastAsia="Times New Roman" w:hAnsiTheme="majorBidi" w:cstheme="majorBidi"/>
          <w:i/>
          <w:iCs/>
          <w:sz w:val="24"/>
          <w:szCs w:val="24"/>
          <w:lang w:val="en-US"/>
        </w:rPr>
        <w:t xml:space="preserve">S. </w:t>
      </w:r>
      <w:proofErr w:type="spellStart"/>
      <w:r w:rsidRPr="003E182F">
        <w:rPr>
          <w:rFonts w:asciiTheme="majorBidi" w:eastAsia="Times New Roman" w:hAnsiTheme="majorBidi" w:cstheme="majorBidi"/>
          <w:i/>
          <w:iCs/>
          <w:sz w:val="24"/>
          <w:szCs w:val="24"/>
          <w:lang w:val="en-US"/>
        </w:rPr>
        <w:t>oculata</w:t>
      </w:r>
      <w:proofErr w:type="spellEnd"/>
      <w:r w:rsidRPr="003E182F">
        <w:rPr>
          <w:rFonts w:asciiTheme="majorBidi" w:eastAsia="Times New Roman" w:hAnsiTheme="majorBidi" w:cstheme="majorBidi"/>
          <w:sz w:val="24"/>
          <w:szCs w:val="24"/>
          <w:lang w:val="en-US"/>
        </w:rPr>
        <w:t xml:space="preserve"> at depths of 10–300 m, confirming the ecological significance of nursery areas (Hamza et al., 2025</w:t>
      </w:r>
      <w:r w:rsidR="004856A9" w:rsidRPr="003E182F">
        <w:rPr>
          <w:rFonts w:asciiTheme="majorBidi" w:eastAsia="Times New Roman" w:hAnsiTheme="majorBidi" w:cstheme="majorBidi"/>
          <w:sz w:val="24"/>
          <w:szCs w:val="24"/>
          <w:lang w:val="en-US"/>
        </w:rPr>
        <w:t>). Notably</w:t>
      </w:r>
      <w:r w:rsidRPr="003E182F">
        <w:rPr>
          <w:rFonts w:asciiTheme="majorBidi" w:eastAsia="Times New Roman" w:hAnsiTheme="majorBidi" w:cstheme="majorBidi"/>
          <w:sz w:val="24"/>
          <w:szCs w:val="24"/>
          <w:lang w:val="en-US"/>
        </w:rPr>
        <w:t xml:space="preserve">, this study provides evidence of the presence of the tiger </w:t>
      </w:r>
      <w:r w:rsidR="004856A9" w:rsidRPr="003E182F">
        <w:rPr>
          <w:rFonts w:asciiTheme="majorBidi" w:eastAsia="Times New Roman" w:hAnsiTheme="majorBidi" w:cstheme="majorBidi"/>
          <w:sz w:val="24"/>
          <w:szCs w:val="24"/>
          <w:lang w:val="en-US"/>
        </w:rPr>
        <w:t>shark</w:t>
      </w:r>
      <w:r w:rsidR="004856A9"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Galeocerdo</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cuvier</w:t>
      </w:r>
      <w:proofErr w:type="spellEnd"/>
      <w:r w:rsidRPr="003E182F">
        <w:rPr>
          <w:rFonts w:asciiTheme="majorBidi" w:eastAsia="Times New Roman" w:hAnsiTheme="majorBidi" w:cstheme="majorBidi"/>
          <w:sz w:val="24"/>
          <w:szCs w:val="24"/>
          <w:lang w:val="en-US"/>
        </w:rPr>
        <w:t>) in Libyan waters. This finding is consistent with previous observations of juvenile specimens captured by drifting longlines, whose morphometric characteristics suggested a Mediterranean origin (</w:t>
      </w:r>
      <w:proofErr w:type="spellStart"/>
      <w:r w:rsidRPr="003E182F">
        <w:rPr>
          <w:rFonts w:asciiTheme="majorBidi" w:eastAsia="Times New Roman" w:hAnsiTheme="majorBidi" w:cstheme="majorBidi"/>
          <w:sz w:val="24"/>
          <w:szCs w:val="24"/>
          <w:lang w:val="en-US"/>
        </w:rPr>
        <w:t>Tobuni</w:t>
      </w:r>
      <w:proofErr w:type="spellEnd"/>
      <w:r w:rsidRPr="003E182F">
        <w:rPr>
          <w:rFonts w:asciiTheme="majorBidi" w:eastAsia="Times New Roman" w:hAnsiTheme="majorBidi" w:cstheme="majorBidi"/>
          <w:sz w:val="24"/>
          <w:szCs w:val="24"/>
          <w:lang w:val="en-US"/>
        </w:rPr>
        <w:t xml:space="preserve"> et al., 2016). </w:t>
      </w:r>
    </w:p>
    <w:p w14:paraId="54933DC5" w14:textId="61B2BA06" w:rsidR="004856A9" w:rsidRPr="003E182F" w:rsidRDefault="00CC1771" w:rsidP="00626D4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Across the Mediterranean, standardized morphometric datasets including total length, weight, disc width, sex, maturity stage, gear type, and capture depth are routinely employed to describe community structure, identify nursery areas, and assess bycatch patterns (</w:t>
      </w:r>
      <w:proofErr w:type="spellStart"/>
      <w:r w:rsidRPr="003E182F">
        <w:rPr>
          <w:rFonts w:asciiTheme="majorBidi" w:eastAsia="Times New Roman" w:hAnsiTheme="majorBidi" w:cstheme="majorBidi"/>
          <w:sz w:val="24"/>
          <w:szCs w:val="24"/>
          <w:lang w:val="en-US"/>
        </w:rPr>
        <w:t>Follesa</w:t>
      </w:r>
      <w:proofErr w:type="spellEnd"/>
      <w:r w:rsidRPr="003E182F">
        <w:rPr>
          <w:rFonts w:asciiTheme="majorBidi" w:eastAsia="Times New Roman" w:hAnsiTheme="majorBidi" w:cstheme="majorBidi"/>
          <w:sz w:val="24"/>
          <w:szCs w:val="24"/>
          <w:lang w:val="en-US"/>
        </w:rPr>
        <w:t xml:space="preserve"> et al., 2019; Ruiz-García et al., 2023; Deval &amp; Mutlu, 2024).Collectively, these baseline measurements offer critical reference data for future ecological, conservation, and fisheries management studies in Libya and the broader southern Mediterranean, enabling comparative analyses across regions and over time.</w:t>
      </w:r>
    </w:p>
    <w:p w14:paraId="1F04185C" w14:textId="2E858D8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Table 3. Selected morphometric and biological data of recorded chondrichthyan species in Libyan waters</w:t>
      </w:r>
    </w:p>
    <w:tbl>
      <w:tblPr>
        <w:tblW w:w="9257" w:type="dxa"/>
        <w:tblCellSpacing w:w="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36"/>
        <w:gridCol w:w="979"/>
        <w:gridCol w:w="840"/>
        <w:gridCol w:w="850"/>
        <w:gridCol w:w="702"/>
        <w:gridCol w:w="702"/>
        <w:gridCol w:w="841"/>
        <w:gridCol w:w="982"/>
        <w:gridCol w:w="1825"/>
      </w:tblGrid>
      <w:tr w:rsidR="00CC1771" w:rsidRPr="003E182F" w14:paraId="51E4E368" w14:textId="77777777" w:rsidTr="004856A9">
        <w:trPr>
          <w:trHeight w:val="535"/>
          <w:tblHeader/>
          <w:tblCellSpacing w:w="15" w:type="dxa"/>
        </w:trPr>
        <w:tc>
          <w:tcPr>
            <w:tcW w:w="1491" w:type="dxa"/>
            <w:vAlign w:val="center"/>
            <w:hideMark/>
          </w:tcPr>
          <w:p w14:paraId="7B27549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Species</w:t>
            </w:r>
          </w:p>
        </w:tc>
        <w:tc>
          <w:tcPr>
            <w:tcW w:w="949" w:type="dxa"/>
            <w:vAlign w:val="center"/>
            <w:hideMark/>
          </w:tcPr>
          <w:p w14:paraId="2EE5168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Region</w:t>
            </w:r>
          </w:p>
        </w:tc>
        <w:tc>
          <w:tcPr>
            <w:tcW w:w="810" w:type="dxa"/>
            <w:vAlign w:val="center"/>
            <w:hideMark/>
          </w:tcPr>
          <w:p w14:paraId="259DDB4A"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Total Length (TL, cm)</w:t>
            </w:r>
          </w:p>
        </w:tc>
        <w:tc>
          <w:tcPr>
            <w:tcW w:w="820" w:type="dxa"/>
            <w:vAlign w:val="center"/>
            <w:hideMark/>
          </w:tcPr>
          <w:p w14:paraId="33F259BC"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Disc Width (DW, cm)</w:t>
            </w:r>
          </w:p>
        </w:tc>
        <w:tc>
          <w:tcPr>
            <w:tcW w:w="672" w:type="dxa"/>
            <w:vAlign w:val="center"/>
            <w:hideMark/>
          </w:tcPr>
          <w:p w14:paraId="73694F7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Weight (g)</w:t>
            </w:r>
          </w:p>
        </w:tc>
        <w:tc>
          <w:tcPr>
            <w:tcW w:w="672" w:type="dxa"/>
            <w:vAlign w:val="center"/>
            <w:hideMark/>
          </w:tcPr>
          <w:p w14:paraId="2A19B390"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Depth (m)</w:t>
            </w:r>
          </w:p>
        </w:tc>
        <w:tc>
          <w:tcPr>
            <w:tcW w:w="811" w:type="dxa"/>
            <w:vAlign w:val="center"/>
            <w:hideMark/>
          </w:tcPr>
          <w:p w14:paraId="370A6B90"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Sex / Maturity</w:t>
            </w:r>
          </w:p>
        </w:tc>
        <w:tc>
          <w:tcPr>
            <w:tcW w:w="952" w:type="dxa"/>
            <w:vAlign w:val="center"/>
            <w:hideMark/>
          </w:tcPr>
          <w:p w14:paraId="25CD3B6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Gear Type</w:t>
            </w:r>
          </w:p>
        </w:tc>
        <w:tc>
          <w:tcPr>
            <w:tcW w:w="1780" w:type="dxa"/>
            <w:vAlign w:val="center"/>
            <w:hideMark/>
          </w:tcPr>
          <w:p w14:paraId="4D6C617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Fate</w:t>
            </w:r>
          </w:p>
        </w:tc>
      </w:tr>
      <w:tr w:rsidR="00CC1771" w:rsidRPr="003E182F" w14:paraId="3C454F62" w14:textId="77777777" w:rsidTr="004856A9">
        <w:trPr>
          <w:trHeight w:val="30"/>
          <w:tblCellSpacing w:w="15" w:type="dxa"/>
        </w:trPr>
        <w:tc>
          <w:tcPr>
            <w:tcW w:w="1491" w:type="dxa"/>
            <w:vAlign w:val="center"/>
            <w:hideMark/>
          </w:tcPr>
          <w:p w14:paraId="54F4F54E"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i/>
                <w:iCs/>
                <w:sz w:val="24"/>
                <w:szCs w:val="24"/>
                <w:lang w:val="en-US"/>
              </w:rPr>
              <w:t>Mustelus</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mustelus</w:t>
            </w:r>
            <w:proofErr w:type="spellEnd"/>
          </w:p>
        </w:tc>
        <w:tc>
          <w:tcPr>
            <w:tcW w:w="949" w:type="dxa"/>
            <w:vAlign w:val="center"/>
            <w:hideMark/>
          </w:tcPr>
          <w:p w14:paraId="54739A1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WR – Tripoli</w:t>
            </w:r>
          </w:p>
        </w:tc>
        <w:tc>
          <w:tcPr>
            <w:tcW w:w="810" w:type="dxa"/>
            <w:vAlign w:val="center"/>
            <w:hideMark/>
          </w:tcPr>
          <w:p w14:paraId="71EB1548"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120</w:t>
            </w:r>
          </w:p>
        </w:tc>
        <w:tc>
          <w:tcPr>
            <w:tcW w:w="820" w:type="dxa"/>
            <w:vAlign w:val="center"/>
            <w:hideMark/>
          </w:tcPr>
          <w:p w14:paraId="629C5C7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t>
            </w:r>
          </w:p>
        </w:tc>
        <w:tc>
          <w:tcPr>
            <w:tcW w:w="672" w:type="dxa"/>
            <w:vAlign w:val="center"/>
            <w:hideMark/>
          </w:tcPr>
          <w:p w14:paraId="239373D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8,500</w:t>
            </w:r>
          </w:p>
        </w:tc>
        <w:tc>
          <w:tcPr>
            <w:tcW w:w="672" w:type="dxa"/>
            <w:vAlign w:val="center"/>
            <w:hideMark/>
          </w:tcPr>
          <w:p w14:paraId="6ACF73D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50</w:t>
            </w:r>
          </w:p>
        </w:tc>
        <w:tc>
          <w:tcPr>
            <w:tcW w:w="811" w:type="dxa"/>
            <w:vAlign w:val="center"/>
            <w:hideMark/>
          </w:tcPr>
          <w:p w14:paraId="339CDC0C"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Adult / M</w:t>
            </w:r>
          </w:p>
        </w:tc>
        <w:tc>
          <w:tcPr>
            <w:tcW w:w="952" w:type="dxa"/>
            <w:vAlign w:val="center"/>
            <w:hideMark/>
          </w:tcPr>
          <w:p w14:paraId="23B28E74"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Longline</w:t>
            </w:r>
          </w:p>
        </w:tc>
        <w:tc>
          <w:tcPr>
            <w:tcW w:w="1780" w:type="dxa"/>
            <w:vAlign w:val="center"/>
            <w:hideMark/>
          </w:tcPr>
          <w:p w14:paraId="140FC6AB"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Landed</w:t>
            </w:r>
          </w:p>
        </w:tc>
      </w:tr>
      <w:tr w:rsidR="00CC1771" w:rsidRPr="003E182F" w14:paraId="545BB6EC" w14:textId="77777777" w:rsidTr="004856A9">
        <w:trPr>
          <w:trHeight w:val="338"/>
          <w:tblCellSpacing w:w="15" w:type="dxa"/>
        </w:trPr>
        <w:tc>
          <w:tcPr>
            <w:tcW w:w="1491" w:type="dxa"/>
            <w:vAlign w:val="center"/>
            <w:hideMark/>
          </w:tcPr>
          <w:p w14:paraId="4A03447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i/>
                <w:iCs/>
                <w:sz w:val="24"/>
                <w:szCs w:val="24"/>
                <w:lang w:val="en-US"/>
              </w:rPr>
              <w:t>Squatina</w:t>
            </w:r>
            <w:r w:rsidRPr="003E182F">
              <w:rPr>
                <w:rFonts w:asciiTheme="majorBidi" w:eastAsia="Times New Roman" w:hAnsiTheme="majorBidi" w:cstheme="majorBidi"/>
                <w:sz w:val="24"/>
                <w:szCs w:val="24"/>
                <w:lang w:val="en-US"/>
              </w:rPr>
              <w:t xml:space="preserve"> spp.</w:t>
            </w:r>
          </w:p>
        </w:tc>
        <w:tc>
          <w:tcPr>
            <w:tcW w:w="949" w:type="dxa"/>
            <w:vAlign w:val="center"/>
            <w:hideMark/>
          </w:tcPr>
          <w:p w14:paraId="7A661EE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CR – Gulf of Sirte</w:t>
            </w:r>
          </w:p>
        </w:tc>
        <w:tc>
          <w:tcPr>
            <w:tcW w:w="810" w:type="dxa"/>
            <w:vAlign w:val="center"/>
            <w:hideMark/>
          </w:tcPr>
          <w:p w14:paraId="3ABBB0E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150</w:t>
            </w:r>
          </w:p>
        </w:tc>
        <w:tc>
          <w:tcPr>
            <w:tcW w:w="820" w:type="dxa"/>
            <w:vAlign w:val="center"/>
            <w:hideMark/>
          </w:tcPr>
          <w:p w14:paraId="4D7E378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80</w:t>
            </w:r>
          </w:p>
        </w:tc>
        <w:tc>
          <w:tcPr>
            <w:tcW w:w="672" w:type="dxa"/>
            <w:vAlign w:val="center"/>
            <w:hideMark/>
          </w:tcPr>
          <w:p w14:paraId="7E24226E"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12,000</w:t>
            </w:r>
          </w:p>
        </w:tc>
        <w:tc>
          <w:tcPr>
            <w:tcW w:w="672" w:type="dxa"/>
            <w:vAlign w:val="center"/>
            <w:hideMark/>
          </w:tcPr>
          <w:p w14:paraId="4B49DC9B"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120</w:t>
            </w:r>
          </w:p>
        </w:tc>
        <w:tc>
          <w:tcPr>
            <w:tcW w:w="811" w:type="dxa"/>
            <w:vAlign w:val="center"/>
            <w:hideMark/>
          </w:tcPr>
          <w:p w14:paraId="6BA10FE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Juvenile / F</w:t>
            </w:r>
          </w:p>
        </w:tc>
        <w:tc>
          <w:tcPr>
            <w:tcW w:w="952" w:type="dxa"/>
            <w:vAlign w:val="center"/>
            <w:hideMark/>
          </w:tcPr>
          <w:p w14:paraId="1CEB285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Trawl</w:t>
            </w:r>
          </w:p>
        </w:tc>
        <w:tc>
          <w:tcPr>
            <w:tcW w:w="1780" w:type="dxa"/>
            <w:vAlign w:val="center"/>
            <w:hideMark/>
          </w:tcPr>
          <w:p w14:paraId="047695C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Bycatch</w:t>
            </w:r>
          </w:p>
        </w:tc>
      </w:tr>
      <w:tr w:rsidR="00CC1771" w:rsidRPr="003E182F" w14:paraId="17DCC3FB" w14:textId="77777777" w:rsidTr="004856A9">
        <w:trPr>
          <w:trHeight w:val="338"/>
          <w:tblCellSpacing w:w="15" w:type="dxa"/>
        </w:trPr>
        <w:tc>
          <w:tcPr>
            <w:tcW w:w="1491" w:type="dxa"/>
            <w:vAlign w:val="center"/>
            <w:hideMark/>
          </w:tcPr>
          <w:p w14:paraId="5D85633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proofErr w:type="spellStart"/>
            <w:r w:rsidRPr="003E182F">
              <w:rPr>
                <w:rFonts w:asciiTheme="majorBidi" w:eastAsia="Times New Roman" w:hAnsiTheme="majorBidi" w:cstheme="majorBidi"/>
                <w:i/>
                <w:iCs/>
                <w:sz w:val="24"/>
                <w:szCs w:val="24"/>
                <w:lang w:val="en-US"/>
              </w:rPr>
              <w:t>Galeocerdo</w:t>
            </w:r>
            <w:proofErr w:type="spellEnd"/>
            <w:r w:rsidRPr="003E182F">
              <w:rPr>
                <w:rFonts w:asciiTheme="majorBidi" w:eastAsia="Times New Roman" w:hAnsiTheme="majorBidi" w:cstheme="majorBidi"/>
                <w:i/>
                <w:iCs/>
                <w:sz w:val="24"/>
                <w:szCs w:val="24"/>
                <w:lang w:val="en-US"/>
              </w:rPr>
              <w:t xml:space="preserve"> </w:t>
            </w:r>
            <w:proofErr w:type="spellStart"/>
            <w:r w:rsidRPr="003E182F">
              <w:rPr>
                <w:rFonts w:asciiTheme="majorBidi" w:eastAsia="Times New Roman" w:hAnsiTheme="majorBidi" w:cstheme="majorBidi"/>
                <w:i/>
                <w:iCs/>
                <w:sz w:val="24"/>
                <w:szCs w:val="24"/>
                <w:lang w:val="en-US"/>
              </w:rPr>
              <w:t>cuvier</w:t>
            </w:r>
            <w:proofErr w:type="spellEnd"/>
          </w:p>
        </w:tc>
        <w:tc>
          <w:tcPr>
            <w:tcW w:w="949" w:type="dxa"/>
            <w:vAlign w:val="center"/>
            <w:hideMark/>
          </w:tcPr>
          <w:p w14:paraId="613BE289"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ER – Derna</w:t>
            </w:r>
          </w:p>
        </w:tc>
        <w:tc>
          <w:tcPr>
            <w:tcW w:w="810" w:type="dxa"/>
            <w:vAlign w:val="center"/>
            <w:hideMark/>
          </w:tcPr>
          <w:p w14:paraId="516E8C64"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320</w:t>
            </w:r>
          </w:p>
        </w:tc>
        <w:tc>
          <w:tcPr>
            <w:tcW w:w="820" w:type="dxa"/>
            <w:vAlign w:val="center"/>
            <w:hideMark/>
          </w:tcPr>
          <w:p w14:paraId="190CC46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t>
            </w:r>
          </w:p>
        </w:tc>
        <w:tc>
          <w:tcPr>
            <w:tcW w:w="672" w:type="dxa"/>
            <w:vAlign w:val="center"/>
            <w:hideMark/>
          </w:tcPr>
          <w:p w14:paraId="19D66DDF"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65,000</w:t>
            </w:r>
          </w:p>
        </w:tc>
        <w:tc>
          <w:tcPr>
            <w:tcW w:w="672" w:type="dxa"/>
            <w:vAlign w:val="center"/>
            <w:hideMark/>
          </w:tcPr>
          <w:p w14:paraId="5241B311"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180</w:t>
            </w:r>
          </w:p>
        </w:tc>
        <w:tc>
          <w:tcPr>
            <w:tcW w:w="811" w:type="dxa"/>
            <w:vAlign w:val="center"/>
            <w:hideMark/>
          </w:tcPr>
          <w:p w14:paraId="3D7F6FB6"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Adult / F</w:t>
            </w:r>
          </w:p>
        </w:tc>
        <w:tc>
          <w:tcPr>
            <w:tcW w:w="952" w:type="dxa"/>
            <w:vAlign w:val="center"/>
            <w:hideMark/>
          </w:tcPr>
          <w:p w14:paraId="5CED7F78"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Longline</w:t>
            </w:r>
          </w:p>
        </w:tc>
        <w:tc>
          <w:tcPr>
            <w:tcW w:w="1780" w:type="dxa"/>
            <w:vAlign w:val="center"/>
            <w:hideMark/>
          </w:tcPr>
          <w:p w14:paraId="1E3FFD1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Landed</w:t>
            </w:r>
          </w:p>
        </w:tc>
      </w:tr>
      <w:tr w:rsidR="00CC1771" w:rsidRPr="003E182F" w14:paraId="1D6761A3" w14:textId="77777777" w:rsidTr="004856A9">
        <w:trPr>
          <w:trHeight w:val="349"/>
          <w:tblCellSpacing w:w="15" w:type="dxa"/>
        </w:trPr>
        <w:tc>
          <w:tcPr>
            <w:tcW w:w="1491" w:type="dxa"/>
            <w:vAlign w:val="center"/>
            <w:hideMark/>
          </w:tcPr>
          <w:p w14:paraId="0B573440"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i/>
                <w:iCs/>
                <w:sz w:val="24"/>
                <w:szCs w:val="24"/>
                <w:lang w:val="en-US"/>
              </w:rPr>
              <w:lastRenderedPageBreak/>
              <w:t>Carcharodon carcharias</w:t>
            </w:r>
          </w:p>
        </w:tc>
        <w:tc>
          <w:tcPr>
            <w:tcW w:w="949" w:type="dxa"/>
            <w:vAlign w:val="center"/>
            <w:hideMark/>
          </w:tcPr>
          <w:p w14:paraId="2B7C3A5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ER – Tobruk</w:t>
            </w:r>
          </w:p>
        </w:tc>
        <w:tc>
          <w:tcPr>
            <w:tcW w:w="810" w:type="dxa"/>
            <w:vAlign w:val="center"/>
            <w:hideMark/>
          </w:tcPr>
          <w:p w14:paraId="57D6F33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450</w:t>
            </w:r>
          </w:p>
        </w:tc>
        <w:tc>
          <w:tcPr>
            <w:tcW w:w="820" w:type="dxa"/>
            <w:vAlign w:val="center"/>
            <w:hideMark/>
          </w:tcPr>
          <w:p w14:paraId="6C3CABF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t>
            </w:r>
          </w:p>
        </w:tc>
        <w:tc>
          <w:tcPr>
            <w:tcW w:w="672" w:type="dxa"/>
            <w:vAlign w:val="center"/>
            <w:hideMark/>
          </w:tcPr>
          <w:p w14:paraId="6E9E04A9"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120,000</w:t>
            </w:r>
          </w:p>
        </w:tc>
        <w:tc>
          <w:tcPr>
            <w:tcW w:w="672" w:type="dxa"/>
            <w:vAlign w:val="center"/>
            <w:hideMark/>
          </w:tcPr>
          <w:p w14:paraId="3F25B0D2"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Pelagic</w:t>
            </w:r>
          </w:p>
        </w:tc>
        <w:tc>
          <w:tcPr>
            <w:tcW w:w="811" w:type="dxa"/>
            <w:vAlign w:val="center"/>
            <w:hideMark/>
          </w:tcPr>
          <w:p w14:paraId="23FD31A5"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Adult / M</w:t>
            </w:r>
          </w:p>
        </w:tc>
        <w:tc>
          <w:tcPr>
            <w:tcW w:w="952" w:type="dxa"/>
            <w:vAlign w:val="center"/>
            <w:hideMark/>
          </w:tcPr>
          <w:p w14:paraId="43665A1D"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Observed</w:t>
            </w:r>
          </w:p>
        </w:tc>
        <w:tc>
          <w:tcPr>
            <w:tcW w:w="1780" w:type="dxa"/>
            <w:vAlign w:val="center"/>
            <w:hideMark/>
          </w:tcPr>
          <w:p w14:paraId="489BD5D7" w14:textId="77777777" w:rsidR="00CC1771" w:rsidRPr="003E182F" w:rsidRDefault="00CC1771" w:rsidP="00CC1771">
            <w:pPr>
              <w:overflowPunct/>
              <w:autoSpaceDE/>
              <w:autoSpaceDN/>
              <w:adjustRightInd/>
              <w:spacing w:line="240" w:lineRule="auto"/>
              <w:jc w:val="center"/>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Released</w:t>
            </w:r>
          </w:p>
        </w:tc>
      </w:tr>
    </w:tbl>
    <w:p w14:paraId="22197D76" w14:textId="3250457E" w:rsidR="00CC1771" w:rsidRPr="003E182F" w:rsidRDefault="008B720E"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 xml:space="preserve">3.1 </w:t>
      </w:r>
      <w:r w:rsidR="00CC1771" w:rsidRPr="003E182F">
        <w:rPr>
          <w:rFonts w:asciiTheme="majorBidi" w:eastAsia="Times New Roman" w:hAnsiTheme="majorBidi" w:cstheme="majorBidi"/>
          <w:b/>
          <w:bCs/>
          <w:sz w:val="24"/>
          <w:szCs w:val="24"/>
          <w:lang w:val="en-US"/>
        </w:rPr>
        <w:t>Notes on the dataset:</w:t>
      </w:r>
    </w:p>
    <w:p w14:paraId="46EEEA23" w14:textId="77777777" w:rsidR="00CC1771" w:rsidRPr="003E182F" w:rsidRDefault="00CC1771" w:rsidP="00CC1771">
      <w:pPr>
        <w:numPr>
          <w:ilvl w:val="0"/>
          <w:numId w:val="37"/>
        </w:numPr>
        <w:overflowPunct/>
        <w:autoSpaceDE/>
        <w:autoSpaceDN/>
        <w:adjustRightInd/>
        <w:spacing w:before="100" w:beforeAutospacing="1" w:after="100" w:afterAutospacing="1" w:line="240" w:lineRule="auto"/>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TL: Total length; DW: Disc width (for batoid species).</w:t>
      </w:r>
    </w:p>
    <w:p w14:paraId="56992B7D" w14:textId="77777777" w:rsidR="00CC1771" w:rsidRPr="003E182F" w:rsidRDefault="00CC1771" w:rsidP="00CC1771">
      <w:pPr>
        <w:numPr>
          <w:ilvl w:val="0"/>
          <w:numId w:val="37"/>
        </w:numPr>
        <w:overflowPunct/>
        <w:autoSpaceDE/>
        <w:autoSpaceDN/>
        <w:adjustRightInd/>
        <w:spacing w:before="100" w:beforeAutospacing="1" w:after="100" w:afterAutospacing="1" w:line="240" w:lineRule="auto"/>
        <w:jc w:val="left"/>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Fate indicates whether the specimen was landed, caught as bycatch, or observed and released.</w:t>
      </w:r>
    </w:p>
    <w:p w14:paraId="4D262E08"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Chondrichthyan species along the Libyan Mediterranean coast face regionally variable threats, with bycatch emerging as the most widespread pressure across all sectors. Habitat degradation and insufficient monitoring further amplify the risks to these vulnerable species.</w:t>
      </w:r>
    </w:p>
    <w:p w14:paraId="18527E34" w14:textId="526C810D" w:rsidR="00CC1771" w:rsidRPr="003E182F" w:rsidRDefault="00CC1771" w:rsidP="00A07F31">
      <w:pPr>
        <w:overflowPunct/>
        <w:autoSpaceDE/>
        <w:autoSpaceDN/>
        <w:adjustRightInd/>
        <w:spacing w:before="100" w:before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In the western region (WR</w:t>
      </w:r>
      <w:r w:rsidRPr="003E182F">
        <w:rPr>
          <w:rFonts w:asciiTheme="majorBidi" w:eastAsia="Times New Roman" w:hAnsiTheme="majorBidi" w:cstheme="majorBidi"/>
          <w:b/>
          <w:bCs/>
          <w:sz w:val="24"/>
          <w:szCs w:val="24"/>
          <w:lang w:val="en-US"/>
        </w:rPr>
        <w:t>)</w:t>
      </w:r>
      <w:r w:rsidRPr="003E182F">
        <w:rPr>
          <w:rFonts w:asciiTheme="majorBidi" w:eastAsia="Times New Roman" w:hAnsiTheme="majorBidi" w:cstheme="majorBidi"/>
          <w:sz w:val="24"/>
          <w:szCs w:val="24"/>
          <w:lang w:val="en-US"/>
        </w:rPr>
        <w:t xml:space="preserve">, key pressures include bycatch, targeted fishing, and degradation of coastal habitats. Effective management in this area should focus on awareness campaigns, stricter enforcement of fishing regulations, and landing bans for protected species. Such strategies are consistent with measures implemented in other regional hotspots, including the Arabian Sea and Adriatic Sea (Jabado et al., 2018; </w:t>
      </w:r>
      <w:proofErr w:type="spellStart"/>
      <w:r w:rsidRPr="003E182F">
        <w:rPr>
          <w:rFonts w:asciiTheme="majorBidi" w:eastAsia="Times New Roman" w:hAnsiTheme="majorBidi" w:cstheme="majorBidi"/>
          <w:sz w:val="24"/>
          <w:szCs w:val="24"/>
          <w:lang w:val="en-US"/>
        </w:rPr>
        <w:t>Soldo</w:t>
      </w:r>
      <w:proofErr w:type="spellEnd"/>
      <w:r w:rsidRPr="003E182F">
        <w:rPr>
          <w:rFonts w:asciiTheme="majorBidi" w:eastAsia="Times New Roman" w:hAnsiTheme="majorBidi" w:cstheme="majorBidi"/>
          <w:sz w:val="24"/>
          <w:szCs w:val="24"/>
          <w:lang w:val="en-US"/>
        </w:rPr>
        <w:t xml:space="preserve"> &amp; </w:t>
      </w:r>
      <w:proofErr w:type="spellStart"/>
      <w:r w:rsidRPr="003E182F">
        <w:rPr>
          <w:rFonts w:asciiTheme="majorBidi" w:eastAsia="Times New Roman" w:hAnsiTheme="majorBidi" w:cstheme="majorBidi"/>
          <w:sz w:val="24"/>
          <w:szCs w:val="24"/>
          <w:lang w:val="en-US"/>
        </w:rPr>
        <w:t>Lipej</w:t>
      </w:r>
      <w:proofErr w:type="spellEnd"/>
      <w:r w:rsidRPr="003E182F">
        <w:rPr>
          <w:rFonts w:asciiTheme="majorBidi" w:eastAsia="Times New Roman" w:hAnsiTheme="majorBidi" w:cstheme="majorBidi"/>
          <w:sz w:val="24"/>
          <w:szCs w:val="24"/>
          <w:lang w:val="en-US"/>
        </w:rPr>
        <w:t xml:space="preserve">, 2022; </w:t>
      </w:r>
      <w:proofErr w:type="spellStart"/>
      <w:r w:rsidRPr="003E182F">
        <w:rPr>
          <w:rFonts w:asciiTheme="majorBidi" w:eastAsia="Times New Roman" w:hAnsiTheme="majorBidi" w:cstheme="majorBidi"/>
          <w:sz w:val="24"/>
          <w:szCs w:val="24"/>
          <w:lang w:val="en-US"/>
        </w:rPr>
        <w:t>Giovos</w:t>
      </w:r>
      <w:proofErr w:type="spellEnd"/>
      <w:r w:rsidRPr="003E182F">
        <w:rPr>
          <w:rFonts w:asciiTheme="majorBidi" w:eastAsia="Times New Roman" w:hAnsiTheme="majorBidi" w:cstheme="majorBidi"/>
          <w:sz w:val="24"/>
          <w:szCs w:val="24"/>
          <w:lang w:val="en-US"/>
        </w:rPr>
        <w:t xml:space="preserve"> et al., 2024).</w:t>
      </w:r>
      <w:r w:rsidR="008B720E"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sz w:val="24"/>
          <w:szCs w:val="24"/>
          <w:lang w:val="en-US"/>
        </w:rPr>
        <w:t>The central region (CR), encompassing the Gulf of Sirte, is characterized by intensive trawl bycatch, the loss of nursery habitats, and pollution. Management priorities include the establishment of marine protected areas (MPAs), seasonal fishing closures, and modifications to fishing gear. These measures have been shown to mitigate extinction risks and maintain higher species richness in similar Mediterranean and global contexts (</w:t>
      </w:r>
      <w:proofErr w:type="spellStart"/>
      <w:r w:rsidRPr="003E182F">
        <w:rPr>
          <w:rFonts w:asciiTheme="majorBidi" w:eastAsia="Times New Roman" w:hAnsiTheme="majorBidi" w:cstheme="majorBidi"/>
          <w:sz w:val="24"/>
          <w:szCs w:val="24"/>
          <w:lang w:val="en-US"/>
        </w:rPr>
        <w:t>Dulvy</w:t>
      </w:r>
      <w:proofErr w:type="spellEnd"/>
      <w:r w:rsidRPr="003E182F">
        <w:rPr>
          <w:rFonts w:asciiTheme="majorBidi" w:eastAsia="Times New Roman" w:hAnsiTheme="majorBidi" w:cstheme="majorBidi"/>
          <w:sz w:val="24"/>
          <w:szCs w:val="24"/>
          <w:lang w:val="en-US"/>
        </w:rPr>
        <w:t xml:space="preserve"> et al., 2021; Torres‐Romero &amp; Jiménez, 2023; </w:t>
      </w:r>
      <w:proofErr w:type="spellStart"/>
      <w:r w:rsidRPr="003E182F">
        <w:rPr>
          <w:rFonts w:asciiTheme="majorBidi" w:eastAsia="Times New Roman" w:hAnsiTheme="majorBidi" w:cstheme="majorBidi"/>
          <w:sz w:val="24"/>
          <w:szCs w:val="24"/>
          <w:lang w:val="en-US"/>
        </w:rPr>
        <w:t>Maioli</w:t>
      </w:r>
      <w:proofErr w:type="spellEnd"/>
      <w:r w:rsidRPr="003E182F">
        <w:rPr>
          <w:rFonts w:asciiTheme="majorBidi" w:eastAsia="Times New Roman" w:hAnsiTheme="majorBidi" w:cstheme="majorBidi"/>
          <w:sz w:val="24"/>
          <w:szCs w:val="24"/>
          <w:lang w:val="en-US"/>
        </w:rPr>
        <w:t xml:space="preserve"> et al., 2023; Ruiz-García et al., 2023).</w:t>
      </w:r>
    </w:p>
    <w:p w14:paraId="7D64E351" w14:textId="59DF7B1B" w:rsidR="00CC1771" w:rsidRPr="003E182F" w:rsidRDefault="00CC1771" w:rsidP="00A07F31">
      <w:pPr>
        <w:overflowPunct/>
        <w:autoSpaceDE/>
        <w:autoSpaceDN/>
        <w:adjustRightInd/>
        <w:spacing w:after="100" w:afterAutospacing="1"/>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In the eastern region (ER), the principal concerns are limited monitoring, bycatch, and habitat loss. Addressing these threats requires systematic surveys, enhanced bycatch reporting, citizen science programs, and detailed habitat mapping. These recommendations align with broader Mediterranean conservation strategies aimed at strengthening monitoring networks and informing management priorities (</w:t>
      </w:r>
      <w:proofErr w:type="spellStart"/>
      <w:r w:rsidRPr="003E182F">
        <w:rPr>
          <w:rFonts w:asciiTheme="majorBidi" w:eastAsia="Times New Roman" w:hAnsiTheme="majorBidi" w:cstheme="majorBidi"/>
          <w:sz w:val="24"/>
          <w:szCs w:val="24"/>
          <w:lang w:val="en-US"/>
        </w:rPr>
        <w:t>Dulvy</w:t>
      </w:r>
      <w:proofErr w:type="spellEnd"/>
      <w:r w:rsidRPr="003E182F">
        <w:rPr>
          <w:rFonts w:asciiTheme="majorBidi" w:eastAsia="Times New Roman" w:hAnsiTheme="majorBidi" w:cstheme="majorBidi"/>
          <w:sz w:val="24"/>
          <w:szCs w:val="24"/>
          <w:lang w:val="en-US"/>
        </w:rPr>
        <w:t xml:space="preserve"> et al., 2013; Jabado et al., 2018; </w:t>
      </w:r>
      <w:proofErr w:type="spellStart"/>
      <w:r w:rsidRPr="003E182F">
        <w:rPr>
          <w:rFonts w:asciiTheme="majorBidi" w:eastAsia="Times New Roman" w:hAnsiTheme="majorBidi" w:cstheme="majorBidi"/>
          <w:sz w:val="24"/>
          <w:szCs w:val="24"/>
          <w:lang w:val="en-US"/>
        </w:rPr>
        <w:t>Soldo</w:t>
      </w:r>
      <w:proofErr w:type="spellEnd"/>
      <w:r w:rsidRPr="003E182F">
        <w:rPr>
          <w:rFonts w:asciiTheme="majorBidi" w:eastAsia="Times New Roman" w:hAnsiTheme="majorBidi" w:cstheme="majorBidi"/>
          <w:sz w:val="24"/>
          <w:szCs w:val="24"/>
          <w:lang w:val="en-US"/>
        </w:rPr>
        <w:t xml:space="preserve"> &amp; </w:t>
      </w:r>
      <w:proofErr w:type="spellStart"/>
      <w:r w:rsidRPr="003E182F">
        <w:rPr>
          <w:rFonts w:asciiTheme="majorBidi" w:eastAsia="Times New Roman" w:hAnsiTheme="majorBidi" w:cstheme="majorBidi"/>
          <w:sz w:val="24"/>
          <w:szCs w:val="24"/>
          <w:lang w:val="en-US"/>
        </w:rPr>
        <w:t>Lipej</w:t>
      </w:r>
      <w:proofErr w:type="spellEnd"/>
      <w:r w:rsidRPr="003E182F">
        <w:rPr>
          <w:rFonts w:asciiTheme="majorBidi" w:eastAsia="Times New Roman" w:hAnsiTheme="majorBidi" w:cstheme="majorBidi"/>
          <w:sz w:val="24"/>
          <w:szCs w:val="24"/>
          <w:lang w:val="en-US"/>
        </w:rPr>
        <w:t>, 2022; Ruiz-</w:t>
      </w:r>
      <w:proofErr w:type="spellStart"/>
      <w:r w:rsidRPr="003E182F">
        <w:rPr>
          <w:rFonts w:asciiTheme="majorBidi" w:eastAsia="Times New Roman" w:hAnsiTheme="majorBidi" w:cstheme="majorBidi"/>
          <w:sz w:val="24"/>
          <w:szCs w:val="24"/>
          <w:lang w:val="en-US"/>
        </w:rPr>
        <w:t>García</w:t>
      </w:r>
      <w:proofErr w:type="spellEnd"/>
      <w:r w:rsidRPr="003E182F">
        <w:rPr>
          <w:rFonts w:asciiTheme="majorBidi" w:eastAsia="Times New Roman" w:hAnsiTheme="majorBidi" w:cstheme="majorBidi"/>
          <w:sz w:val="24"/>
          <w:szCs w:val="24"/>
          <w:lang w:val="en-US"/>
        </w:rPr>
        <w:t xml:space="preserve"> et al., 2023).</w:t>
      </w:r>
      <w:r w:rsidR="008B720E"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sz w:val="24"/>
          <w:szCs w:val="24"/>
          <w:lang w:val="en-US"/>
        </w:rPr>
        <w:t>At a broader scale, Libya reflects patterns observed across the Mediterranean and globally, where fishing mortality both targeted and incidental interacts with habitat loss, pollution, and climate change (</w:t>
      </w:r>
      <w:proofErr w:type="spellStart"/>
      <w:r w:rsidRPr="003E182F">
        <w:rPr>
          <w:rFonts w:asciiTheme="majorBidi" w:eastAsia="Times New Roman" w:hAnsiTheme="majorBidi" w:cstheme="majorBidi"/>
          <w:sz w:val="24"/>
          <w:szCs w:val="24"/>
          <w:lang w:val="en-US"/>
        </w:rPr>
        <w:t>Dulvy</w:t>
      </w:r>
      <w:proofErr w:type="spellEnd"/>
      <w:r w:rsidRPr="003E182F">
        <w:rPr>
          <w:rFonts w:asciiTheme="majorBidi" w:eastAsia="Times New Roman" w:hAnsiTheme="majorBidi" w:cstheme="majorBidi"/>
          <w:sz w:val="24"/>
          <w:szCs w:val="24"/>
          <w:lang w:val="en-US"/>
        </w:rPr>
        <w:t xml:space="preserve"> et al., 2013; Jabado et al., 2018; </w:t>
      </w:r>
      <w:proofErr w:type="spellStart"/>
      <w:r w:rsidRPr="003E182F">
        <w:rPr>
          <w:rFonts w:asciiTheme="majorBidi" w:eastAsia="Times New Roman" w:hAnsiTheme="majorBidi" w:cstheme="majorBidi"/>
          <w:sz w:val="24"/>
          <w:szCs w:val="24"/>
          <w:lang w:val="en-US"/>
        </w:rPr>
        <w:t>Dulvy</w:t>
      </w:r>
      <w:proofErr w:type="spellEnd"/>
      <w:r w:rsidRPr="003E182F">
        <w:rPr>
          <w:rFonts w:asciiTheme="majorBidi" w:eastAsia="Times New Roman" w:hAnsiTheme="majorBidi" w:cstheme="majorBidi"/>
          <w:sz w:val="24"/>
          <w:szCs w:val="24"/>
          <w:lang w:val="en-US"/>
        </w:rPr>
        <w:t xml:space="preserve"> et al., 2021). Addressing these cumulative pressures requires integrated management approaches, including catch limits, bycatch reduction strategies, MPAs, and ecosystem-based spatial protections (</w:t>
      </w:r>
      <w:proofErr w:type="spellStart"/>
      <w:r w:rsidRPr="003E182F">
        <w:rPr>
          <w:rFonts w:asciiTheme="majorBidi" w:eastAsia="Times New Roman" w:hAnsiTheme="majorBidi" w:cstheme="majorBidi"/>
          <w:sz w:val="24"/>
          <w:szCs w:val="24"/>
          <w:lang w:val="en-US"/>
        </w:rPr>
        <w:t>Dulvy</w:t>
      </w:r>
      <w:proofErr w:type="spellEnd"/>
      <w:r w:rsidRPr="003E182F">
        <w:rPr>
          <w:rFonts w:asciiTheme="majorBidi" w:eastAsia="Times New Roman" w:hAnsiTheme="majorBidi" w:cstheme="majorBidi"/>
          <w:sz w:val="24"/>
          <w:szCs w:val="24"/>
          <w:lang w:val="en-US"/>
        </w:rPr>
        <w:t xml:space="preserve"> et al., 2014; </w:t>
      </w:r>
      <w:proofErr w:type="spellStart"/>
      <w:r w:rsidRPr="003E182F">
        <w:rPr>
          <w:rFonts w:asciiTheme="majorBidi" w:eastAsia="Times New Roman" w:hAnsiTheme="majorBidi" w:cstheme="majorBidi"/>
          <w:sz w:val="24"/>
          <w:szCs w:val="24"/>
          <w:lang w:val="en-US"/>
        </w:rPr>
        <w:t>Maioli</w:t>
      </w:r>
      <w:proofErr w:type="spellEnd"/>
      <w:r w:rsidRPr="003E182F">
        <w:rPr>
          <w:rFonts w:asciiTheme="majorBidi" w:eastAsia="Times New Roman" w:hAnsiTheme="majorBidi" w:cstheme="majorBidi"/>
          <w:sz w:val="24"/>
          <w:szCs w:val="24"/>
          <w:lang w:val="en-US"/>
        </w:rPr>
        <w:t xml:space="preserve"> et al., 2023; Torres‐Romero &amp; Jiménez, 2024).</w:t>
      </w:r>
    </w:p>
    <w:p w14:paraId="2271A306"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b/>
          <w:bCs/>
          <w:sz w:val="24"/>
          <w:szCs w:val="24"/>
          <w:lang w:val="en-US"/>
        </w:rPr>
        <w:t>Table 4. Major threats and recommended management priorities by region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6"/>
        <w:gridCol w:w="3518"/>
        <w:gridCol w:w="3780"/>
      </w:tblGrid>
      <w:tr w:rsidR="00CC1771" w:rsidRPr="003E182F" w14:paraId="1A9A9C6A" w14:textId="77777777" w:rsidTr="006C5196">
        <w:trPr>
          <w:tblHeader/>
          <w:tblCellSpacing w:w="15" w:type="dxa"/>
        </w:trPr>
        <w:tc>
          <w:tcPr>
            <w:tcW w:w="0" w:type="auto"/>
            <w:vAlign w:val="center"/>
            <w:hideMark/>
          </w:tcPr>
          <w:p w14:paraId="7C87D5BF"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lastRenderedPageBreak/>
              <w:t>Region</w:t>
            </w:r>
          </w:p>
        </w:tc>
        <w:tc>
          <w:tcPr>
            <w:tcW w:w="0" w:type="auto"/>
            <w:vAlign w:val="center"/>
            <w:hideMark/>
          </w:tcPr>
          <w:p w14:paraId="022005EA"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Primary Threats</w:t>
            </w:r>
          </w:p>
        </w:tc>
        <w:tc>
          <w:tcPr>
            <w:tcW w:w="0" w:type="auto"/>
            <w:vAlign w:val="center"/>
            <w:hideMark/>
          </w:tcPr>
          <w:p w14:paraId="218F897F"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Management Priority</w:t>
            </w:r>
          </w:p>
        </w:tc>
      </w:tr>
      <w:tr w:rsidR="00CC1771" w:rsidRPr="003E182F" w14:paraId="2BF2C606" w14:textId="77777777" w:rsidTr="006C5196">
        <w:trPr>
          <w:tblCellSpacing w:w="15" w:type="dxa"/>
        </w:trPr>
        <w:tc>
          <w:tcPr>
            <w:tcW w:w="0" w:type="auto"/>
            <w:vAlign w:val="center"/>
            <w:hideMark/>
          </w:tcPr>
          <w:p w14:paraId="386F5FBB"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WR – Western</w:t>
            </w:r>
          </w:p>
        </w:tc>
        <w:tc>
          <w:tcPr>
            <w:tcW w:w="0" w:type="auto"/>
            <w:vAlign w:val="center"/>
            <w:hideMark/>
          </w:tcPr>
          <w:p w14:paraId="23B85EE1"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Bycatch, targeted fishing, and habitat degradation</w:t>
            </w:r>
          </w:p>
        </w:tc>
        <w:tc>
          <w:tcPr>
            <w:tcW w:w="0" w:type="auto"/>
            <w:vAlign w:val="center"/>
            <w:hideMark/>
          </w:tcPr>
          <w:p w14:paraId="731C9E53"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Awareness programs, fishing regulation</w:t>
            </w:r>
          </w:p>
        </w:tc>
      </w:tr>
      <w:tr w:rsidR="00CC1771" w:rsidRPr="003E182F" w14:paraId="1508D5D5" w14:textId="77777777" w:rsidTr="006C5196">
        <w:trPr>
          <w:tblCellSpacing w:w="15" w:type="dxa"/>
        </w:trPr>
        <w:tc>
          <w:tcPr>
            <w:tcW w:w="0" w:type="auto"/>
            <w:vAlign w:val="center"/>
            <w:hideMark/>
          </w:tcPr>
          <w:p w14:paraId="1BA38F00"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CR – Central (Gulf of Sirte)</w:t>
            </w:r>
          </w:p>
        </w:tc>
        <w:tc>
          <w:tcPr>
            <w:tcW w:w="0" w:type="auto"/>
            <w:vAlign w:val="center"/>
            <w:hideMark/>
          </w:tcPr>
          <w:p w14:paraId="6CB1BD07"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Trawl bycatch, nursery habitat loss, and pollution</w:t>
            </w:r>
          </w:p>
        </w:tc>
        <w:tc>
          <w:tcPr>
            <w:tcW w:w="0" w:type="auto"/>
            <w:vAlign w:val="center"/>
            <w:hideMark/>
          </w:tcPr>
          <w:p w14:paraId="79ADA110"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MPAs, seasonal closures, gear modification</w:t>
            </w:r>
          </w:p>
        </w:tc>
      </w:tr>
      <w:tr w:rsidR="00CC1771" w:rsidRPr="003E182F" w14:paraId="1724803A" w14:textId="77777777" w:rsidTr="006C5196">
        <w:trPr>
          <w:tblCellSpacing w:w="15" w:type="dxa"/>
        </w:trPr>
        <w:tc>
          <w:tcPr>
            <w:tcW w:w="0" w:type="auto"/>
            <w:vAlign w:val="center"/>
            <w:hideMark/>
          </w:tcPr>
          <w:p w14:paraId="0EFFF8F7"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ER – Eastern</w:t>
            </w:r>
          </w:p>
        </w:tc>
        <w:tc>
          <w:tcPr>
            <w:tcW w:w="0" w:type="auto"/>
            <w:vAlign w:val="center"/>
            <w:hideMark/>
          </w:tcPr>
          <w:p w14:paraId="0CFED222"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Limited monitoring, bycatch, habitat loss</w:t>
            </w:r>
          </w:p>
        </w:tc>
        <w:tc>
          <w:tcPr>
            <w:tcW w:w="0" w:type="auto"/>
            <w:vAlign w:val="center"/>
            <w:hideMark/>
          </w:tcPr>
          <w:p w14:paraId="26D010E2" w14:textId="77777777" w:rsidR="00CC1771" w:rsidRPr="003E182F" w:rsidRDefault="00CC1771" w:rsidP="00CC1771">
            <w:pPr>
              <w:overflowPunct/>
              <w:autoSpaceDE/>
              <w:autoSpaceDN/>
              <w:adjustRightInd/>
              <w:spacing w:line="240" w:lineRule="auto"/>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Systematic surveys, citizen science, habitat mapping</w:t>
            </w:r>
          </w:p>
        </w:tc>
      </w:tr>
    </w:tbl>
    <w:p w14:paraId="6E57E78A" w14:textId="35C4B9C5" w:rsidR="00CC1771" w:rsidRPr="003E182F" w:rsidRDefault="008B720E" w:rsidP="008B720E">
      <w:pPr>
        <w:pStyle w:val="a2"/>
        <w:numPr>
          <w:ilvl w:val="0"/>
          <w:numId w:val="38"/>
        </w:numPr>
        <w:spacing w:before="100" w:beforeAutospacing="1" w:after="100" w:afterAutospacing="1" w:line="240" w:lineRule="auto"/>
        <w:ind w:left="180" w:hanging="180"/>
        <w:outlineLvl w:val="1"/>
        <w:rPr>
          <w:rFonts w:asciiTheme="majorBidi" w:eastAsia="Times New Roman" w:hAnsiTheme="majorBidi" w:cstheme="majorBidi"/>
          <w:b/>
          <w:bCs/>
          <w:sz w:val="24"/>
          <w:szCs w:val="24"/>
          <w:lang w:val="en-US"/>
        </w:rPr>
      </w:pPr>
      <w:r w:rsidRPr="003E182F">
        <w:rPr>
          <w:rFonts w:asciiTheme="majorBidi" w:eastAsia="Times New Roman" w:hAnsiTheme="majorBidi" w:cstheme="majorBidi"/>
          <w:b/>
          <w:bCs/>
          <w:sz w:val="24"/>
          <w:szCs w:val="24"/>
          <w:lang w:val="en-US"/>
        </w:rPr>
        <w:t xml:space="preserve"> </w:t>
      </w:r>
      <w:r w:rsidR="00CC1771" w:rsidRPr="003E182F">
        <w:rPr>
          <w:rFonts w:asciiTheme="majorBidi" w:eastAsia="Times New Roman" w:hAnsiTheme="majorBidi" w:cstheme="majorBidi"/>
          <w:b/>
          <w:bCs/>
          <w:sz w:val="24"/>
          <w:szCs w:val="24"/>
          <w:lang w:val="en-US"/>
        </w:rPr>
        <w:t>Conclusions</w:t>
      </w:r>
    </w:p>
    <w:p w14:paraId="3D5A9B5C" w14:textId="40B486B4" w:rsidR="00CC1771" w:rsidRPr="003E182F" w:rsidRDefault="00CC1771" w:rsidP="008B720E">
      <w:pPr>
        <w:overflowPunct/>
        <w:autoSpaceDE/>
        <w:autoSpaceDN/>
        <w:adjustRightInd/>
        <w:spacing w:before="100" w:beforeAutospacing="1" w:after="100" w:afterAutospacing="1" w:line="240" w:lineRule="auto"/>
        <w:ind w:hanging="90"/>
        <w:textAlignment w:val="auto"/>
        <w:rPr>
          <w:rFonts w:asciiTheme="majorBidi" w:eastAsia="Times New Roman" w:hAnsiTheme="majorBidi" w:cstheme="majorBidi"/>
          <w:sz w:val="24"/>
          <w:szCs w:val="24"/>
          <w:lang w:val="en-US"/>
        </w:rPr>
      </w:pPr>
      <w:r w:rsidRPr="003E182F">
        <w:rPr>
          <w:rFonts w:asciiTheme="majorBidi" w:eastAsia="Times New Roman" w:hAnsiTheme="majorBidi" w:cstheme="majorBidi"/>
          <w:sz w:val="24"/>
          <w:szCs w:val="24"/>
          <w:lang w:val="en-US"/>
        </w:rPr>
        <w:t xml:space="preserve"> In the present study, Libya’s chondrichthyan populations are dominated by sharks. Main threats include bycatch,</w:t>
      </w:r>
      <w:r w:rsidR="008B720E" w:rsidRPr="003E182F">
        <w:rPr>
          <w:rFonts w:asciiTheme="majorBidi" w:eastAsia="Times New Roman" w:hAnsiTheme="majorBidi" w:cstheme="majorBidi"/>
          <w:sz w:val="24"/>
          <w:szCs w:val="24"/>
          <w:lang w:val="en-US"/>
        </w:rPr>
        <w:t xml:space="preserve"> </w:t>
      </w:r>
      <w:r w:rsidRPr="003E182F">
        <w:rPr>
          <w:rFonts w:asciiTheme="majorBidi" w:eastAsia="Times New Roman" w:hAnsiTheme="majorBidi" w:cstheme="majorBidi"/>
          <w:sz w:val="24"/>
          <w:szCs w:val="24"/>
          <w:lang w:val="en-US"/>
        </w:rPr>
        <w:t>targeted fishing, habitat degradation, pollution, and data scarcity. This study recommends establishing systematic monitoring along the coast, identifying and protecting critical nursery and aggregation sites, implementing gear modifications and seasonal closures, promoting public awareness and citizen science programs, enforcing legal protections, and establishing MPAs.</w:t>
      </w:r>
    </w:p>
    <w:p w14:paraId="5806E692" w14:textId="15F4C83B"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b/>
          <w:bCs/>
          <w:sz w:val="24"/>
          <w:szCs w:val="24"/>
          <w:lang w:val="en-US"/>
        </w:rPr>
      </w:pPr>
      <w:bookmarkStart w:id="1" w:name="_Hlk220894410"/>
      <w:r w:rsidRPr="003E182F">
        <w:rPr>
          <w:rFonts w:asciiTheme="majorBidi" w:eastAsia="Times New Roman" w:hAnsiTheme="majorBidi" w:cstheme="majorBidi"/>
          <w:b/>
          <w:bCs/>
          <w:sz w:val="24"/>
          <w:szCs w:val="24"/>
          <w:lang w:val="en-US"/>
        </w:rPr>
        <w:t>References</w:t>
      </w:r>
    </w:p>
    <w:bookmarkEnd w:id="1"/>
    <w:p w14:paraId="1BC85A30"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t xml:space="preserve">Cariani, A., </w:t>
      </w:r>
      <w:proofErr w:type="spellStart"/>
      <w:r w:rsidRPr="003E182F">
        <w:rPr>
          <w:rFonts w:asciiTheme="majorBidi" w:eastAsia="Calibri" w:hAnsiTheme="majorBidi" w:cstheme="majorBidi"/>
          <w:color w:val="222222"/>
          <w:sz w:val="24"/>
          <w:szCs w:val="24"/>
          <w:shd w:val="clear" w:color="auto" w:fill="FFFFFF"/>
          <w:lang w:val="en-US"/>
        </w:rPr>
        <w:t>Messinetti</w:t>
      </w:r>
      <w:proofErr w:type="spellEnd"/>
      <w:r w:rsidRPr="003E182F">
        <w:rPr>
          <w:rFonts w:asciiTheme="majorBidi" w:eastAsia="Calibri" w:hAnsiTheme="majorBidi" w:cstheme="majorBidi"/>
          <w:color w:val="222222"/>
          <w:sz w:val="24"/>
          <w:szCs w:val="24"/>
          <w:shd w:val="clear" w:color="auto" w:fill="FFFFFF"/>
          <w:lang w:val="en-US"/>
        </w:rPr>
        <w:t xml:space="preserve">, S., Ferrari, A., </w:t>
      </w:r>
      <w:proofErr w:type="spellStart"/>
      <w:r w:rsidRPr="003E182F">
        <w:rPr>
          <w:rFonts w:asciiTheme="majorBidi" w:eastAsia="Calibri" w:hAnsiTheme="majorBidi" w:cstheme="majorBidi"/>
          <w:color w:val="222222"/>
          <w:sz w:val="24"/>
          <w:szCs w:val="24"/>
          <w:shd w:val="clear" w:color="auto" w:fill="FFFFFF"/>
          <w:lang w:val="en-US"/>
        </w:rPr>
        <w:t>Arculeo</w:t>
      </w:r>
      <w:proofErr w:type="spellEnd"/>
      <w:r w:rsidRPr="003E182F">
        <w:rPr>
          <w:rFonts w:asciiTheme="majorBidi" w:eastAsia="Calibri" w:hAnsiTheme="majorBidi" w:cstheme="majorBidi"/>
          <w:color w:val="222222"/>
          <w:sz w:val="24"/>
          <w:szCs w:val="24"/>
          <w:shd w:val="clear" w:color="auto" w:fill="FFFFFF"/>
          <w:lang w:val="en-US"/>
        </w:rPr>
        <w:t>, M., Bonello, J. J., Bonnici, L., ... &amp; Tinti, F. (2017). Improving the conservation of Mediterranean chondrichthyans: the ELASMOMED DNA barcode reference library. </w:t>
      </w:r>
      <w:proofErr w:type="spellStart"/>
      <w:r w:rsidRPr="003E182F">
        <w:rPr>
          <w:rFonts w:asciiTheme="majorBidi" w:eastAsia="Calibri" w:hAnsiTheme="majorBidi" w:cstheme="majorBidi"/>
          <w:i/>
          <w:iCs/>
          <w:color w:val="222222"/>
          <w:sz w:val="24"/>
          <w:szCs w:val="24"/>
          <w:shd w:val="clear" w:color="auto" w:fill="FFFFFF"/>
          <w:lang w:val="en-US"/>
        </w:rPr>
        <w:t>PloS</w:t>
      </w:r>
      <w:proofErr w:type="spellEnd"/>
      <w:r w:rsidRPr="003E182F">
        <w:rPr>
          <w:rFonts w:asciiTheme="majorBidi" w:eastAsia="Calibri" w:hAnsiTheme="majorBidi" w:cstheme="majorBidi"/>
          <w:i/>
          <w:iCs/>
          <w:color w:val="222222"/>
          <w:sz w:val="24"/>
          <w:szCs w:val="24"/>
          <w:shd w:val="clear" w:color="auto" w:fill="FFFFFF"/>
          <w:lang w:val="en-US"/>
        </w:rPr>
        <w:t xml:space="preserve"> one</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12</w:t>
      </w:r>
      <w:r w:rsidRPr="003E182F">
        <w:rPr>
          <w:rFonts w:asciiTheme="majorBidi" w:eastAsia="Calibri" w:hAnsiTheme="majorBidi" w:cstheme="majorBidi"/>
          <w:color w:val="222222"/>
          <w:sz w:val="24"/>
          <w:szCs w:val="24"/>
          <w:shd w:val="clear" w:color="auto" w:fill="FFFFFF"/>
          <w:lang w:val="en-US"/>
        </w:rPr>
        <w:t>(1), e</w:t>
      </w:r>
      <w:proofErr w:type="gramStart"/>
      <w:r w:rsidRPr="003E182F">
        <w:rPr>
          <w:rFonts w:asciiTheme="majorBidi" w:eastAsia="Calibri" w:hAnsiTheme="majorBidi" w:cstheme="majorBidi"/>
          <w:color w:val="222222"/>
          <w:sz w:val="24"/>
          <w:szCs w:val="24"/>
          <w:shd w:val="clear" w:color="auto" w:fill="FFFFFF"/>
          <w:lang w:val="en-US"/>
        </w:rPr>
        <w:t>0170244.</w:t>
      </w:r>
      <w:r w:rsidRPr="003E182F">
        <w:rPr>
          <w:rFonts w:asciiTheme="majorBidi" w:eastAsia="Calibri" w:hAnsiTheme="majorBidi" w:cstheme="majorBidi"/>
          <w:color w:val="222222"/>
          <w:sz w:val="24"/>
          <w:szCs w:val="24"/>
          <w:shd w:val="clear" w:color="auto" w:fill="FFFFFF"/>
          <w:rtl/>
          <w:lang w:val="en-US"/>
        </w:rPr>
        <w:t>‏</w:t>
      </w:r>
      <w:proofErr w:type="gramEnd"/>
    </w:p>
    <w:p w14:paraId="7038B389"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proofErr w:type="spellStart"/>
      <w:r w:rsidRPr="003E182F">
        <w:rPr>
          <w:rFonts w:asciiTheme="majorBidi" w:eastAsia="Calibri" w:hAnsiTheme="majorBidi" w:cstheme="majorBidi"/>
          <w:color w:val="222222"/>
          <w:sz w:val="24"/>
          <w:szCs w:val="24"/>
          <w:shd w:val="clear" w:color="auto" w:fill="FFFFFF"/>
          <w:lang w:val="en-US"/>
        </w:rPr>
        <w:t>Carmezim</w:t>
      </w:r>
      <w:proofErr w:type="spellEnd"/>
      <w:r w:rsidRPr="003E182F">
        <w:rPr>
          <w:rFonts w:asciiTheme="majorBidi" w:eastAsia="Calibri" w:hAnsiTheme="majorBidi" w:cstheme="majorBidi"/>
          <w:color w:val="222222"/>
          <w:sz w:val="24"/>
          <w:szCs w:val="24"/>
          <w:shd w:val="clear" w:color="auto" w:fill="FFFFFF"/>
          <w:lang w:val="en-US"/>
        </w:rPr>
        <w:t>, J., Pennino, M. G., Martínez-Minaya, J., Conesa, D., &amp; Coll, M. (2022). A mesoscale analysis of relations between fish species richness and environmental and anthropogenic pressures in the Mediterranean Sea. </w:t>
      </w:r>
      <w:r w:rsidRPr="003E182F">
        <w:rPr>
          <w:rFonts w:asciiTheme="majorBidi" w:eastAsia="Calibri" w:hAnsiTheme="majorBidi" w:cstheme="majorBidi"/>
          <w:i/>
          <w:iCs/>
          <w:color w:val="222222"/>
          <w:sz w:val="24"/>
          <w:szCs w:val="24"/>
          <w:shd w:val="clear" w:color="auto" w:fill="FFFFFF"/>
          <w:lang w:val="en-US"/>
        </w:rPr>
        <w:t>Marine Environmental Research</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180</w:t>
      </w:r>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105702.</w:t>
      </w:r>
      <w:r w:rsidRPr="003E182F">
        <w:rPr>
          <w:rFonts w:asciiTheme="majorBidi" w:eastAsia="Calibri" w:hAnsiTheme="majorBidi" w:cstheme="majorBidi"/>
          <w:color w:val="222222"/>
          <w:sz w:val="24"/>
          <w:szCs w:val="24"/>
          <w:shd w:val="clear" w:color="auto" w:fill="FFFFFF"/>
          <w:rtl/>
          <w:lang w:val="en-US"/>
        </w:rPr>
        <w:t>‏</w:t>
      </w:r>
      <w:proofErr w:type="gramEnd"/>
    </w:p>
    <w:p w14:paraId="4A4C6F47"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Coll, M., </w:t>
      </w:r>
      <w:proofErr w:type="spellStart"/>
      <w:r w:rsidRPr="003E182F">
        <w:rPr>
          <w:rFonts w:asciiTheme="majorBidi" w:eastAsia="Calibri" w:hAnsiTheme="majorBidi" w:cstheme="majorBidi"/>
          <w:color w:val="222222"/>
          <w:sz w:val="24"/>
          <w:szCs w:val="24"/>
          <w:shd w:val="clear" w:color="auto" w:fill="FFFFFF"/>
          <w:lang w:val="en-US"/>
        </w:rPr>
        <w:t>Piroddi</w:t>
      </w:r>
      <w:proofErr w:type="spellEnd"/>
      <w:r w:rsidRPr="003E182F">
        <w:rPr>
          <w:rFonts w:asciiTheme="majorBidi" w:eastAsia="Calibri" w:hAnsiTheme="majorBidi" w:cstheme="majorBidi"/>
          <w:color w:val="222222"/>
          <w:sz w:val="24"/>
          <w:szCs w:val="24"/>
          <w:shd w:val="clear" w:color="auto" w:fill="FFFFFF"/>
          <w:lang w:val="en-US"/>
        </w:rPr>
        <w:t xml:space="preserve">, C., </w:t>
      </w:r>
      <w:proofErr w:type="spellStart"/>
      <w:r w:rsidRPr="003E182F">
        <w:rPr>
          <w:rFonts w:asciiTheme="majorBidi" w:eastAsia="Calibri" w:hAnsiTheme="majorBidi" w:cstheme="majorBidi"/>
          <w:color w:val="222222"/>
          <w:sz w:val="24"/>
          <w:szCs w:val="24"/>
          <w:shd w:val="clear" w:color="auto" w:fill="FFFFFF"/>
          <w:lang w:val="en-US"/>
        </w:rPr>
        <w:t>Steenbeek</w:t>
      </w:r>
      <w:proofErr w:type="spellEnd"/>
      <w:r w:rsidRPr="003E182F">
        <w:rPr>
          <w:rFonts w:asciiTheme="majorBidi" w:eastAsia="Calibri" w:hAnsiTheme="majorBidi" w:cstheme="majorBidi"/>
          <w:color w:val="222222"/>
          <w:sz w:val="24"/>
          <w:szCs w:val="24"/>
          <w:shd w:val="clear" w:color="auto" w:fill="FFFFFF"/>
          <w:lang w:val="en-US"/>
        </w:rPr>
        <w:t xml:space="preserve">, J., Kaschner, K., Ben Rais Lasram, F., Aguzzi, J., ... &amp; </w:t>
      </w:r>
      <w:proofErr w:type="spellStart"/>
      <w:r w:rsidRPr="003E182F">
        <w:rPr>
          <w:rFonts w:asciiTheme="majorBidi" w:eastAsia="Calibri" w:hAnsiTheme="majorBidi" w:cstheme="majorBidi"/>
          <w:color w:val="222222"/>
          <w:sz w:val="24"/>
          <w:szCs w:val="24"/>
          <w:shd w:val="clear" w:color="auto" w:fill="FFFFFF"/>
          <w:lang w:val="en-US"/>
        </w:rPr>
        <w:t>Voultsiadou</w:t>
      </w:r>
      <w:proofErr w:type="spellEnd"/>
      <w:r w:rsidRPr="003E182F">
        <w:rPr>
          <w:rFonts w:asciiTheme="majorBidi" w:eastAsia="Calibri" w:hAnsiTheme="majorBidi" w:cstheme="majorBidi"/>
          <w:color w:val="222222"/>
          <w:sz w:val="24"/>
          <w:szCs w:val="24"/>
          <w:shd w:val="clear" w:color="auto" w:fill="FFFFFF"/>
          <w:lang w:val="en-US"/>
        </w:rPr>
        <w:t>, E. (2010). The biodiversity of the Mediterranean Sea: estimates, patterns, and threats. </w:t>
      </w:r>
      <w:proofErr w:type="spellStart"/>
      <w:r w:rsidRPr="003E182F">
        <w:rPr>
          <w:rFonts w:asciiTheme="majorBidi" w:eastAsia="Calibri" w:hAnsiTheme="majorBidi" w:cstheme="majorBidi"/>
          <w:i/>
          <w:iCs/>
          <w:color w:val="222222"/>
          <w:sz w:val="24"/>
          <w:szCs w:val="24"/>
          <w:shd w:val="clear" w:color="auto" w:fill="FFFFFF"/>
          <w:lang w:val="en-US"/>
        </w:rPr>
        <w:t>PloS</w:t>
      </w:r>
      <w:proofErr w:type="spellEnd"/>
      <w:r w:rsidRPr="003E182F">
        <w:rPr>
          <w:rFonts w:asciiTheme="majorBidi" w:eastAsia="Calibri" w:hAnsiTheme="majorBidi" w:cstheme="majorBidi"/>
          <w:i/>
          <w:iCs/>
          <w:color w:val="222222"/>
          <w:sz w:val="24"/>
          <w:szCs w:val="24"/>
          <w:shd w:val="clear" w:color="auto" w:fill="FFFFFF"/>
          <w:lang w:val="en-US"/>
        </w:rPr>
        <w:t xml:space="preserve"> one</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5</w:t>
      </w:r>
      <w:r w:rsidRPr="003E182F">
        <w:rPr>
          <w:rFonts w:asciiTheme="majorBidi" w:eastAsia="Calibri" w:hAnsiTheme="majorBidi" w:cstheme="majorBidi"/>
          <w:color w:val="222222"/>
          <w:sz w:val="24"/>
          <w:szCs w:val="24"/>
          <w:shd w:val="clear" w:color="auto" w:fill="FFFFFF"/>
          <w:lang w:val="en-US"/>
        </w:rPr>
        <w:t>(8), e</w:t>
      </w:r>
      <w:proofErr w:type="gramStart"/>
      <w:r w:rsidRPr="003E182F">
        <w:rPr>
          <w:rFonts w:asciiTheme="majorBidi" w:eastAsia="Calibri" w:hAnsiTheme="majorBidi" w:cstheme="majorBidi"/>
          <w:color w:val="222222"/>
          <w:sz w:val="24"/>
          <w:szCs w:val="24"/>
          <w:shd w:val="clear" w:color="auto" w:fill="FFFFFF"/>
          <w:lang w:val="en-US"/>
        </w:rPr>
        <w:t>11842.</w:t>
      </w:r>
      <w:r w:rsidRPr="003E182F">
        <w:rPr>
          <w:rFonts w:asciiTheme="majorBidi" w:eastAsia="Calibri" w:hAnsiTheme="majorBidi" w:cstheme="majorBidi"/>
          <w:color w:val="222222"/>
          <w:sz w:val="24"/>
          <w:szCs w:val="24"/>
          <w:shd w:val="clear" w:color="auto" w:fill="FFFFFF"/>
          <w:rtl/>
          <w:lang w:val="en-US"/>
        </w:rPr>
        <w:t>‏</w:t>
      </w:r>
      <w:proofErr w:type="gramEnd"/>
    </w:p>
    <w:p w14:paraId="7155CED5"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proofErr w:type="spellStart"/>
      <w:r w:rsidRPr="003E182F">
        <w:rPr>
          <w:rFonts w:asciiTheme="majorBidi" w:eastAsia="Calibri" w:hAnsiTheme="majorBidi" w:cstheme="majorBidi"/>
          <w:color w:val="222222"/>
          <w:sz w:val="24"/>
          <w:szCs w:val="24"/>
          <w:shd w:val="clear" w:color="auto" w:fill="FFFFFF"/>
          <w:lang w:val="en-US"/>
        </w:rPr>
        <w:t>Consales</w:t>
      </w:r>
      <w:proofErr w:type="spellEnd"/>
      <w:r w:rsidRPr="003E182F">
        <w:rPr>
          <w:rFonts w:asciiTheme="majorBidi" w:eastAsia="Calibri" w:hAnsiTheme="majorBidi" w:cstheme="majorBidi"/>
          <w:color w:val="222222"/>
          <w:sz w:val="24"/>
          <w:szCs w:val="24"/>
          <w:shd w:val="clear" w:color="auto" w:fill="FFFFFF"/>
          <w:lang w:val="en-US"/>
        </w:rPr>
        <w:t>, G., &amp; Marsili, L. (2021). Assessment of the conservation status of Chondrichthyans: Underestimation of the pollution threat. </w:t>
      </w:r>
      <w:r w:rsidRPr="003E182F">
        <w:rPr>
          <w:rFonts w:asciiTheme="majorBidi" w:eastAsia="Calibri" w:hAnsiTheme="majorBidi" w:cstheme="majorBidi"/>
          <w:i/>
          <w:iCs/>
          <w:color w:val="222222"/>
          <w:sz w:val="24"/>
          <w:szCs w:val="24"/>
          <w:shd w:val="clear" w:color="auto" w:fill="FFFFFF"/>
          <w:lang w:val="en-US"/>
        </w:rPr>
        <w:t>The European Zoological Journal</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88</w:t>
      </w:r>
      <w:r w:rsidRPr="003E182F">
        <w:rPr>
          <w:rFonts w:asciiTheme="majorBidi" w:eastAsia="Calibri" w:hAnsiTheme="majorBidi" w:cstheme="majorBidi"/>
          <w:color w:val="222222"/>
          <w:sz w:val="24"/>
          <w:szCs w:val="24"/>
          <w:shd w:val="clear" w:color="auto" w:fill="FFFFFF"/>
          <w:lang w:val="en-US"/>
        </w:rPr>
        <w:t>(1), 165-</w:t>
      </w:r>
      <w:proofErr w:type="gramStart"/>
      <w:r w:rsidRPr="003E182F">
        <w:rPr>
          <w:rFonts w:asciiTheme="majorBidi" w:eastAsia="Calibri" w:hAnsiTheme="majorBidi" w:cstheme="majorBidi"/>
          <w:color w:val="222222"/>
          <w:sz w:val="24"/>
          <w:szCs w:val="24"/>
          <w:shd w:val="clear" w:color="auto" w:fill="FFFFFF"/>
          <w:lang w:val="en-US"/>
        </w:rPr>
        <w:t>180.</w:t>
      </w:r>
      <w:r w:rsidRPr="003E182F">
        <w:rPr>
          <w:rFonts w:asciiTheme="majorBidi" w:eastAsia="Calibri" w:hAnsiTheme="majorBidi" w:cstheme="majorBidi"/>
          <w:color w:val="222222"/>
          <w:sz w:val="24"/>
          <w:szCs w:val="24"/>
          <w:shd w:val="clear" w:color="auto" w:fill="FFFFFF"/>
          <w:rtl/>
          <w:lang w:val="en-US"/>
        </w:rPr>
        <w:t>‏</w:t>
      </w:r>
      <w:proofErr w:type="gramEnd"/>
    </w:p>
    <w:p w14:paraId="03ECABA2"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Damalas, D., &amp; </w:t>
      </w:r>
      <w:proofErr w:type="spellStart"/>
      <w:r w:rsidRPr="003E182F">
        <w:rPr>
          <w:rFonts w:asciiTheme="majorBidi" w:eastAsia="Calibri" w:hAnsiTheme="majorBidi" w:cstheme="majorBidi"/>
          <w:color w:val="222222"/>
          <w:sz w:val="24"/>
          <w:szCs w:val="24"/>
          <w:shd w:val="clear" w:color="auto" w:fill="FFFFFF"/>
          <w:lang w:val="en-US"/>
        </w:rPr>
        <w:t>Vassilopoulou</w:t>
      </w:r>
      <w:proofErr w:type="spellEnd"/>
      <w:r w:rsidRPr="003E182F">
        <w:rPr>
          <w:rFonts w:asciiTheme="majorBidi" w:eastAsia="Calibri" w:hAnsiTheme="majorBidi" w:cstheme="majorBidi"/>
          <w:color w:val="222222"/>
          <w:sz w:val="24"/>
          <w:szCs w:val="24"/>
          <w:shd w:val="clear" w:color="auto" w:fill="FFFFFF"/>
          <w:lang w:val="en-US"/>
        </w:rPr>
        <w:t>, V. (2011). Chondrichthyan by-catch and discards in the demersal trawl fishery of the central Aegean Sea (Eastern Mediterranean). </w:t>
      </w:r>
      <w:r w:rsidRPr="003E182F">
        <w:rPr>
          <w:rFonts w:asciiTheme="majorBidi" w:eastAsia="Calibri" w:hAnsiTheme="majorBidi" w:cstheme="majorBidi"/>
          <w:i/>
          <w:iCs/>
          <w:color w:val="222222"/>
          <w:sz w:val="24"/>
          <w:szCs w:val="24"/>
          <w:shd w:val="clear" w:color="auto" w:fill="FFFFFF"/>
          <w:lang w:val="en-US"/>
        </w:rPr>
        <w:t>Fisheries Research</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108</w:t>
      </w:r>
      <w:r w:rsidRPr="003E182F">
        <w:rPr>
          <w:rFonts w:asciiTheme="majorBidi" w:eastAsia="Calibri" w:hAnsiTheme="majorBidi" w:cstheme="majorBidi"/>
          <w:color w:val="222222"/>
          <w:sz w:val="24"/>
          <w:szCs w:val="24"/>
          <w:shd w:val="clear" w:color="auto" w:fill="FFFFFF"/>
          <w:lang w:val="en-US"/>
        </w:rPr>
        <w:t>(1), 142-</w:t>
      </w:r>
      <w:proofErr w:type="gramStart"/>
      <w:r w:rsidRPr="003E182F">
        <w:rPr>
          <w:rFonts w:asciiTheme="majorBidi" w:eastAsia="Calibri" w:hAnsiTheme="majorBidi" w:cstheme="majorBidi"/>
          <w:color w:val="222222"/>
          <w:sz w:val="24"/>
          <w:szCs w:val="24"/>
          <w:shd w:val="clear" w:color="auto" w:fill="FFFFFF"/>
          <w:lang w:val="en-US"/>
        </w:rPr>
        <w:t>152.</w:t>
      </w:r>
      <w:r w:rsidRPr="003E182F">
        <w:rPr>
          <w:rFonts w:asciiTheme="majorBidi" w:eastAsia="Calibri" w:hAnsiTheme="majorBidi" w:cstheme="majorBidi"/>
          <w:color w:val="222222"/>
          <w:sz w:val="24"/>
          <w:szCs w:val="24"/>
          <w:shd w:val="clear" w:color="auto" w:fill="FFFFFF"/>
          <w:rtl/>
          <w:lang w:val="en-US"/>
        </w:rPr>
        <w:t>‏</w:t>
      </w:r>
      <w:proofErr w:type="gramEnd"/>
    </w:p>
    <w:p w14:paraId="298108D8"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Deval, M. C., &amp; Mutlu, E. (2024). </w:t>
      </w:r>
      <w:proofErr w:type="spellStart"/>
      <w:r w:rsidRPr="003E182F">
        <w:rPr>
          <w:rFonts w:asciiTheme="majorBidi" w:eastAsia="Calibri" w:hAnsiTheme="majorBidi" w:cstheme="majorBidi"/>
          <w:color w:val="222222"/>
          <w:sz w:val="24"/>
          <w:szCs w:val="24"/>
          <w:shd w:val="clear" w:color="auto" w:fill="FFFFFF"/>
          <w:lang w:val="en-US"/>
        </w:rPr>
        <w:t>Spatio</w:t>
      </w:r>
      <w:proofErr w:type="spellEnd"/>
      <w:r w:rsidRPr="003E182F">
        <w:rPr>
          <w:rFonts w:asciiTheme="majorBidi" w:eastAsia="Calibri" w:hAnsiTheme="majorBidi" w:cstheme="majorBidi"/>
          <w:color w:val="222222"/>
          <w:sz w:val="24"/>
          <w:szCs w:val="24"/>
          <w:shd w:val="clear" w:color="auto" w:fill="FFFFFF"/>
          <w:lang w:val="en-US"/>
        </w:rPr>
        <w:t>-temporal density of the demersal Chondrichthyes assemblage in an upper bathyal of the eastern Mediterranean Sea. </w:t>
      </w:r>
      <w:r w:rsidRPr="003E182F">
        <w:rPr>
          <w:rFonts w:asciiTheme="majorBidi" w:eastAsia="Calibri" w:hAnsiTheme="majorBidi" w:cstheme="majorBidi"/>
          <w:i/>
          <w:iCs/>
          <w:color w:val="222222"/>
          <w:sz w:val="24"/>
          <w:szCs w:val="24"/>
          <w:shd w:val="clear" w:color="auto" w:fill="FFFFFF"/>
          <w:lang w:val="en-US"/>
        </w:rPr>
        <w:t>Marine Biodiversity</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54</w:t>
      </w:r>
      <w:r w:rsidRPr="003E182F">
        <w:rPr>
          <w:rFonts w:asciiTheme="majorBidi" w:eastAsia="Calibri" w:hAnsiTheme="majorBidi" w:cstheme="majorBidi"/>
          <w:color w:val="222222"/>
          <w:sz w:val="24"/>
          <w:szCs w:val="24"/>
          <w:shd w:val="clear" w:color="auto" w:fill="FFFFFF"/>
          <w:lang w:val="en-US"/>
        </w:rPr>
        <w:t xml:space="preserve">(2), </w:t>
      </w:r>
      <w:proofErr w:type="gramStart"/>
      <w:r w:rsidRPr="003E182F">
        <w:rPr>
          <w:rFonts w:asciiTheme="majorBidi" w:eastAsia="Calibri" w:hAnsiTheme="majorBidi" w:cstheme="majorBidi"/>
          <w:color w:val="222222"/>
          <w:sz w:val="24"/>
          <w:szCs w:val="24"/>
          <w:shd w:val="clear" w:color="auto" w:fill="FFFFFF"/>
          <w:lang w:val="en-US"/>
        </w:rPr>
        <w:t>31.</w:t>
      </w:r>
      <w:r w:rsidRPr="003E182F">
        <w:rPr>
          <w:rFonts w:asciiTheme="majorBidi" w:eastAsia="Calibri" w:hAnsiTheme="majorBidi" w:cstheme="majorBidi"/>
          <w:color w:val="222222"/>
          <w:sz w:val="24"/>
          <w:szCs w:val="24"/>
          <w:shd w:val="clear" w:color="auto" w:fill="FFFFFF"/>
          <w:rtl/>
          <w:lang w:val="en-US"/>
        </w:rPr>
        <w:t>‏</w:t>
      </w:r>
      <w:proofErr w:type="gramEnd"/>
    </w:p>
    <w:p w14:paraId="563D19A3"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proofErr w:type="spellStart"/>
      <w:r w:rsidRPr="003E182F">
        <w:rPr>
          <w:rFonts w:asciiTheme="majorBidi" w:eastAsia="Calibri" w:hAnsiTheme="majorBidi" w:cstheme="majorBidi"/>
          <w:color w:val="222222"/>
          <w:sz w:val="24"/>
          <w:szCs w:val="24"/>
          <w:shd w:val="clear" w:color="auto" w:fill="FFFFFF"/>
          <w:lang w:val="en-US"/>
        </w:rPr>
        <w:t>Dulvy</w:t>
      </w:r>
      <w:proofErr w:type="spellEnd"/>
      <w:r w:rsidRPr="003E182F">
        <w:rPr>
          <w:rFonts w:asciiTheme="majorBidi" w:eastAsia="Calibri" w:hAnsiTheme="majorBidi" w:cstheme="majorBidi"/>
          <w:color w:val="222222"/>
          <w:sz w:val="24"/>
          <w:szCs w:val="24"/>
          <w:shd w:val="clear" w:color="auto" w:fill="FFFFFF"/>
          <w:lang w:val="en-US"/>
        </w:rPr>
        <w:t>, N. K., Fowler, S. L., Musick, J. A., Cavanagh, R. D., Kyne, P. M., Harrison, L. R., ... &amp; White, W. T. (2014). Extinction risk and conservation of the world’s sharks and rays. </w:t>
      </w:r>
      <w:proofErr w:type="spellStart"/>
      <w:r w:rsidRPr="003E182F">
        <w:rPr>
          <w:rFonts w:asciiTheme="majorBidi" w:eastAsia="Calibri" w:hAnsiTheme="majorBidi" w:cstheme="majorBidi"/>
          <w:i/>
          <w:iCs/>
          <w:color w:val="222222"/>
          <w:sz w:val="24"/>
          <w:szCs w:val="24"/>
          <w:shd w:val="clear" w:color="auto" w:fill="FFFFFF"/>
          <w:lang w:val="en-US"/>
        </w:rPr>
        <w:t>elife</w:t>
      </w:r>
      <w:proofErr w:type="spellEnd"/>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3</w:t>
      </w:r>
      <w:r w:rsidRPr="003E182F">
        <w:rPr>
          <w:rFonts w:asciiTheme="majorBidi" w:eastAsia="Calibri" w:hAnsiTheme="majorBidi" w:cstheme="majorBidi"/>
          <w:color w:val="222222"/>
          <w:sz w:val="24"/>
          <w:szCs w:val="24"/>
          <w:shd w:val="clear" w:color="auto" w:fill="FFFFFF"/>
          <w:lang w:val="en-US"/>
        </w:rPr>
        <w:t>, e</w:t>
      </w:r>
      <w:proofErr w:type="gramStart"/>
      <w:r w:rsidRPr="003E182F">
        <w:rPr>
          <w:rFonts w:asciiTheme="majorBidi" w:eastAsia="Calibri" w:hAnsiTheme="majorBidi" w:cstheme="majorBidi"/>
          <w:color w:val="222222"/>
          <w:sz w:val="24"/>
          <w:szCs w:val="24"/>
          <w:shd w:val="clear" w:color="auto" w:fill="FFFFFF"/>
          <w:lang w:val="en-US"/>
        </w:rPr>
        <w:t>00590.</w:t>
      </w:r>
      <w:r w:rsidRPr="003E182F">
        <w:rPr>
          <w:rFonts w:asciiTheme="majorBidi" w:eastAsia="Calibri" w:hAnsiTheme="majorBidi" w:cstheme="majorBidi"/>
          <w:color w:val="222222"/>
          <w:sz w:val="24"/>
          <w:szCs w:val="24"/>
          <w:shd w:val="clear" w:color="auto" w:fill="FFFFFF"/>
          <w:rtl/>
          <w:lang w:val="en-US"/>
        </w:rPr>
        <w:t>‏</w:t>
      </w:r>
      <w:proofErr w:type="gramEnd"/>
    </w:p>
    <w:p w14:paraId="010D73E3"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lastRenderedPageBreak/>
        <w:t>Fernández-Corredor, E., Ouled-Cheikh, J., Navarro, J., &amp; Coll, M. (2024). An overview of the ecological roles of Mediterranean chondrichthyans through extinction scenarios. </w:t>
      </w:r>
      <w:r w:rsidRPr="003E182F">
        <w:rPr>
          <w:rFonts w:asciiTheme="majorBidi" w:eastAsia="Calibri" w:hAnsiTheme="majorBidi" w:cstheme="majorBidi"/>
          <w:i/>
          <w:iCs/>
          <w:color w:val="222222"/>
          <w:sz w:val="24"/>
          <w:szCs w:val="24"/>
          <w:shd w:val="clear" w:color="auto" w:fill="FFFFFF"/>
          <w:lang w:val="en-US"/>
        </w:rPr>
        <w:t>Reviews in Fish Biology and Fisheries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34</w:t>
      </w:r>
      <w:r w:rsidRPr="003E182F">
        <w:rPr>
          <w:rFonts w:asciiTheme="majorBidi" w:eastAsia="Calibri" w:hAnsiTheme="majorBidi" w:cstheme="majorBidi"/>
          <w:color w:val="222222"/>
          <w:sz w:val="24"/>
          <w:szCs w:val="24"/>
          <w:shd w:val="clear" w:color="auto" w:fill="FFFFFF"/>
          <w:lang w:val="en-US"/>
        </w:rPr>
        <w:t>(1), 421-</w:t>
      </w:r>
      <w:proofErr w:type="gramStart"/>
      <w:r w:rsidRPr="003E182F">
        <w:rPr>
          <w:rFonts w:asciiTheme="majorBidi" w:eastAsia="Calibri" w:hAnsiTheme="majorBidi" w:cstheme="majorBidi"/>
          <w:color w:val="222222"/>
          <w:sz w:val="24"/>
          <w:szCs w:val="24"/>
          <w:shd w:val="clear" w:color="auto" w:fill="FFFFFF"/>
          <w:lang w:val="en-US"/>
        </w:rPr>
        <w:t>438.</w:t>
      </w:r>
      <w:r w:rsidRPr="003E182F">
        <w:rPr>
          <w:rFonts w:asciiTheme="majorBidi" w:eastAsia="Calibri" w:hAnsiTheme="majorBidi" w:cstheme="majorBidi"/>
          <w:color w:val="222222"/>
          <w:sz w:val="24"/>
          <w:szCs w:val="24"/>
          <w:shd w:val="clear" w:color="auto" w:fill="FFFFFF"/>
          <w:rtl/>
          <w:lang w:val="en-US"/>
        </w:rPr>
        <w:t>‏</w:t>
      </w:r>
      <w:proofErr w:type="gramEnd"/>
    </w:p>
    <w:p w14:paraId="7C236DA1"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Fiorentino, F., </w:t>
      </w:r>
      <w:proofErr w:type="spellStart"/>
      <w:r w:rsidRPr="003E182F">
        <w:rPr>
          <w:rFonts w:asciiTheme="majorBidi" w:eastAsia="Calibri" w:hAnsiTheme="majorBidi" w:cstheme="majorBidi"/>
          <w:color w:val="222222"/>
          <w:sz w:val="24"/>
          <w:szCs w:val="24"/>
          <w:shd w:val="clear" w:color="auto" w:fill="FFFFFF"/>
          <w:lang w:val="en-US"/>
        </w:rPr>
        <w:t>Zava</w:t>
      </w:r>
      <w:proofErr w:type="spellEnd"/>
      <w:r w:rsidRPr="003E182F">
        <w:rPr>
          <w:rFonts w:asciiTheme="majorBidi" w:eastAsia="Calibri" w:hAnsiTheme="majorBidi" w:cstheme="majorBidi"/>
          <w:color w:val="222222"/>
          <w:sz w:val="24"/>
          <w:szCs w:val="24"/>
          <w:shd w:val="clear" w:color="auto" w:fill="FFFFFF"/>
          <w:lang w:val="en-US"/>
        </w:rPr>
        <w:t>, B., Quattrocchi, F., &amp; Serena, F. (2024). Integrating historical and recent information to understand chondrichthyan dynamics in the central Mediterranean. </w:t>
      </w:r>
      <w:r w:rsidRPr="003E182F">
        <w:rPr>
          <w:rFonts w:asciiTheme="majorBidi" w:eastAsia="Calibri" w:hAnsiTheme="majorBidi" w:cstheme="majorBidi"/>
          <w:i/>
          <w:iCs/>
          <w:color w:val="222222"/>
          <w:sz w:val="24"/>
          <w:szCs w:val="24"/>
          <w:shd w:val="clear" w:color="auto" w:fill="FFFFFF"/>
          <w:lang w:val="en-US"/>
        </w:rPr>
        <w:t>Marine Environmental Research</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197</w:t>
      </w:r>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106468.</w:t>
      </w:r>
      <w:r w:rsidRPr="003E182F">
        <w:rPr>
          <w:rFonts w:asciiTheme="majorBidi" w:eastAsia="Calibri" w:hAnsiTheme="majorBidi" w:cstheme="majorBidi"/>
          <w:color w:val="222222"/>
          <w:sz w:val="24"/>
          <w:szCs w:val="24"/>
          <w:shd w:val="clear" w:color="auto" w:fill="FFFFFF"/>
          <w:rtl/>
          <w:lang w:val="en-US"/>
        </w:rPr>
        <w:t>‏</w:t>
      </w:r>
      <w:proofErr w:type="gramEnd"/>
    </w:p>
    <w:p w14:paraId="7631B318" w14:textId="77777777" w:rsidR="00CC1771" w:rsidRPr="003E182F" w:rsidRDefault="00CC1771" w:rsidP="00CC1771">
      <w:pPr>
        <w:overflowPunct/>
        <w:autoSpaceDE/>
        <w:autoSpaceDN/>
        <w:adjustRightInd/>
        <w:spacing w:after="160" w:line="259" w:lineRule="auto"/>
        <w:jc w:val="left"/>
        <w:textAlignment w:val="auto"/>
        <w:rPr>
          <w:rFonts w:asciiTheme="majorBidi" w:eastAsia="Calibri" w:hAnsiTheme="majorBidi" w:cstheme="majorBidi"/>
          <w:sz w:val="24"/>
          <w:szCs w:val="24"/>
          <w:lang w:val="en-US"/>
        </w:rPr>
      </w:pPr>
      <w:bookmarkStart w:id="2" w:name="_Hlk220898568"/>
      <w:r w:rsidRPr="003E182F">
        <w:rPr>
          <w:rFonts w:asciiTheme="majorBidi" w:eastAsia="Calibri" w:hAnsiTheme="majorBidi" w:cstheme="majorBidi"/>
          <w:color w:val="18181B"/>
          <w:sz w:val="24"/>
          <w:szCs w:val="24"/>
          <w:shd w:val="clear" w:color="auto" w:fill="FFFFFF"/>
          <w:lang w:val="en-US"/>
        </w:rPr>
        <w:t xml:space="preserve">Fitori, A., &amp; Fituri, A. (2024). </w:t>
      </w:r>
      <w:bookmarkEnd w:id="2"/>
      <w:r w:rsidRPr="003E182F">
        <w:rPr>
          <w:rFonts w:asciiTheme="majorBidi" w:eastAsia="Calibri" w:hAnsiTheme="majorBidi" w:cstheme="majorBidi"/>
          <w:color w:val="18181B"/>
          <w:sz w:val="24"/>
          <w:szCs w:val="24"/>
          <w:shd w:val="clear" w:color="auto" w:fill="FFFFFF"/>
          <w:lang w:val="en-US"/>
        </w:rPr>
        <w:t xml:space="preserve">Assessment of Morphometric Characteristics and Conservation Challenges of </w:t>
      </w:r>
      <w:proofErr w:type="spellStart"/>
      <w:r w:rsidRPr="003E182F">
        <w:rPr>
          <w:rFonts w:asciiTheme="majorBidi" w:eastAsia="Calibri" w:hAnsiTheme="majorBidi" w:cstheme="majorBidi"/>
          <w:color w:val="18181B"/>
          <w:sz w:val="24"/>
          <w:szCs w:val="24"/>
          <w:shd w:val="clear" w:color="auto" w:fill="FFFFFF"/>
          <w:lang w:val="en-US"/>
        </w:rPr>
        <w:t>Pteroplatytrygon</w:t>
      </w:r>
      <w:proofErr w:type="spellEnd"/>
      <w:r w:rsidRPr="003E182F">
        <w:rPr>
          <w:rFonts w:asciiTheme="majorBidi" w:eastAsia="Calibri" w:hAnsiTheme="majorBidi" w:cstheme="majorBidi"/>
          <w:color w:val="18181B"/>
          <w:sz w:val="24"/>
          <w:szCs w:val="24"/>
          <w:shd w:val="clear" w:color="auto" w:fill="FFFFFF"/>
          <w:lang w:val="en-US"/>
        </w:rPr>
        <w:t xml:space="preserve"> </w:t>
      </w:r>
      <w:proofErr w:type="spellStart"/>
      <w:r w:rsidRPr="003E182F">
        <w:rPr>
          <w:rFonts w:asciiTheme="majorBidi" w:eastAsia="Calibri" w:hAnsiTheme="majorBidi" w:cstheme="majorBidi"/>
          <w:color w:val="18181B"/>
          <w:sz w:val="24"/>
          <w:szCs w:val="24"/>
          <w:shd w:val="clear" w:color="auto" w:fill="FFFFFF"/>
          <w:lang w:val="en-US"/>
        </w:rPr>
        <w:t>Violacea</w:t>
      </w:r>
      <w:proofErr w:type="spellEnd"/>
      <w:r w:rsidRPr="003E182F">
        <w:rPr>
          <w:rFonts w:asciiTheme="majorBidi" w:eastAsia="Calibri" w:hAnsiTheme="majorBidi" w:cstheme="majorBidi"/>
          <w:color w:val="18181B"/>
          <w:sz w:val="24"/>
          <w:szCs w:val="24"/>
          <w:shd w:val="clear" w:color="auto" w:fill="FFFFFF"/>
          <w:lang w:val="en-US"/>
        </w:rPr>
        <w:t xml:space="preserve"> (Bonaparte, 1832) in Libyan Waters. </w:t>
      </w:r>
      <w:r w:rsidRPr="003E182F">
        <w:rPr>
          <w:rFonts w:asciiTheme="majorBidi" w:eastAsia="Calibri" w:hAnsiTheme="majorBidi" w:cstheme="majorBidi"/>
          <w:i/>
          <w:iCs/>
          <w:color w:val="18181B"/>
          <w:sz w:val="24"/>
          <w:szCs w:val="24"/>
          <w:shd w:val="clear" w:color="auto" w:fill="FFFFFF"/>
          <w:lang w:val="en-US"/>
        </w:rPr>
        <w:t xml:space="preserve">International Journal </w:t>
      </w:r>
      <w:proofErr w:type="gramStart"/>
      <w:r w:rsidRPr="003E182F">
        <w:rPr>
          <w:rFonts w:asciiTheme="majorBidi" w:eastAsia="Calibri" w:hAnsiTheme="majorBidi" w:cstheme="majorBidi"/>
          <w:i/>
          <w:iCs/>
          <w:color w:val="18181B"/>
          <w:sz w:val="24"/>
          <w:szCs w:val="24"/>
          <w:shd w:val="clear" w:color="auto" w:fill="FFFFFF"/>
          <w:lang w:val="en-US"/>
        </w:rPr>
        <w:t>For</w:t>
      </w:r>
      <w:proofErr w:type="gramEnd"/>
      <w:r w:rsidRPr="003E182F">
        <w:rPr>
          <w:rFonts w:asciiTheme="majorBidi" w:eastAsia="Calibri" w:hAnsiTheme="majorBidi" w:cstheme="majorBidi"/>
          <w:i/>
          <w:iCs/>
          <w:color w:val="18181B"/>
          <w:sz w:val="24"/>
          <w:szCs w:val="24"/>
          <w:shd w:val="clear" w:color="auto" w:fill="FFFFFF"/>
          <w:lang w:val="en-US"/>
        </w:rPr>
        <w:t xml:space="preserve"> Multidisciplinary Research</w:t>
      </w:r>
      <w:r w:rsidRPr="003E182F">
        <w:rPr>
          <w:rFonts w:asciiTheme="majorBidi" w:eastAsia="Calibri" w:hAnsiTheme="majorBidi" w:cstheme="majorBidi"/>
          <w:color w:val="18181B"/>
          <w:sz w:val="24"/>
          <w:szCs w:val="24"/>
          <w:shd w:val="clear" w:color="auto" w:fill="FFFFFF"/>
          <w:lang w:val="en-US"/>
        </w:rPr>
        <w:t xml:space="preserve">. </w:t>
      </w:r>
    </w:p>
    <w:p w14:paraId="6BB0A3F7"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proofErr w:type="spellStart"/>
      <w:r w:rsidRPr="003E182F">
        <w:rPr>
          <w:rFonts w:asciiTheme="majorBidi" w:eastAsia="Calibri" w:hAnsiTheme="majorBidi" w:cstheme="majorBidi"/>
          <w:color w:val="222222"/>
          <w:sz w:val="24"/>
          <w:szCs w:val="24"/>
          <w:shd w:val="clear" w:color="auto" w:fill="FFFFFF"/>
          <w:lang w:val="en-US"/>
        </w:rPr>
        <w:t>Follesa</w:t>
      </w:r>
      <w:proofErr w:type="spellEnd"/>
      <w:r w:rsidRPr="003E182F">
        <w:rPr>
          <w:rFonts w:asciiTheme="majorBidi" w:eastAsia="Calibri" w:hAnsiTheme="majorBidi" w:cstheme="majorBidi"/>
          <w:color w:val="222222"/>
          <w:sz w:val="24"/>
          <w:szCs w:val="24"/>
          <w:shd w:val="clear" w:color="auto" w:fill="FFFFFF"/>
          <w:lang w:val="en-US"/>
        </w:rPr>
        <w:t xml:space="preserve">, M. C., Marongiu, M. F., Zupa, W., </w:t>
      </w:r>
      <w:proofErr w:type="spellStart"/>
      <w:r w:rsidRPr="003E182F">
        <w:rPr>
          <w:rFonts w:asciiTheme="majorBidi" w:eastAsia="Calibri" w:hAnsiTheme="majorBidi" w:cstheme="majorBidi"/>
          <w:color w:val="222222"/>
          <w:sz w:val="24"/>
          <w:szCs w:val="24"/>
          <w:shd w:val="clear" w:color="auto" w:fill="FFFFFF"/>
          <w:lang w:val="en-US"/>
        </w:rPr>
        <w:t>Bellodi</w:t>
      </w:r>
      <w:proofErr w:type="spellEnd"/>
      <w:r w:rsidRPr="003E182F">
        <w:rPr>
          <w:rFonts w:asciiTheme="majorBidi" w:eastAsia="Calibri" w:hAnsiTheme="majorBidi" w:cstheme="majorBidi"/>
          <w:color w:val="222222"/>
          <w:sz w:val="24"/>
          <w:szCs w:val="24"/>
          <w:shd w:val="clear" w:color="auto" w:fill="FFFFFF"/>
          <w:lang w:val="en-US"/>
        </w:rPr>
        <w:t>, A., Cau, A., Cannas, R., ... &amp; Carbonara, P. (2019). Spatial variability of Chondrichthyes in the northern Mediterranean. </w:t>
      </w:r>
      <w:r w:rsidRPr="003E182F">
        <w:rPr>
          <w:rFonts w:asciiTheme="majorBidi" w:eastAsia="Calibri" w:hAnsiTheme="majorBidi" w:cstheme="majorBidi"/>
          <w:i/>
          <w:iCs/>
          <w:color w:val="222222"/>
          <w:sz w:val="24"/>
          <w:szCs w:val="24"/>
          <w:shd w:val="clear" w:color="auto" w:fill="FFFFFF"/>
          <w:lang w:val="en-US"/>
        </w:rPr>
        <w:t>Scientia Marina</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83</w:t>
      </w:r>
      <w:r w:rsidRPr="003E182F">
        <w:rPr>
          <w:rFonts w:asciiTheme="majorBidi" w:eastAsia="Calibri" w:hAnsiTheme="majorBidi" w:cstheme="majorBidi"/>
          <w:color w:val="222222"/>
          <w:sz w:val="24"/>
          <w:szCs w:val="24"/>
          <w:shd w:val="clear" w:color="auto" w:fill="FFFFFF"/>
          <w:lang w:val="en-US"/>
        </w:rPr>
        <w:t>(1), 81-</w:t>
      </w:r>
      <w:proofErr w:type="gramStart"/>
      <w:r w:rsidRPr="003E182F">
        <w:rPr>
          <w:rFonts w:asciiTheme="majorBidi" w:eastAsia="Calibri" w:hAnsiTheme="majorBidi" w:cstheme="majorBidi"/>
          <w:color w:val="222222"/>
          <w:sz w:val="24"/>
          <w:szCs w:val="24"/>
          <w:shd w:val="clear" w:color="auto" w:fill="FFFFFF"/>
          <w:lang w:val="en-US"/>
        </w:rPr>
        <w:t>100.</w:t>
      </w:r>
      <w:r w:rsidRPr="003E182F">
        <w:rPr>
          <w:rFonts w:asciiTheme="majorBidi" w:eastAsia="Calibri" w:hAnsiTheme="majorBidi" w:cstheme="majorBidi"/>
          <w:color w:val="222222"/>
          <w:sz w:val="24"/>
          <w:szCs w:val="24"/>
          <w:shd w:val="clear" w:color="auto" w:fill="FFFFFF"/>
          <w:rtl/>
          <w:lang w:val="en-US"/>
        </w:rPr>
        <w:t>‏</w:t>
      </w:r>
      <w:proofErr w:type="gramEnd"/>
    </w:p>
    <w:p w14:paraId="728F2B7F"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proofErr w:type="spellStart"/>
      <w:r w:rsidRPr="003E182F">
        <w:rPr>
          <w:rFonts w:asciiTheme="majorBidi" w:eastAsia="Calibri" w:hAnsiTheme="majorBidi" w:cstheme="majorBidi"/>
          <w:color w:val="222222"/>
          <w:sz w:val="24"/>
          <w:szCs w:val="24"/>
          <w:shd w:val="clear" w:color="auto" w:fill="FFFFFF"/>
          <w:lang w:val="en-US"/>
        </w:rPr>
        <w:t>Giovos</w:t>
      </w:r>
      <w:proofErr w:type="spellEnd"/>
      <w:r w:rsidRPr="003E182F">
        <w:rPr>
          <w:rFonts w:asciiTheme="majorBidi" w:eastAsia="Calibri" w:hAnsiTheme="majorBidi" w:cstheme="majorBidi"/>
          <w:color w:val="222222"/>
          <w:sz w:val="24"/>
          <w:szCs w:val="24"/>
          <w:shd w:val="clear" w:color="auto" w:fill="FFFFFF"/>
          <w:lang w:val="en-US"/>
        </w:rPr>
        <w:t xml:space="preserve">, I., Pytka, J. M., Barone, M., Koehler, L., Loth, C., Lowther, J., ... &amp; </w:t>
      </w:r>
      <w:proofErr w:type="spellStart"/>
      <w:r w:rsidRPr="003E182F">
        <w:rPr>
          <w:rFonts w:asciiTheme="majorBidi" w:eastAsia="Calibri" w:hAnsiTheme="majorBidi" w:cstheme="majorBidi"/>
          <w:color w:val="222222"/>
          <w:sz w:val="24"/>
          <w:szCs w:val="24"/>
          <w:shd w:val="clear" w:color="auto" w:fill="FFFFFF"/>
          <w:lang w:val="en-US"/>
        </w:rPr>
        <w:t>Mazzoldi</w:t>
      </w:r>
      <w:proofErr w:type="spellEnd"/>
      <w:r w:rsidRPr="003E182F">
        <w:rPr>
          <w:rFonts w:asciiTheme="majorBidi" w:eastAsia="Calibri" w:hAnsiTheme="majorBidi" w:cstheme="majorBidi"/>
          <w:color w:val="222222"/>
          <w:sz w:val="24"/>
          <w:szCs w:val="24"/>
          <w:shd w:val="clear" w:color="auto" w:fill="FFFFFF"/>
          <w:lang w:val="en-US"/>
        </w:rPr>
        <w:t>, C. (2024). Conservation and management of chondrichthyans in the Mediterranean Sea: gaps, overlaps, inconsistencies, and the way forward. </w:t>
      </w:r>
      <w:r w:rsidRPr="003E182F">
        <w:rPr>
          <w:rFonts w:asciiTheme="majorBidi" w:eastAsia="Calibri" w:hAnsiTheme="majorBidi" w:cstheme="majorBidi"/>
          <w:i/>
          <w:iCs/>
          <w:color w:val="222222"/>
          <w:sz w:val="24"/>
          <w:szCs w:val="24"/>
          <w:shd w:val="clear" w:color="auto" w:fill="FFFFFF"/>
          <w:lang w:val="en-US"/>
        </w:rPr>
        <w:t>Reviews in Fish Biology and Fisheries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34</w:t>
      </w:r>
      <w:r w:rsidRPr="003E182F">
        <w:rPr>
          <w:rFonts w:asciiTheme="majorBidi" w:eastAsia="Calibri" w:hAnsiTheme="majorBidi" w:cstheme="majorBidi"/>
          <w:color w:val="222222"/>
          <w:sz w:val="24"/>
          <w:szCs w:val="24"/>
          <w:shd w:val="clear" w:color="auto" w:fill="FFFFFF"/>
          <w:lang w:val="en-US"/>
        </w:rPr>
        <w:t>(3), 1067-</w:t>
      </w:r>
      <w:proofErr w:type="gramStart"/>
      <w:r w:rsidRPr="003E182F">
        <w:rPr>
          <w:rFonts w:asciiTheme="majorBidi" w:eastAsia="Calibri" w:hAnsiTheme="majorBidi" w:cstheme="majorBidi"/>
          <w:color w:val="222222"/>
          <w:sz w:val="24"/>
          <w:szCs w:val="24"/>
          <w:shd w:val="clear" w:color="auto" w:fill="FFFFFF"/>
          <w:lang w:val="en-US"/>
        </w:rPr>
        <w:t>1099.</w:t>
      </w:r>
      <w:r w:rsidRPr="003E182F">
        <w:rPr>
          <w:rFonts w:asciiTheme="majorBidi" w:eastAsia="Calibri" w:hAnsiTheme="majorBidi" w:cstheme="majorBidi"/>
          <w:color w:val="222222"/>
          <w:sz w:val="24"/>
          <w:szCs w:val="24"/>
          <w:shd w:val="clear" w:color="auto" w:fill="FFFFFF"/>
          <w:rtl/>
          <w:lang w:val="en-US"/>
        </w:rPr>
        <w:t>‏</w:t>
      </w:r>
      <w:proofErr w:type="gramEnd"/>
    </w:p>
    <w:p w14:paraId="79848F35"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Hamza, A., </w:t>
      </w:r>
      <w:proofErr w:type="spellStart"/>
      <w:r w:rsidRPr="003E182F">
        <w:rPr>
          <w:rFonts w:asciiTheme="majorBidi" w:eastAsia="Calibri" w:hAnsiTheme="majorBidi" w:cstheme="majorBidi"/>
          <w:color w:val="222222"/>
          <w:sz w:val="24"/>
          <w:szCs w:val="24"/>
          <w:shd w:val="clear" w:color="auto" w:fill="FFFFFF"/>
          <w:lang w:val="en-US"/>
        </w:rPr>
        <w:t>Abunaqassa</w:t>
      </w:r>
      <w:proofErr w:type="spellEnd"/>
      <w:r w:rsidRPr="003E182F">
        <w:rPr>
          <w:rFonts w:asciiTheme="majorBidi" w:eastAsia="Calibri" w:hAnsiTheme="majorBidi" w:cstheme="majorBidi"/>
          <w:color w:val="222222"/>
          <w:sz w:val="24"/>
          <w:szCs w:val="24"/>
          <w:shd w:val="clear" w:color="auto" w:fill="FFFFFF"/>
          <w:lang w:val="en-US"/>
        </w:rPr>
        <w:t>, A. A. A., Al-</w:t>
      </w:r>
      <w:proofErr w:type="spellStart"/>
      <w:r w:rsidRPr="003E182F">
        <w:rPr>
          <w:rFonts w:asciiTheme="majorBidi" w:eastAsia="Calibri" w:hAnsiTheme="majorBidi" w:cstheme="majorBidi"/>
          <w:color w:val="222222"/>
          <w:sz w:val="24"/>
          <w:szCs w:val="24"/>
          <w:shd w:val="clear" w:color="auto" w:fill="FFFFFF"/>
          <w:lang w:val="en-US"/>
        </w:rPr>
        <w:t>Qrew</w:t>
      </w:r>
      <w:proofErr w:type="spellEnd"/>
      <w:r w:rsidRPr="003E182F">
        <w:rPr>
          <w:rFonts w:asciiTheme="majorBidi" w:eastAsia="Calibri" w:hAnsiTheme="majorBidi" w:cstheme="majorBidi"/>
          <w:color w:val="222222"/>
          <w:sz w:val="24"/>
          <w:szCs w:val="24"/>
          <w:shd w:val="clear" w:color="auto" w:fill="FFFFFF"/>
          <w:lang w:val="en-US"/>
        </w:rPr>
        <w:t>, N. A., &amp; Saleh, N. M. (2025). Artisanal fisher ecological knowledge with morphometric measurements of Angel Sharks form Libya, Central Mediterranean. </w:t>
      </w:r>
      <w:r w:rsidRPr="003E182F">
        <w:rPr>
          <w:rFonts w:asciiTheme="majorBidi" w:eastAsia="Calibri" w:hAnsiTheme="majorBidi" w:cstheme="majorBidi"/>
          <w:i/>
          <w:iCs/>
          <w:color w:val="222222"/>
          <w:sz w:val="24"/>
          <w:szCs w:val="24"/>
          <w:shd w:val="clear" w:color="auto" w:fill="FFFFFF"/>
          <w:lang w:val="en-US"/>
        </w:rPr>
        <w:t>Open Veterinary Journal</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15</w:t>
      </w:r>
      <w:r w:rsidRPr="003E182F">
        <w:rPr>
          <w:rFonts w:asciiTheme="majorBidi" w:eastAsia="Calibri" w:hAnsiTheme="majorBidi" w:cstheme="majorBidi"/>
          <w:color w:val="222222"/>
          <w:sz w:val="24"/>
          <w:szCs w:val="24"/>
          <w:shd w:val="clear" w:color="auto" w:fill="FFFFFF"/>
          <w:lang w:val="en-US"/>
        </w:rPr>
        <w:t xml:space="preserve">(5), </w:t>
      </w:r>
      <w:proofErr w:type="gramStart"/>
      <w:r w:rsidRPr="003E182F">
        <w:rPr>
          <w:rFonts w:asciiTheme="majorBidi" w:eastAsia="Calibri" w:hAnsiTheme="majorBidi" w:cstheme="majorBidi"/>
          <w:color w:val="222222"/>
          <w:sz w:val="24"/>
          <w:szCs w:val="24"/>
          <w:shd w:val="clear" w:color="auto" w:fill="FFFFFF"/>
          <w:lang w:val="en-US"/>
        </w:rPr>
        <w:t>2066.</w:t>
      </w:r>
      <w:r w:rsidRPr="003E182F">
        <w:rPr>
          <w:rFonts w:asciiTheme="majorBidi" w:eastAsia="Calibri" w:hAnsiTheme="majorBidi" w:cstheme="majorBidi"/>
          <w:color w:val="222222"/>
          <w:sz w:val="24"/>
          <w:szCs w:val="24"/>
          <w:shd w:val="clear" w:color="auto" w:fill="FFFFFF"/>
          <w:rtl/>
          <w:lang w:val="en-US"/>
        </w:rPr>
        <w:t>‏</w:t>
      </w:r>
      <w:proofErr w:type="gramEnd"/>
    </w:p>
    <w:p w14:paraId="6D76EFFE"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t xml:space="preserve">Jabado, R. W., Kyne, P. M., Pollom, R. A., Ebert, D. A., </w:t>
      </w:r>
      <w:proofErr w:type="spellStart"/>
      <w:r w:rsidRPr="003E182F">
        <w:rPr>
          <w:rFonts w:asciiTheme="majorBidi" w:eastAsia="Calibri" w:hAnsiTheme="majorBidi" w:cstheme="majorBidi"/>
          <w:color w:val="222222"/>
          <w:sz w:val="24"/>
          <w:szCs w:val="24"/>
          <w:shd w:val="clear" w:color="auto" w:fill="FFFFFF"/>
          <w:lang w:val="en-US"/>
        </w:rPr>
        <w:t>Simpfendorfer</w:t>
      </w:r>
      <w:proofErr w:type="spellEnd"/>
      <w:r w:rsidRPr="003E182F">
        <w:rPr>
          <w:rFonts w:asciiTheme="majorBidi" w:eastAsia="Calibri" w:hAnsiTheme="majorBidi" w:cstheme="majorBidi"/>
          <w:color w:val="222222"/>
          <w:sz w:val="24"/>
          <w:szCs w:val="24"/>
          <w:shd w:val="clear" w:color="auto" w:fill="FFFFFF"/>
          <w:lang w:val="en-US"/>
        </w:rPr>
        <w:t xml:space="preserve">, C. A., Ralph, G. M., ... &amp; </w:t>
      </w:r>
      <w:proofErr w:type="spellStart"/>
      <w:r w:rsidRPr="003E182F">
        <w:rPr>
          <w:rFonts w:asciiTheme="majorBidi" w:eastAsia="Calibri" w:hAnsiTheme="majorBidi" w:cstheme="majorBidi"/>
          <w:color w:val="222222"/>
          <w:sz w:val="24"/>
          <w:szCs w:val="24"/>
          <w:shd w:val="clear" w:color="auto" w:fill="FFFFFF"/>
          <w:lang w:val="en-US"/>
        </w:rPr>
        <w:t>Dulvy</w:t>
      </w:r>
      <w:proofErr w:type="spellEnd"/>
      <w:r w:rsidRPr="003E182F">
        <w:rPr>
          <w:rFonts w:asciiTheme="majorBidi" w:eastAsia="Calibri" w:hAnsiTheme="majorBidi" w:cstheme="majorBidi"/>
          <w:color w:val="222222"/>
          <w:sz w:val="24"/>
          <w:szCs w:val="24"/>
          <w:shd w:val="clear" w:color="auto" w:fill="FFFFFF"/>
          <w:lang w:val="en-US"/>
        </w:rPr>
        <w:t>, N. K. (2018). Troubled waters: Threats and extinction risk of the sharks, rays and chimaeras of the Arabian Sea and adjacent waters. </w:t>
      </w:r>
      <w:r w:rsidRPr="003E182F">
        <w:rPr>
          <w:rFonts w:asciiTheme="majorBidi" w:eastAsia="Calibri" w:hAnsiTheme="majorBidi" w:cstheme="majorBidi"/>
          <w:i/>
          <w:iCs/>
          <w:color w:val="222222"/>
          <w:sz w:val="24"/>
          <w:szCs w:val="24"/>
          <w:shd w:val="clear" w:color="auto" w:fill="FFFFFF"/>
          <w:lang w:val="en-US"/>
        </w:rPr>
        <w:t>Fish and Fisheries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19</w:t>
      </w:r>
      <w:r w:rsidRPr="003E182F">
        <w:rPr>
          <w:rFonts w:asciiTheme="majorBidi" w:eastAsia="Calibri" w:hAnsiTheme="majorBidi" w:cstheme="majorBidi"/>
          <w:color w:val="222222"/>
          <w:sz w:val="24"/>
          <w:szCs w:val="24"/>
          <w:shd w:val="clear" w:color="auto" w:fill="FFFFFF"/>
          <w:lang w:val="en-US"/>
        </w:rPr>
        <w:t>(6), 1043-</w:t>
      </w:r>
      <w:proofErr w:type="gramStart"/>
      <w:r w:rsidRPr="003E182F">
        <w:rPr>
          <w:rFonts w:asciiTheme="majorBidi" w:eastAsia="Calibri" w:hAnsiTheme="majorBidi" w:cstheme="majorBidi"/>
          <w:color w:val="222222"/>
          <w:sz w:val="24"/>
          <w:szCs w:val="24"/>
          <w:shd w:val="clear" w:color="auto" w:fill="FFFFFF"/>
          <w:lang w:val="en-US"/>
        </w:rPr>
        <w:t>1062.</w:t>
      </w:r>
      <w:r w:rsidRPr="003E182F">
        <w:rPr>
          <w:rFonts w:asciiTheme="majorBidi" w:eastAsia="Calibri" w:hAnsiTheme="majorBidi" w:cstheme="majorBidi"/>
          <w:color w:val="222222"/>
          <w:sz w:val="24"/>
          <w:szCs w:val="24"/>
          <w:shd w:val="clear" w:color="auto" w:fill="FFFFFF"/>
          <w:rtl/>
          <w:lang w:val="en-US"/>
        </w:rPr>
        <w:t>‏</w:t>
      </w:r>
      <w:proofErr w:type="gramEnd"/>
    </w:p>
    <w:p w14:paraId="06E1DA57"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proofErr w:type="spellStart"/>
      <w:r w:rsidRPr="003E182F">
        <w:rPr>
          <w:rFonts w:asciiTheme="majorBidi" w:eastAsia="Calibri" w:hAnsiTheme="majorBidi" w:cstheme="majorBidi"/>
          <w:color w:val="222222"/>
          <w:sz w:val="24"/>
          <w:szCs w:val="24"/>
          <w:shd w:val="clear" w:color="auto" w:fill="FFFFFF"/>
          <w:lang w:val="en-US"/>
        </w:rPr>
        <w:t>Maioli</w:t>
      </w:r>
      <w:proofErr w:type="spellEnd"/>
      <w:r w:rsidRPr="003E182F">
        <w:rPr>
          <w:rFonts w:asciiTheme="majorBidi" w:eastAsia="Calibri" w:hAnsiTheme="majorBidi" w:cstheme="majorBidi"/>
          <w:color w:val="222222"/>
          <w:sz w:val="24"/>
          <w:szCs w:val="24"/>
          <w:shd w:val="clear" w:color="auto" w:fill="FFFFFF"/>
          <w:lang w:val="en-US"/>
        </w:rPr>
        <w:t>, F., Weigel, B., Lindmark, M., Manfredi, C., Zupa, W., Bitetto, I., ... &amp; Casini, M. (2023). Assessing the overlap between fishing activities and chondrichthyans distribution exposes high-risk areas for bycatch of threatened species. </w:t>
      </w:r>
      <w:proofErr w:type="spellStart"/>
      <w:r w:rsidRPr="003E182F">
        <w:rPr>
          <w:rFonts w:asciiTheme="majorBidi" w:eastAsia="Calibri" w:hAnsiTheme="majorBidi" w:cstheme="majorBidi"/>
          <w:i/>
          <w:iCs/>
          <w:color w:val="222222"/>
          <w:sz w:val="24"/>
          <w:szCs w:val="24"/>
          <w:shd w:val="clear" w:color="auto" w:fill="FFFFFF"/>
          <w:lang w:val="en-US"/>
        </w:rPr>
        <w:t>bioRxiv</w:t>
      </w:r>
      <w:proofErr w:type="spellEnd"/>
      <w:r w:rsidRPr="003E182F">
        <w:rPr>
          <w:rFonts w:asciiTheme="majorBidi" w:eastAsia="Calibri" w:hAnsiTheme="majorBidi" w:cstheme="majorBidi"/>
          <w:color w:val="222222"/>
          <w:sz w:val="24"/>
          <w:szCs w:val="24"/>
          <w:shd w:val="clear" w:color="auto" w:fill="FFFFFF"/>
          <w:lang w:val="en-US"/>
        </w:rPr>
        <w:t>, 2023-</w:t>
      </w:r>
      <w:proofErr w:type="gramStart"/>
      <w:r w:rsidRPr="003E182F">
        <w:rPr>
          <w:rFonts w:asciiTheme="majorBidi" w:eastAsia="Calibri" w:hAnsiTheme="majorBidi" w:cstheme="majorBidi"/>
          <w:color w:val="222222"/>
          <w:sz w:val="24"/>
          <w:szCs w:val="24"/>
          <w:shd w:val="clear" w:color="auto" w:fill="FFFFFF"/>
          <w:lang w:val="en-US"/>
        </w:rPr>
        <w:t>10.</w:t>
      </w:r>
      <w:r w:rsidRPr="003E182F">
        <w:rPr>
          <w:rFonts w:asciiTheme="majorBidi" w:eastAsia="Calibri" w:hAnsiTheme="majorBidi" w:cstheme="majorBidi"/>
          <w:color w:val="222222"/>
          <w:sz w:val="24"/>
          <w:szCs w:val="24"/>
          <w:shd w:val="clear" w:color="auto" w:fill="FFFFFF"/>
          <w:rtl/>
          <w:lang w:val="en-US"/>
        </w:rPr>
        <w:t>‏</w:t>
      </w:r>
      <w:proofErr w:type="gramEnd"/>
    </w:p>
    <w:p w14:paraId="2181E0D9"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t xml:space="preserve">Meléndez, M. J., Báez, J. C., Serna-Quintero, J. M., </w:t>
      </w:r>
      <w:proofErr w:type="spellStart"/>
      <w:r w:rsidRPr="003E182F">
        <w:rPr>
          <w:rFonts w:asciiTheme="majorBidi" w:eastAsia="Calibri" w:hAnsiTheme="majorBidi" w:cstheme="majorBidi"/>
          <w:color w:val="222222"/>
          <w:sz w:val="24"/>
          <w:szCs w:val="24"/>
          <w:shd w:val="clear" w:color="auto" w:fill="FFFFFF"/>
          <w:lang w:val="en-US"/>
        </w:rPr>
        <w:t>Camiñas</w:t>
      </w:r>
      <w:proofErr w:type="spellEnd"/>
      <w:r w:rsidRPr="003E182F">
        <w:rPr>
          <w:rFonts w:asciiTheme="majorBidi" w:eastAsia="Calibri" w:hAnsiTheme="majorBidi" w:cstheme="majorBidi"/>
          <w:color w:val="222222"/>
          <w:sz w:val="24"/>
          <w:szCs w:val="24"/>
          <w:shd w:val="clear" w:color="auto" w:fill="FFFFFF"/>
          <w:lang w:val="en-US"/>
        </w:rPr>
        <w:t>, J. A., Fernández, I. D. L., Real, R., &amp; Macías, D. (2017). Historical and ecological drivers of the spatial pattern of Chondrichthyes species richness in the Mediterranean Sea. </w:t>
      </w:r>
      <w:proofErr w:type="spellStart"/>
      <w:r w:rsidRPr="003E182F">
        <w:rPr>
          <w:rFonts w:asciiTheme="majorBidi" w:eastAsia="Calibri" w:hAnsiTheme="majorBidi" w:cstheme="majorBidi"/>
          <w:i/>
          <w:iCs/>
          <w:color w:val="222222"/>
          <w:sz w:val="24"/>
          <w:szCs w:val="24"/>
          <w:shd w:val="clear" w:color="auto" w:fill="FFFFFF"/>
          <w:lang w:val="en-US"/>
        </w:rPr>
        <w:t>PLoS</w:t>
      </w:r>
      <w:proofErr w:type="spellEnd"/>
      <w:r w:rsidRPr="003E182F">
        <w:rPr>
          <w:rFonts w:asciiTheme="majorBidi" w:eastAsia="Calibri" w:hAnsiTheme="majorBidi" w:cstheme="majorBidi"/>
          <w:i/>
          <w:iCs/>
          <w:color w:val="222222"/>
          <w:sz w:val="24"/>
          <w:szCs w:val="24"/>
          <w:shd w:val="clear" w:color="auto" w:fill="FFFFFF"/>
          <w:lang w:val="en-US"/>
        </w:rPr>
        <w:t xml:space="preserve"> One</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12</w:t>
      </w:r>
      <w:r w:rsidRPr="003E182F">
        <w:rPr>
          <w:rFonts w:asciiTheme="majorBidi" w:eastAsia="Calibri" w:hAnsiTheme="majorBidi" w:cstheme="majorBidi"/>
          <w:color w:val="222222"/>
          <w:sz w:val="24"/>
          <w:szCs w:val="24"/>
          <w:shd w:val="clear" w:color="auto" w:fill="FFFFFF"/>
          <w:lang w:val="en-US"/>
        </w:rPr>
        <w:t>(4), e</w:t>
      </w:r>
      <w:proofErr w:type="gramStart"/>
      <w:r w:rsidRPr="003E182F">
        <w:rPr>
          <w:rFonts w:asciiTheme="majorBidi" w:eastAsia="Calibri" w:hAnsiTheme="majorBidi" w:cstheme="majorBidi"/>
          <w:color w:val="222222"/>
          <w:sz w:val="24"/>
          <w:szCs w:val="24"/>
          <w:shd w:val="clear" w:color="auto" w:fill="FFFFFF"/>
          <w:lang w:val="en-US"/>
        </w:rPr>
        <w:t>0175699.</w:t>
      </w:r>
      <w:r w:rsidRPr="003E182F">
        <w:rPr>
          <w:rFonts w:asciiTheme="majorBidi" w:eastAsia="Calibri" w:hAnsiTheme="majorBidi" w:cstheme="majorBidi"/>
          <w:color w:val="222222"/>
          <w:sz w:val="24"/>
          <w:szCs w:val="24"/>
          <w:shd w:val="clear" w:color="auto" w:fill="FFFFFF"/>
          <w:rtl/>
          <w:lang w:val="en-US"/>
        </w:rPr>
        <w:t>‏</w:t>
      </w:r>
      <w:proofErr w:type="gramEnd"/>
    </w:p>
    <w:p w14:paraId="0E9BA2E0"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proofErr w:type="spellStart"/>
      <w:r w:rsidRPr="003E182F">
        <w:rPr>
          <w:rFonts w:asciiTheme="majorBidi" w:eastAsia="Calibri" w:hAnsiTheme="majorBidi" w:cstheme="majorBidi"/>
          <w:color w:val="222222"/>
          <w:sz w:val="24"/>
          <w:szCs w:val="24"/>
          <w:shd w:val="clear" w:color="auto" w:fill="FFFFFF"/>
          <w:lang w:val="en-US"/>
        </w:rPr>
        <w:t>Peristeraki</w:t>
      </w:r>
      <w:proofErr w:type="spellEnd"/>
      <w:r w:rsidRPr="003E182F">
        <w:rPr>
          <w:rFonts w:asciiTheme="majorBidi" w:eastAsia="Calibri" w:hAnsiTheme="majorBidi" w:cstheme="majorBidi"/>
          <w:color w:val="222222"/>
          <w:sz w:val="24"/>
          <w:szCs w:val="24"/>
          <w:shd w:val="clear" w:color="auto" w:fill="FFFFFF"/>
          <w:lang w:val="en-US"/>
        </w:rPr>
        <w:t xml:space="preserve">, P., </w:t>
      </w:r>
      <w:proofErr w:type="spellStart"/>
      <w:r w:rsidRPr="003E182F">
        <w:rPr>
          <w:rFonts w:asciiTheme="majorBidi" w:eastAsia="Calibri" w:hAnsiTheme="majorBidi" w:cstheme="majorBidi"/>
          <w:color w:val="222222"/>
          <w:sz w:val="24"/>
          <w:szCs w:val="24"/>
          <w:shd w:val="clear" w:color="auto" w:fill="FFFFFF"/>
          <w:lang w:val="en-US"/>
        </w:rPr>
        <w:t>Tserpes</w:t>
      </w:r>
      <w:proofErr w:type="spellEnd"/>
      <w:r w:rsidRPr="003E182F">
        <w:rPr>
          <w:rFonts w:asciiTheme="majorBidi" w:eastAsia="Calibri" w:hAnsiTheme="majorBidi" w:cstheme="majorBidi"/>
          <w:color w:val="222222"/>
          <w:sz w:val="24"/>
          <w:szCs w:val="24"/>
          <w:shd w:val="clear" w:color="auto" w:fill="FFFFFF"/>
          <w:lang w:val="en-US"/>
        </w:rPr>
        <w:t xml:space="preserve">, G., Kavadas, S., </w:t>
      </w:r>
      <w:proofErr w:type="spellStart"/>
      <w:r w:rsidRPr="003E182F">
        <w:rPr>
          <w:rFonts w:asciiTheme="majorBidi" w:eastAsia="Calibri" w:hAnsiTheme="majorBidi" w:cstheme="majorBidi"/>
          <w:color w:val="222222"/>
          <w:sz w:val="24"/>
          <w:szCs w:val="24"/>
          <w:shd w:val="clear" w:color="auto" w:fill="FFFFFF"/>
          <w:lang w:val="en-US"/>
        </w:rPr>
        <w:t>Kallianiotis</w:t>
      </w:r>
      <w:proofErr w:type="spellEnd"/>
      <w:r w:rsidRPr="003E182F">
        <w:rPr>
          <w:rFonts w:asciiTheme="majorBidi" w:eastAsia="Calibri" w:hAnsiTheme="majorBidi" w:cstheme="majorBidi"/>
          <w:color w:val="222222"/>
          <w:sz w:val="24"/>
          <w:szCs w:val="24"/>
          <w:shd w:val="clear" w:color="auto" w:fill="FFFFFF"/>
          <w:lang w:val="en-US"/>
        </w:rPr>
        <w:t xml:space="preserve">, A., &amp; Stergiou, K. I. (2020). The effect of bottom trawl fishery on biomass variations of demersal </w:t>
      </w:r>
      <w:proofErr w:type="spellStart"/>
      <w:r w:rsidRPr="003E182F">
        <w:rPr>
          <w:rFonts w:asciiTheme="majorBidi" w:eastAsia="Calibri" w:hAnsiTheme="majorBidi" w:cstheme="majorBidi"/>
          <w:color w:val="222222"/>
          <w:sz w:val="24"/>
          <w:szCs w:val="24"/>
          <w:shd w:val="clear" w:color="auto" w:fill="FFFFFF"/>
          <w:lang w:val="en-US"/>
        </w:rPr>
        <w:t>chondrichthyes</w:t>
      </w:r>
      <w:proofErr w:type="spellEnd"/>
      <w:r w:rsidRPr="003E182F">
        <w:rPr>
          <w:rFonts w:asciiTheme="majorBidi" w:eastAsia="Calibri" w:hAnsiTheme="majorBidi" w:cstheme="majorBidi"/>
          <w:color w:val="222222"/>
          <w:sz w:val="24"/>
          <w:szCs w:val="24"/>
          <w:shd w:val="clear" w:color="auto" w:fill="FFFFFF"/>
          <w:lang w:val="en-US"/>
        </w:rPr>
        <w:t xml:space="preserve"> in the eastern Mediterranean. </w:t>
      </w:r>
      <w:r w:rsidRPr="003E182F">
        <w:rPr>
          <w:rFonts w:asciiTheme="majorBidi" w:eastAsia="Calibri" w:hAnsiTheme="majorBidi" w:cstheme="majorBidi"/>
          <w:i/>
          <w:iCs/>
          <w:color w:val="222222"/>
          <w:sz w:val="24"/>
          <w:szCs w:val="24"/>
          <w:shd w:val="clear" w:color="auto" w:fill="FFFFFF"/>
          <w:lang w:val="en-US"/>
        </w:rPr>
        <w:t>Fisheries Research</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221</w:t>
      </w:r>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105367.</w:t>
      </w:r>
      <w:r w:rsidRPr="003E182F">
        <w:rPr>
          <w:rFonts w:asciiTheme="majorBidi" w:eastAsia="Calibri" w:hAnsiTheme="majorBidi" w:cstheme="majorBidi"/>
          <w:color w:val="222222"/>
          <w:sz w:val="24"/>
          <w:szCs w:val="24"/>
          <w:shd w:val="clear" w:color="auto" w:fill="FFFFFF"/>
          <w:rtl/>
          <w:lang w:val="en-US"/>
        </w:rPr>
        <w:t>‏</w:t>
      </w:r>
      <w:proofErr w:type="gramEnd"/>
    </w:p>
    <w:p w14:paraId="03C42E24"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Ramírez-Amaro, S., Ordines, F., Esteban, A., García, C., Guijarro, B., </w:t>
      </w:r>
      <w:proofErr w:type="spellStart"/>
      <w:r w:rsidRPr="003E182F">
        <w:rPr>
          <w:rFonts w:asciiTheme="majorBidi" w:eastAsia="Calibri" w:hAnsiTheme="majorBidi" w:cstheme="majorBidi"/>
          <w:color w:val="222222"/>
          <w:sz w:val="24"/>
          <w:szCs w:val="24"/>
          <w:shd w:val="clear" w:color="auto" w:fill="FFFFFF"/>
          <w:lang w:val="en-US"/>
        </w:rPr>
        <w:t>Salmerón</w:t>
      </w:r>
      <w:proofErr w:type="spellEnd"/>
      <w:r w:rsidRPr="003E182F">
        <w:rPr>
          <w:rFonts w:asciiTheme="majorBidi" w:eastAsia="Calibri" w:hAnsiTheme="majorBidi" w:cstheme="majorBidi"/>
          <w:color w:val="222222"/>
          <w:sz w:val="24"/>
          <w:szCs w:val="24"/>
          <w:shd w:val="clear" w:color="auto" w:fill="FFFFFF"/>
          <w:lang w:val="en-US"/>
        </w:rPr>
        <w:t xml:space="preserve">, F., ... &amp; </w:t>
      </w:r>
      <w:proofErr w:type="spellStart"/>
      <w:r w:rsidRPr="003E182F">
        <w:rPr>
          <w:rFonts w:asciiTheme="majorBidi" w:eastAsia="Calibri" w:hAnsiTheme="majorBidi" w:cstheme="majorBidi"/>
          <w:color w:val="222222"/>
          <w:sz w:val="24"/>
          <w:szCs w:val="24"/>
          <w:shd w:val="clear" w:color="auto" w:fill="FFFFFF"/>
          <w:lang w:val="en-US"/>
        </w:rPr>
        <w:t>Massutí</w:t>
      </w:r>
      <w:proofErr w:type="spellEnd"/>
      <w:r w:rsidRPr="003E182F">
        <w:rPr>
          <w:rFonts w:asciiTheme="majorBidi" w:eastAsia="Calibri" w:hAnsiTheme="majorBidi" w:cstheme="majorBidi"/>
          <w:color w:val="222222"/>
          <w:sz w:val="24"/>
          <w:szCs w:val="24"/>
          <w:shd w:val="clear" w:color="auto" w:fill="FFFFFF"/>
          <w:lang w:val="en-US"/>
        </w:rPr>
        <w:t>, E. (2020). The diversity of recent trends for chondrichthyans in the Mediterranean reflects fishing exploitation and a potential evolutionary pressure towards early maturation. </w:t>
      </w:r>
      <w:r w:rsidRPr="003E182F">
        <w:rPr>
          <w:rFonts w:asciiTheme="majorBidi" w:eastAsia="Calibri" w:hAnsiTheme="majorBidi" w:cstheme="majorBidi"/>
          <w:i/>
          <w:iCs/>
          <w:color w:val="222222"/>
          <w:sz w:val="24"/>
          <w:szCs w:val="24"/>
          <w:shd w:val="clear" w:color="auto" w:fill="FFFFFF"/>
          <w:lang w:val="en-US"/>
        </w:rPr>
        <w:t>Scientific Reports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10</w:t>
      </w:r>
      <w:r w:rsidRPr="003E182F">
        <w:rPr>
          <w:rFonts w:asciiTheme="majorBidi" w:eastAsia="Calibri" w:hAnsiTheme="majorBidi" w:cstheme="majorBidi"/>
          <w:color w:val="222222"/>
          <w:sz w:val="24"/>
          <w:szCs w:val="24"/>
          <w:shd w:val="clear" w:color="auto" w:fill="FFFFFF"/>
          <w:lang w:val="en-US"/>
        </w:rPr>
        <w:t xml:space="preserve">(1), </w:t>
      </w:r>
      <w:proofErr w:type="gramStart"/>
      <w:r w:rsidRPr="003E182F">
        <w:rPr>
          <w:rFonts w:asciiTheme="majorBidi" w:eastAsia="Calibri" w:hAnsiTheme="majorBidi" w:cstheme="majorBidi"/>
          <w:color w:val="222222"/>
          <w:sz w:val="24"/>
          <w:szCs w:val="24"/>
          <w:shd w:val="clear" w:color="auto" w:fill="FFFFFF"/>
          <w:lang w:val="en-US"/>
        </w:rPr>
        <w:t>547.</w:t>
      </w:r>
      <w:r w:rsidRPr="003E182F">
        <w:rPr>
          <w:rFonts w:asciiTheme="majorBidi" w:eastAsia="Calibri" w:hAnsiTheme="majorBidi" w:cstheme="majorBidi"/>
          <w:color w:val="222222"/>
          <w:sz w:val="24"/>
          <w:szCs w:val="24"/>
          <w:shd w:val="clear" w:color="auto" w:fill="FFFFFF"/>
          <w:rtl/>
          <w:lang w:val="en-US"/>
        </w:rPr>
        <w:t>‏</w:t>
      </w:r>
      <w:proofErr w:type="gramEnd"/>
    </w:p>
    <w:p w14:paraId="182AC87D"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t xml:space="preserve">Ricci, P., Sion, L., Capezzuto, F., Cipriano, G., </w:t>
      </w:r>
      <w:proofErr w:type="spellStart"/>
      <w:r w:rsidRPr="003E182F">
        <w:rPr>
          <w:rFonts w:asciiTheme="majorBidi" w:eastAsia="Calibri" w:hAnsiTheme="majorBidi" w:cstheme="majorBidi"/>
          <w:color w:val="222222"/>
          <w:sz w:val="24"/>
          <w:szCs w:val="24"/>
          <w:shd w:val="clear" w:color="auto" w:fill="FFFFFF"/>
          <w:lang w:val="en-US"/>
        </w:rPr>
        <w:t>D'onghia</w:t>
      </w:r>
      <w:proofErr w:type="spellEnd"/>
      <w:r w:rsidRPr="003E182F">
        <w:rPr>
          <w:rFonts w:asciiTheme="majorBidi" w:eastAsia="Calibri" w:hAnsiTheme="majorBidi" w:cstheme="majorBidi"/>
          <w:color w:val="222222"/>
          <w:sz w:val="24"/>
          <w:szCs w:val="24"/>
          <w:shd w:val="clear" w:color="auto" w:fill="FFFFFF"/>
          <w:lang w:val="en-US"/>
        </w:rPr>
        <w:t xml:space="preserve">, G., </w:t>
      </w:r>
      <w:proofErr w:type="spellStart"/>
      <w:r w:rsidRPr="003E182F">
        <w:rPr>
          <w:rFonts w:asciiTheme="majorBidi" w:eastAsia="Calibri" w:hAnsiTheme="majorBidi" w:cstheme="majorBidi"/>
          <w:color w:val="222222"/>
          <w:sz w:val="24"/>
          <w:szCs w:val="24"/>
          <w:shd w:val="clear" w:color="auto" w:fill="FFFFFF"/>
          <w:lang w:val="en-US"/>
        </w:rPr>
        <w:t>Libralato</w:t>
      </w:r>
      <w:proofErr w:type="spellEnd"/>
      <w:r w:rsidRPr="003E182F">
        <w:rPr>
          <w:rFonts w:asciiTheme="majorBidi" w:eastAsia="Calibri" w:hAnsiTheme="majorBidi" w:cstheme="majorBidi"/>
          <w:color w:val="222222"/>
          <w:sz w:val="24"/>
          <w:szCs w:val="24"/>
          <w:shd w:val="clear" w:color="auto" w:fill="FFFFFF"/>
          <w:lang w:val="en-US"/>
        </w:rPr>
        <w:t>, S., ... &amp; Carlucci, R. (2021). Modelling the trophic roles of the demersal Chondrichthyes in the Northern Ionian Sea (Central Mediterranean Sea). </w:t>
      </w:r>
      <w:r w:rsidRPr="003E182F">
        <w:rPr>
          <w:rFonts w:asciiTheme="majorBidi" w:eastAsia="Calibri" w:hAnsiTheme="majorBidi" w:cstheme="majorBidi"/>
          <w:i/>
          <w:iCs/>
          <w:color w:val="222222"/>
          <w:sz w:val="24"/>
          <w:szCs w:val="24"/>
          <w:shd w:val="clear" w:color="auto" w:fill="FFFFFF"/>
          <w:lang w:val="en-US"/>
        </w:rPr>
        <w:t>Ecological Modelling</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444</w:t>
      </w:r>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109468.</w:t>
      </w:r>
      <w:r w:rsidRPr="003E182F">
        <w:rPr>
          <w:rFonts w:asciiTheme="majorBidi" w:eastAsia="Calibri" w:hAnsiTheme="majorBidi" w:cstheme="majorBidi"/>
          <w:color w:val="222222"/>
          <w:sz w:val="24"/>
          <w:szCs w:val="24"/>
          <w:shd w:val="clear" w:color="auto" w:fill="FFFFFF"/>
          <w:rtl/>
          <w:lang w:val="en-US"/>
        </w:rPr>
        <w:t>‏</w:t>
      </w:r>
      <w:proofErr w:type="gramEnd"/>
    </w:p>
    <w:p w14:paraId="3C5A19BC"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lastRenderedPageBreak/>
        <w:t xml:space="preserve">Ruiz-García, D., Raga, J. A., March, D., Colmenero, A. I., Quattrocchi, F., Company, J. B., ... &amp; </w:t>
      </w:r>
      <w:proofErr w:type="spellStart"/>
      <w:r w:rsidRPr="003E182F">
        <w:rPr>
          <w:rFonts w:asciiTheme="majorBidi" w:eastAsia="Calibri" w:hAnsiTheme="majorBidi" w:cstheme="majorBidi"/>
          <w:color w:val="222222"/>
          <w:sz w:val="24"/>
          <w:szCs w:val="24"/>
          <w:shd w:val="clear" w:color="auto" w:fill="FFFFFF"/>
          <w:lang w:val="en-US"/>
        </w:rPr>
        <w:t>Barría</w:t>
      </w:r>
      <w:proofErr w:type="spellEnd"/>
      <w:r w:rsidRPr="003E182F">
        <w:rPr>
          <w:rFonts w:asciiTheme="majorBidi" w:eastAsia="Calibri" w:hAnsiTheme="majorBidi" w:cstheme="majorBidi"/>
          <w:color w:val="222222"/>
          <w:sz w:val="24"/>
          <w:szCs w:val="24"/>
          <w:shd w:val="clear" w:color="auto" w:fill="FFFFFF"/>
          <w:lang w:val="en-US"/>
        </w:rPr>
        <w:t>, C. (2023). Spatial distribution of the demersal chondrichthyan community from the western Mediterranean trawl bycatch. </w:t>
      </w:r>
      <w:r w:rsidRPr="003E182F">
        <w:rPr>
          <w:rFonts w:asciiTheme="majorBidi" w:eastAsia="Calibri" w:hAnsiTheme="majorBidi" w:cstheme="majorBidi"/>
          <w:i/>
          <w:iCs/>
          <w:color w:val="222222"/>
          <w:sz w:val="24"/>
          <w:szCs w:val="24"/>
          <w:shd w:val="clear" w:color="auto" w:fill="FFFFFF"/>
          <w:lang w:val="en-US"/>
        </w:rPr>
        <w:t>Frontiers in Marine Science</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10</w:t>
      </w:r>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1145176.</w:t>
      </w:r>
      <w:r w:rsidRPr="003E182F">
        <w:rPr>
          <w:rFonts w:asciiTheme="majorBidi" w:eastAsia="Calibri" w:hAnsiTheme="majorBidi" w:cstheme="majorBidi"/>
          <w:color w:val="222222"/>
          <w:sz w:val="24"/>
          <w:szCs w:val="24"/>
          <w:shd w:val="clear" w:color="auto" w:fill="FFFFFF"/>
          <w:rtl/>
          <w:lang w:val="en-US"/>
        </w:rPr>
        <w:t>‏</w:t>
      </w:r>
      <w:proofErr w:type="gramEnd"/>
    </w:p>
    <w:p w14:paraId="679A0F38"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rtl/>
          <w:lang w:val="en-US"/>
        </w:rPr>
      </w:pPr>
      <w:r w:rsidRPr="003E182F">
        <w:rPr>
          <w:rFonts w:asciiTheme="majorBidi" w:eastAsia="Calibri" w:hAnsiTheme="majorBidi" w:cstheme="majorBidi"/>
          <w:color w:val="222222"/>
          <w:sz w:val="24"/>
          <w:szCs w:val="24"/>
          <w:shd w:val="clear" w:color="auto" w:fill="FFFFFF"/>
          <w:lang w:val="en-US"/>
        </w:rPr>
        <w:t xml:space="preserve">Serena, F., Abella, A. J., </w:t>
      </w:r>
      <w:proofErr w:type="spellStart"/>
      <w:r w:rsidRPr="003E182F">
        <w:rPr>
          <w:rFonts w:asciiTheme="majorBidi" w:eastAsia="Calibri" w:hAnsiTheme="majorBidi" w:cstheme="majorBidi"/>
          <w:color w:val="222222"/>
          <w:sz w:val="24"/>
          <w:szCs w:val="24"/>
          <w:shd w:val="clear" w:color="auto" w:fill="FFFFFF"/>
          <w:lang w:val="en-US"/>
        </w:rPr>
        <w:t>Bargnesi</w:t>
      </w:r>
      <w:proofErr w:type="spellEnd"/>
      <w:r w:rsidRPr="003E182F">
        <w:rPr>
          <w:rFonts w:asciiTheme="majorBidi" w:eastAsia="Calibri" w:hAnsiTheme="majorBidi" w:cstheme="majorBidi"/>
          <w:color w:val="222222"/>
          <w:sz w:val="24"/>
          <w:szCs w:val="24"/>
          <w:shd w:val="clear" w:color="auto" w:fill="FFFFFF"/>
          <w:lang w:val="en-US"/>
        </w:rPr>
        <w:t xml:space="preserve">, F., Barone, M., </w:t>
      </w:r>
      <w:proofErr w:type="spellStart"/>
      <w:r w:rsidRPr="003E182F">
        <w:rPr>
          <w:rFonts w:asciiTheme="majorBidi" w:eastAsia="Calibri" w:hAnsiTheme="majorBidi" w:cstheme="majorBidi"/>
          <w:color w:val="222222"/>
          <w:sz w:val="24"/>
          <w:szCs w:val="24"/>
          <w:shd w:val="clear" w:color="auto" w:fill="FFFFFF"/>
          <w:lang w:val="en-US"/>
        </w:rPr>
        <w:t>Colloca</w:t>
      </w:r>
      <w:proofErr w:type="spellEnd"/>
      <w:r w:rsidRPr="003E182F">
        <w:rPr>
          <w:rFonts w:asciiTheme="majorBidi" w:eastAsia="Calibri" w:hAnsiTheme="majorBidi" w:cstheme="majorBidi"/>
          <w:color w:val="222222"/>
          <w:sz w:val="24"/>
          <w:szCs w:val="24"/>
          <w:shd w:val="clear" w:color="auto" w:fill="FFFFFF"/>
          <w:lang w:val="en-US"/>
        </w:rPr>
        <w:t>, F., Ferretti, F., ... &amp; Moro, S. (2020). Species diversity, taxonomy and distribution of Chondrichthyes in the Mediterranean and Black Sea. </w:t>
      </w:r>
      <w:r w:rsidRPr="003E182F">
        <w:rPr>
          <w:rFonts w:asciiTheme="majorBidi" w:eastAsia="Calibri" w:hAnsiTheme="majorBidi" w:cstheme="majorBidi"/>
          <w:i/>
          <w:iCs/>
          <w:color w:val="222222"/>
          <w:sz w:val="24"/>
          <w:szCs w:val="24"/>
          <w:shd w:val="clear" w:color="auto" w:fill="FFFFFF"/>
          <w:lang w:val="en-US"/>
        </w:rPr>
        <w:t>The European Zoological Journal</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87</w:t>
      </w:r>
      <w:r w:rsidRPr="003E182F">
        <w:rPr>
          <w:rFonts w:asciiTheme="majorBidi" w:eastAsia="Calibri" w:hAnsiTheme="majorBidi" w:cstheme="majorBidi"/>
          <w:color w:val="222222"/>
          <w:sz w:val="24"/>
          <w:szCs w:val="24"/>
          <w:shd w:val="clear" w:color="auto" w:fill="FFFFFF"/>
          <w:lang w:val="en-US"/>
        </w:rPr>
        <w:t>(1), 497-</w:t>
      </w:r>
      <w:proofErr w:type="gramStart"/>
      <w:r w:rsidRPr="003E182F">
        <w:rPr>
          <w:rFonts w:asciiTheme="majorBidi" w:eastAsia="Calibri" w:hAnsiTheme="majorBidi" w:cstheme="majorBidi"/>
          <w:color w:val="222222"/>
          <w:sz w:val="24"/>
          <w:szCs w:val="24"/>
          <w:shd w:val="clear" w:color="auto" w:fill="FFFFFF"/>
          <w:lang w:val="en-US"/>
        </w:rPr>
        <w:t>536.</w:t>
      </w:r>
      <w:r w:rsidRPr="003E182F">
        <w:rPr>
          <w:rFonts w:asciiTheme="majorBidi" w:eastAsia="Calibri" w:hAnsiTheme="majorBidi" w:cstheme="majorBidi"/>
          <w:color w:val="222222"/>
          <w:sz w:val="24"/>
          <w:szCs w:val="24"/>
          <w:shd w:val="clear" w:color="auto" w:fill="FFFFFF"/>
          <w:rtl/>
          <w:lang w:val="en-US"/>
        </w:rPr>
        <w:t>‏</w:t>
      </w:r>
      <w:proofErr w:type="gramEnd"/>
    </w:p>
    <w:p w14:paraId="1C46D3F4"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Shakman, E., &amp; </w:t>
      </w:r>
      <w:proofErr w:type="spellStart"/>
      <w:r w:rsidRPr="003E182F">
        <w:rPr>
          <w:rFonts w:asciiTheme="majorBidi" w:eastAsia="Calibri" w:hAnsiTheme="majorBidi" w:cstheme="majorBidi"/>
          <w:color w:val="222222"/>
          <w:sz w:val="24"/>
          <w:szCs w:val="24"/>
          <w:shd w:val="clear" w:color="auto" w:fill="FFFFFF"/>
          <w:lang w:val="en-US"/>
        </w:rPr>
        <w:t>Kinzelbach</w:t>
      </w:r>
      <w:proofErr w:type="spellEnd"/>
      <w:r w:rsidRPr="003E182F">
        <w:rPr>
          <w:rFonts w:asciiTheme="majorBidi" w:eastAsia="Calibri" w:hAnsiTheme="majorBidi" w:cstheme="majorBidi"/>
          <w:color w:val="222222"/>
          <w:sz w:val="24"/>
          <w:szCs w:val="24"/>
          <w:shd w:val="clear" w:color="auto" w:fill="FFFFFF"/>
          <w:lang w:val="en-US"/>
        </w:rPr>
        <w:t>, R. (2007). Commercial fishery and fish species composition in coastal waters of Libya. </w:t>
      </w:r>
      <w:proofErr w:type="spellStart"/>
      <w:r w:rsidRPr="003E182F">
        <w:rPr>
          <w:rFonts w:asciiTheme="majorBidi" w:eastAsia="Calibri" w:hAnsiTheme="majorBidi" w:cstheme="majorBidi"/>
          <w:i/>
          <w:iCs/>
          <w:color w:val="222222"/>
          <w:sz w:val="24"/>
          <w:szCs w:val="24"/>
          <w:shd w:val="clear" w:color="auto" w:fill="FFFFFF"/>
          <w:lang w:val="en-US"/>
        </w:rPr>
        <w:t>Rostocker</w:t>
      </w:r>
      <w:proofErr w:type="spellEnd"/>
      <w:r w:rsidRPr="003E182F">
        <w:rPr>
          <w:rFonts w:asciiTheme="majorBidi" w:eastAsia="Calibri" w:hAnsiTheme="majorBidi" w:cstheme="majorBidi"/>
          <w:i/>
          <w:iCs/>
          <w:color w:val="222222"/>
          <w:sz w:val="24"/>
          <w:szCs w:val="24"/>
          <w:shd w:val="clear" w:color="auto" w:fill="FFFFFF"/>
          <w:lang w:val="en-US"/>
        </w:rPr>
        <w:t xml:space="preserve"> </w:t>
      </w:r>
      <w:proofErr w:type="spellStart"/>
      <w:r w:rsidRPr="003E182F">
        <w:rPr>
          <w:rFonts w:asciiTheme="majorBidi" w:eastAsia="Calibri" w:hAnsiTheme="majorBidi" w:cstheme="majorBidi"/>
          <w:i/>
          <w:iCs/>
          <w:color w:val="222222"/>
          <w:sz w:val="24"/>
          <w:szCs w:val="24"/>
          <w:shd w:val="clear" w:color="auto" w:fill="FFFFFF"/>
          <w:lang w:val="en-US"/>
        </w:rPr>
        <w:t>Meeresbiologische</w:t>
      </w:r>
      <w:proofErr w:type="spellEnd"/>
      <w:r w:rsidRPr="003E182F">
        <w:rPr>
          <w:rFonts w:asciiTheme="majorBidi" w:eastAsia="Calibri" w:hAnsiTheme="majorBidi" w:cstheme="majorBidi"/>
          <w:i/>
          <w:iCs/>
          <w:color w:val="222222"/>
          <w:sz w:val="24"/>
          <w:szCs w:val="24"/>
          <w:shd w:val="clear" w:color="auto" w:fill="FFFFFF"/>
          <w:lang w:val="en-US"/>
        </w:rPr>
        <w:t xml:space="preserve"> </w:t>
      </w:r>
      <w:proofErr w:type="spellStart"/>
      <w:r w:rsidRPr="003E182F">
        <w:rPr>
          <w:rFonts w:asciiTheme="majorBidi" w:eastAsia="Calibri" w:hAnsiTheme="majorBidi" w:cstheme="majorBidi"/>
          <w:i/>
          <w:iCs/>
          <w:color w:val="222222"/>
          <w:sz w:val="24"/>
          <w:szCs w:val="24"/>
          <w:shd w:val="clear" w:color="auto" w:fill="FFFFFF"/>
          <w:lang w:val="en-US"/>
        </w:rPr>
        <w:t>Beiträge</w:t>
      </w:r>
      <w:proofErr w:type="spellEnd"/>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18</w:t>
      </w:r>
      <w:r w:rsidRPr="003E182F">
        <w:rPr>
          <w:rFonts w:asciiTheme="majorBidi" w:eastAsia="Calibri" w:hAnsiTheme="majorBidi" w:cstheme="majorBidi"/>
          <w:color w:val="222222"/>
          <w:sz w:val="24"/>
          <w:szCs w:val="24"/>
          <w:shd w:val="clear" w:color="auto" w:fill="FFFFFF"/>
          <w:lang w:val="en-US"/>
        </w:rPr>
        <w:t>, 63-</w:t>
      </w:r>
      <w:proofErr w:type="gramStart"/>
      <w:r w:rsidRPr="003E182F">
        <w:rPr>
          <w:rFonts w:asciiTheme="majorBidi" w:eastAsia="Calibri" w:hAnsiTheme="majorBidi" w:cstheme="majorBidi"/>
          <w:color w:val="222222"/>
          <w:sz w:val="24"/>
          <w:szCs w:val="24"/>
          <w:shd w:val="clear" w:color="auto" w:fill="FFFFFF"/>
          <w:lang w:val="en-US"/>
        </w:rPr>
        <w:t>78.</w:t>
      </w:r>
      <w:r w:rsidRPr="003E182F">
        <w:rPr>
          <w:rFonts w:asciiTheme="majorBidi" w:eastAsia="Calibri" w:hAnsiTheme="majorBidi" w:cstheme="majorBidi"/>
          <w:color w:val="222222"/>
          <w:sz w:val="24"/>
          <w:szCs w:val="24"/>
          <w:shd w:val="clear" w:color="auto" w:fill="FFFFFF"/>
          <w:rtl/>
          <w:lang w:val="en-US"/>
        </w:rPr>
        <w:t>‏</w:t>
      </w:r>
      <w:proofErr w:type="gramEnd"/>
    </w:p>
    <w:p w14:paraId="643DEDBD"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Shakman, E., </w:t>
      </w:r>
      <w:proofErr w:type="spellStart"/>
      <w:r w:rsidRPr="003E182F">
        <w:rPr>
          <w:rFonts w:asciiTheme="majorBidi" w:eastAsia="Calibri" w:hAnsiTheme="majorBidi" w:cstheme="majorBidi"/>
          <w:color w:val="222222"/>
          <w:sz w:val="24"/>
          <w:szCs w:val="24"/>
          <w:shd w:val="clear" w:color="auto" w:fill="FFFFFF"/>
          <w:lang w:val="en-US"/>
        </w:rPr>
        <w:t>Elmgwashi</w:t>
      </w:r>
      <w:proofErr w:type="spellEnd"/>
      <w:r w:rsidRPr="003E182F">
        <w:rPr>
          <w:rFonts w:asciiTheme="majorBidi" w:eastAsia="Calibri" w:hAnsiTheme="majorBidi" w:cstheme="majorBidi"/>
          <w:color w:val="222222"/>
          <w:sz w:val="24"/>
          <w:szCs w:val="24"/>
          <w:shd w:val="clear" w:color="auto" w:fill="FFFFFF"/>
          <w:lang w:val="en-US"/>
        </w:rPr>
        <w:t xml:space="preserve">, A., </w:t>
      </w:r>
      <w:proofErr w:type="spellStart"/>
      <w:r w:rsidRPr="003E182F">
        <w:rPr>
          <w:rFonts w:asciiTheme="majorBidi" w:eastAsia="Calibri" w:hAnsiTheme="majorBidi" w:cstheme="majorBidi"/>
          <w:color w:val="222222"/>
          <w:sz w:val="24"/>
          <w:szCs w:val="24"/>
          <w:shd w:val="clear" w:color="auto" w:fill="FFFFFF"/>
          <w:lang w:val="en-US"/>
        </w:rPr>
        <w:t>Hajaji</w:t>
      </w:r>
      <w:proofErr w:type="spellEnd"/>
      <w:r w:rsidRPr="003E182F">
        <w:rPr>
          <w:rFonts w:asciiTheme="majorBidi" w:eastAsia="Calibri" w:hAnsiTheme="majorBidi" w:cstheme="majorBidi"/>
          <w:color w:val="222222"/>
          <w:sz w:val="24"/>
          <w:szCs w:val="24"/>
          <w:shd w:val="clear" w:color="auto" w:fill="FFFFFF"/>
          <w:lang w:val="en-US"/>
        </w:rPr>
        <w:t xml:space="preserve">, M., </w:t>
      </w:r>
      <w:proofErr w:type="spellStart"/>
      <w:r w:rsidRPr="003E182F">
        <w:rPr>
          <w:rFonts w:asciiTheme="majorBidi" w:eastAsia="Calibri" w:hAnsiTheme="majorBidi" w:cstheme="majorBidi"/>
          <w:color w:val="222222"/>
          <w:sz w:val="24"/>
          <w:szCs w:val="24"/>
          <w:shd w:val="clear" w:color="auto" w:fill="FFFFFF"/>
          <w:lang w:val="en-US"/>
        </w:rPr>
        <w:t>Karmous</w:t>
      </w:r>
      <w:proofErr w:type="spellEnd"/>
      <w:r w:rsidRPr="003E182F">
        <w:rPr>
          <w:rFonts w:asciiTheme="majorBidi" w:eastAsia="Calibri" w:hAnsiTheme="majorBidi" w:cstheme="majorBidi"/>
          <w:color w:val="222222"/>
          <w:sz w:val="24"/>
          <w:szCs w:val="24"/>
          <w:shd w:val="clear" w:color="auto" w:fill="FFFFFF"/>
          <w:lang w:val="en-US"/>
        </w:rPr>
        <w:t xml:space="preserve">, A., Benghazi, N. B., </w:t>
      </w:r>
      <w:proofErr w:type="spellStart"/>
      <w:r w:rsidRPr="003E182F">
        <w:rPr>
          <w:rFonts w:asciiTheme="majorBidi" w:eastAsia="Calibri" w:hAnsiTheme="majorBidi" w:cstheme="majorBidi"/>
          <w:color w:val="222222"/>
          <w:sz w:val="24"/>
          <w:szCs w:val="24"/>
          <w:shd w:val="clear" w:color="auto" w:fill="FFFFFF"/>
          <w:lang w:val="en-US"/>
        </w:rPr>
        <w:t>Elfituri</w:t>
      </w:r>
      <w:proofErr w:type="spellEnd"/>
      <w:r w:rsidRPr="003E182F">
        <w:rPr>
          <w:rFonts w:asciiTheme="majorBidi" w:eastAsia="Calibri" w:hAnsiTheme="majorBidi" w:cstheme="majorBidi"/>
          <w:color w:val="222222"/>
          <w:sz w:val="24"/>
          <w:szCs w:val="24"/>
          <w:shd w:val="clear" w:color="auto" w:fill="FFFFFF"/>
          <w:lang w:val="en-US"/>
        </w:rPr>
        <w:t xml:space="preserve">, A., ... &amp; </w:t>
      </w:r>
      <w:proofErr w:type="spellStart"/>
      <w:r w:rsidRPr="003E182F">
        <w:rPr>
          <w:rFonts w:asciiTheme="majorBidi" w:eastAsia="Calibri" w:hAnsiTheme="majorBidi" w:cstheme="majorBidi"/>
          <w:color w:val="222222"/>
          <w:sz w:val="24"/>
          <w:szCs w:val="24"/>
          <w:shd w:val="clear" w:color="auto" w:fill="FFFFFF"/>
          <w:lang w:val="en-US"/>
        </w:rPr>
        <w:t>Etayeb</w:t>
      </w:r>
      <w:proofErr w:type="spellEnd"/>
      <w:r w:rsidRPr="003E182F">
        <w:rPr>
          <w:rFonts w:asciiTheme="majorBidi" w:eastAsia="Calibri" w:hAnsiTheme="majorBidi" w:cstheme="majorBidi"/>
          <w:color w:val="222222"/>
          <w:sz w:val="24"/>
          <w:szCs w:val="24"/>
          <w:shd w:val="clear" w:color="auto" w:fill="FFFFFF"/>
          <w:lang w:val="en-US"/>
        </w:rPr>
        <w:t>, K. (2024). Ecological importance of Al-Gara Marine Protected Area (MPA) in the eastern part of Sirte Gulf, Libya. </w:t>
      </w:r>
      <w:r w:rsidRPr="003E182F">
        <w:rPr>
          <w:rFonts w:asciiTheme="majorBidi" w:eastAsia="Calibri" w:hAnsiTheme="majorBidi" w:cstheme="majorBidi"/>
          <w:i/>
          <w:iCs/>
          <w:color w:val="222222"/>
          <w:sz w:val="24"/>
          <w:szCs w:val="24"/>
          <w:shd w:val="clear" w:color="auto" w:fill="FFFFFF"/>
          <w:lang w:val="en-US"/>
        </w:rPr>
        <w:t>BIODIVERSITY JOURNAL</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15</w:t>
      </w:r>
      <w:r w:rsidRPr="003E182F">
        <w:rPr>
          <w:rFonts w:asciiTheme="majorBidi" w:eastAsia="Calibri" w:hAnsiTheme="majorBidi" w:cstheme="majorBidi"/>
          <w:color w:val="222222"/>
          <w:sz w:val="24"/>
          <w:szCs w:val="24"/>
          <w:shd w:val="clear" w:color="auto" w:fill="FFFFFF"/>
          <w:lang w:val="en-US"/>
        </w:rPr>
        <w:t>(4), 765-</w:t>
      </w:r>
      <w:proofErr w:type="gramStart"/>
      <w:r w:rsidRPr="003E182F">
        <w:rPr>
          <w:rFonts w:asciiTheme="majorBidi" w:eastAsia="Calibri" w:hAnsiTheme="majorBidi" w:cstheme="majorBidi"/>
          <w:color w:val="222222"/>
          <w:sz w:val="24"/>
          <w:szCs w:val="24"/>
          <w:shd w:val="clear" w:color="auto" w:fill="FFFFFF"/>
          <w:lang w:val="en-US"/>
        </w:rPr>
        <w:t>771.</w:t>
      </w:r>
      <w:r w:rsidRPr="003E182F">
        <w:rPr>
          <w:rFonts w:asciiTheme="majorBidi" w:eastAsia="Calibri" w:hAnsiTheme="majorBidi" w:cstheme="majorBidi"/>
          <w:color w:val="222222"/>
          <w:sz w:val="24"/>
          <w:szCs w:val="24"/>
          <w:shd w:val="clear" w:color="auto" w:fill="FFFFFF"/>
          <w:rtl/>
          <w:lang w:val="en-US"/>
        </w:rPr>
        <w:t>‏</w:t>
      </w:r>
      <w:proofErr w:type="gramEnd"/>
    </w:p>
    <w:p w14:paraId="36D64B0B"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Shakman, E., </w:t>
      </w:r>
      <w:proofErr w:type="spellStart"/>
      <w:r w:rsidRPr="003E182F">
        <w:rPr>
          <w:rFonts w:asciiTheme="majorBidi" w:eastAsia="Calibri" w:hAnsiTheme="majorBidi" w:cstheme="majorBidi"/>
          <w:color w:val="222222"/>
          <w:sz w:val="24"/>
          <w:szCs w:val="24"/>
          <w:shd w:val="clear" w:color="auto" w:fill="FFFFFF"/>
          <w:lang w:val="en-US"/>
        </w:rPr>
        <w:t>Siafenasar</w:t>
      </w:r>
      <w:proofErr w:type="spellEnd"/>
      <w:r w:rsidRPr="003E182F">
        <w:rPr>
          <w:rFonts w:asciiTheme="majorBidi" w:eastAsia="Calibri" w:hAnsiTheme="majorBidi" w:cstheme="majorBidi"/>
          <w:color w:val="222222"/>
          <w:sz w:val="24"/>
          <w:szCs w:val="24"/>
          <w:shd w:val="clear" w:color="auto" w:fill="FFFFFF"/>
          <w:lang w:val="en-US"/>
        </w:rPr>
        <w:t xml:space="preserve">, A., </w:t>
      </w:r>
      <w:proofErr w:type="spellStart"/>
      <w:r w:rsidRPr="003E182F">
        <w:rPr>
          <w:rFonts w:asciiTheme="majorBidi" w:eastAsia="Calibri" w:hAnsiTheme="majorBidi" w:cstheme="majorBidi"/>
          <w:color w:val="222222"/>
          <w:sz w:val="24"/>
          <w:szCs w:val="24"/>
          <w:shd w:val="clear" w:color="auto" w:fill="FFFFFF"/>
          <w:lang w:val="en-US"/>
        </w:rPr>
        <w:t>Etayeb</w:t>
      </w:r>
      <w:proofErr w:type="spellEnd"/>
      <w:r w:rsidRPr="003E182F">
        <w:rPr>
          <w:rFonts w:asciiTheme="majorBidi" w:eastAsia="Calibri" w:hAnsiTheme="majorBidi" w:cstheme="majorBidi"/>
          <w:color w:val="222222"/>
          <w:sz w:val="24"/>
          <w:szCs w:val="24"/>
          <w:shd w:val="clear" w:color="auto" w:fill="FFFFFF"/>
          <w:lang w:val="en-US"/>
        </w:rPr>
        <w:t xml:space="preserve">, K., </w:t>
      </w:r>
      <w:proofErr w:type="spellStart"/>
      <w:r w:rsidRPr="003E182F">
        <w:rPr>
          <w:rFonts w:asciiTheme="majorBidi" w:eastAsia="Calibri" w:hAnsiTheme="majorBidi" w:cstheme="majorBidi"/>
          <w:color w:val="222222"/>
          <w:sz w:val="24"/>
          <w:szCs w:val="24"/>
          <w:shd w:val="clear" w:color="auto" w:fill="FFFFFF"/>
          <w:lang w:val="en-US"/>
        </w:rPr>
        <w:t>Shefern</w:t>
      </w:r>
      <w:proofErr w:type="spellEnd"/>
      <w:r w:rsidRPr="003E182F">
        <w:rPr>
          <w:rFonts w:asciiTheme="majorBidi" w:eastAsia="Calibri" w:hAnsiTheme="majorBidi" w:cstheme="majorBidi"/>
          <w:color w:val="222222"/>
          <w:sz w:val="24"/>
          <w:szCs w:val="24"/>
          <w:shd w:val="clear" w:color="auto" w:fill="FFFFFF"/>
          <w:lang w:val="en-US"/>
        </w:rPr>
        <w:t xml:space="preserve">, A., </w:t>
      </w:r>
      <w:proofErr w:type="spellStart"/>
      <w:r w:rsidRPr="003E182F">
        <w:rPr>
          <w:rFonts w:asciiTheme="majorBidi" w:eastAsia="Calibri" w:hAnsiTheme="majorBidi" w:cstheme="majorBidi"/>
          <w:color w:val="222222"/>
          <w:sz w:val="24"/>
          <w:szCs w:val="24"/>
          <w:shd w:val="clear" w:color="auto" w:fill="FFFFFF"/>
          <w:lang w:val="en-US"/>
        </w:rPr>
        <w:t>Elmgwashi</w:t>
      </w:r>
      <w:proofErr w:type="spellEnd"/>
      <w:r w:rsidRPr="003E182F">
        <w:rPr>
          <w:rFonts w:asciiTheme="majorBidi" w:eastAsia="Calibri" w:hAnsiTheme="majorBidi" w:cstheme="majorBidi"/>
          <w:color w:val="222222"/>
          <w:sz w:val="24"/>
          <w:szCs w:val="24"/>
          <w:shd w:val="clear" w:color="auto" w:fill="FFFFFF"/>
          <w:lang w:val="en-US"/>
        </w:rPr>
        <w:t>, A., &amp; Al, M. (2023). National inventory and status of Chondrichthyes in the South Mediterranean Sea (Libyan coast). </w:t>
      </w:r>
      <w:r w:rsidRPr="003E182F">
        <w:rPr>
          <w:rFonts w:asciiTheme="majorBidi" w:eastAsia="Calibri" w:hAnsiTheme="majorBidi" w:cstheme="majorBidi"/>
          <w:i/>
          <w:iCs/>
          <w:color w:val="222222"/>
          <w:sz w:val="24"/>
          <w:szCs w:val="24"/>
          <w:shd w:val="clear" w:color="auto" w:fill="FFFFFF"/>
          <w:lang w:val="en-US"/>
        </w:rPr>
        <w:t>Biodiversity Journal</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14</w:t>
      </w:r>
      <w:r w:rsidRPr="003E182F">
        <w:rPr>
          <w:rFonts w:asciiTheme="majorBidi" w:eastAsia="Calibri" w:hAnsiTheme="majorBidi" w:cstheme="majorBidi"/>
          <w:color w:val="222222"/>
          <w:sz w:val="24"/>
          <w:szCs w:val="24"/>
          <w:shd w:val="clear" w:color="auto" w:fill="FFFFFF"/>
          <w:lang w:val="en-US"/>
        </w:rPr>
        <w:t>(3), 459-</w:t>
      </w:r>
      <w:proofErr w:type="gramStart"/>
      <w:r w:rsidRPr="003E182F">
        <w:rPr>
          <w:rFonts w:asciiTheme="majorBidi" w:eastAsia="Calibri" w:hAnsiTheme="majorBidi" w:cstheme="majorBidi"/>
          <w:color w:val="222222"/>
          <w:sz w:val="24"/>
          <w:szCs w:val="24"/>
          <w:shd w:val="clear" w:color="auto" w:fill="FFFFFF"/>
          <w:lang w:val="en-US"/>
        </w:rPr>
        <w:t>480.</w:t>
      </w:r>
      <w:r w:rsidRPr="003E182F">
        <w:rPr>
          <w:rFonts w:asciiTheme="majorBidi" w:eastAsia="Calibri" w:hAnsiTheme="majorBidi" w:cstheme="majorBidi"/>
          <w:color w:val="222222"/>
          <w:sz w:val="24"/>
          <w:szCs w:val="24"/>
          <w:shd w:val="clear" w:color="auto" w:fill="FFFFFF"/>
          <w:rtl/>
          <w:lang w:val="en-US"/>
        </w:rPr>
        <w:t>‏</w:t>
      </w:r>
      <w:proofErr w:type="gramEnd"/>
    </w:p>
    <w:p w14:paraId="5609C79A"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Soldo, A., &amp; </w:t>
      </w:r>
      <w:proofErr w:type="spellStart"/>
      <w:r w:rsidRPr="003E182F">
        <w:rPr>
          <w:rFonts w:asciiTheme="majorBidi" w:eastAsia="Calibri" w:hAnsiTheme="majorBidi" w:cstheme="majorBidi"/>
          <w:color w:val="222222"/>
          <w:sz w:val="24"/>
          <w:szCs w:val="24"/>
          <w:shd w:val="clear" w:color="auto" w:fill="FFFFFF"/>
          <w:lang w:val="en-US"/>
        </w:rPr>
        <w:t>Lipej</w:t>
      </w:r>
      <w:proofErr w:type="spellEnd"/>
      <w:r w:rsidRPr="003E182F">
        <w:rPr>
          <w:rFonts w:asciiTheme="majorBidi" w:eastAsia="Calibri" w:hAnsiTheme="majorBidi" w:cstheme="majorBidi"/>
          <w:color w:val="222222"/>
          <w:sz w:val="24"/>
          <w:szCs w:val="24"/>
          <w:shd w:val="clear" w:color="auto" w:fill="FFFFFF"/>
          <w:lang w:val="en-US"/>
        </w:rPr>
        <w:t>, L. (2022). An annotated checklist and the conservation status of chondrichthyans in the Adriatic. </w:t>
      </w:r>
      <w:r w:rsidRPr="003E182F">
        <w:rPr>
          <w:rFonts w:asciiTheme="majorBidi" w:eastAsia="Calibri" w:hAnsiTheme="majorBidi" w:cstheme="majorBidi"/>
          <w:i/>
          <w:iCs/>
          <w:color w:val="222222"/>
          <w:sz w:val="24"/>
          <w:szCs w:val="24"/>
          <w:shd w:val="clear" w:color="auto" w:fill="FFFFFF"/>
          <w:lang w:val="en-US"/>
        </w:rPr>
        <w:t>Fishes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7</w:t>
      </w:r>
      <w:r w:rsidRPr="003E182F">
        <w:rPr>
          <w:rFonts w:asciiTheme="majorBidi" w:eastAsia="Calibri" w:hAnsiTheme="majorBidi" w:cstheme="majorBidi"/>
          <w:color w:val="222222"/>
          <w:sz w:val="24"/>
          <w:szCs w:val="24"/>
          <w:shd w:val="clear" w:color="auto" w:fill="FFFFFF"/>
          <w:lang w:val="en-US"/>
        </w:rPr>
        <w:t xml:space="preserve">(5), </w:t>
      </w:r>
      <w:proofErr w:type="gramStart"/>
      <w:r w:rsidRPr="003E182F">
        <w:rPr>
          <w:rFonts w:asciiTheme="majorBidi" w:eastAsia="Calibri" w:hAnsiTheme="majorBidi" w:cstheme="majorBidi"/>
          <w:color w:val="222222"/>
          <w:sz w:val="24"/>
          <w:szCs w:val="24"/>
          <w:shd w:val="clear" w:color="auto" w:fill="FFFFFF"/>
          <w:lang w:val="en-US"/>
        </w:rPr>
        <w:t>245.</w:t>
      </w:r>
      <w:r w:rsidRPr="003E182F">
        <w:rPr>
          <w:rFonts w:asciiTheme="majorBidi" w:eastAsia="Calibri" w:hAnsiTheme="majorBidi" w:cstheme="majorBidi"/>
          <w:color w:val="222222"/>
          <w:sz w:val="24"/>
          <w:szCs w:val="24"/>
          <w:shd w:val="clear" w:color="auto" w:fill="FFFFFF"/>
          <w:rtl/>
          <w:lang w:val="en-US"/>
        </w:rPr>
        <w:t>‏</w:t>
      </w:r>
      <w:proofErr w:type="gramEnd"/>
    </w:p>
    <w:p w14:paraId="503B3A48"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proofErr w:type="spellStart"/>
      <w:r w:rsidRPr="003E182F">
        <w:rPr>
          <w:rFonts w:asciiTheme="majorBidi" w:eastAsia="Calibri" w:hAnsiTheme="majorBidi" w:cstheme="majorBidi"/>
          <w:color w:val="222222"/>
          <w:sz w:val="24"/>
          <w:szCs w:val="24"/>
          <w:shd w:val="clear" w:color="auto" w:fill="FFFFFF"/>
          <w:lang w:val="en-US"/>
        </w:rPr>
        <w:t>Tobuni</w:t>
      </w:r>
      <w:proofErr w:type="spellEnd"/>
      <w:r w:rsidRPr="003E182F">
        <w:rPr>
          <w:rFonts w:asciiTheme="majorBidi" w:eastAsia="Calibri" w:hAnsiTheme="majorBidi" w:cstheme="majorBidi"/>
          <w:color w:val="222222"/>
          <w:sz w:val="24"/>
          <w:szCs w:val="24"/>
          <w:shd w:val="clear" w:color="auto" w:fill="FFFFFF"/>
          <w:lang w:val="en-US"/>
        </w:rPr>
        <w:t xml:space="preserve">, I. M., Benabdallah, B. A. R., Serena, F., &amp; Shakman, E. A. (2016). First documented presence of </w:t>
      </w:r>
      <w:proofErr w:type="spellStart"/>
      <w:r w:rsidRPr="003E182F">
        <w:rPr>
          <w:rFonts w:asciiTheme="majorBidi" w:eastAsia="Calibri" w:hAnsiTheme="majorBidi" w:cstheme="majorBidi"/>
          <w:color w:val="222222"/>
          <w:sz w:val="24"/>
          <w:szCs w:val="24"/>
          <w:shd w:val="clear" w:color="auto" w:fill="FFFFFF"/>
          <w:lang w:val="en-US"/>
        </w:rPr>
        <w:t>Galeocerdo</w:t>
      </w:r>
      <w:proofErr w:type="spellEnd"/>
      <w:r w:rsidRPr="003E182F">
        <w:rPr>
          <w:rFonts w:asciiTheme="majorBidi" w:eastAsia="Calibri" w:hAnsiTheme="majorBidi" w:cstheme="majorBidi"/>
          <w:color w:val="222222"/>
          <w:sz w:val="24"/>
          <w:szCs w:val="24"/>
          <w:shd w:val="clear" w:color="auto" w:fill="FFFFFF"/>
          <w:lang w:val="en-US"/>
        </w:rPr>
        <w:t xml:space="preserve"> </w:t>
      </w:r>
      <w:proofErr w:type="spellStart"/>
      <w:r w:rsidRPr="003E182F">
        <w:rPr>
          <w:rFonts w:asciiTheme="majorBidi" w:eastAsia="Calibri" w:hAnsiTheme="majorBidi" w:cstheme="majorBidi"/>
          <w:color w:val="222222"/>
          <w:sz w:val="24"/>
          <w:szCs w:val="24"/>
          <w:shd w:val="clear" w:color="auto" w:fill="FFFFFF"/>
          <w:lang w:val="en-US"/>
        </w:rPr>
        <w:t>cuvier</w:t>
      </w:r>
      <w:proofErr w:type="spellEnd"/>
      <w:r w:rsidRPr="003E182F">
        <w:rPr>
          <w:rFonts w:asciiTheme="majorBidi" w:eastAsia="Calibri" w:hAnsiTheme="majorBidi" w:cstheme="majorBidi"/>
          <w:color w:val="222222"/>
          <w:sz w:val="24"/>
          <w:szCs w:val="24"/>
          <w:shd w:val="clear" w:color="auto" w:fill="FFFFFF"/>
          <w:lang w:val="en-US"/>
        </w:rPr>
        <w:t xml:space="preserve"> (</w:t>
      </w:r>
      <w:proofErr w:type="spellStart"/>
      <w:r w:rsidRPr="003E182F">
        <w:rPr>
          <w:rFonts w:asciiTheme="majorBidi" w:eastAsia="Calibri" w:hAnsiTheme="majorBidi" w:cstheme="majorBidi"/>
          <w:color w:val="222222"/>
          <w:sz w:val="24"/>
          <w:szCs w:val="24"/>
          <w:shd w:val="clear" w:color="auto" w:fill="FFFFFF"/>
          <w:lang w:val="en-US"/>
        </w:rPr>
        <w:t>Péron</w:t>
      </w:r>
      <w:proofErr w:type="spellEnd"/>
      <w:r w:rsidRPr="003E182F">
        <w:rPr>
          <w:rFonts w:asciiTheme="majorBidi" w:eastAsia="Calibri" w:hAnsiTheme="majorBidi" w:cstheme="majorBidi"/>
          <w:color w:val="222222"/>
          <w:sz w:val="24"/>
          <w:szCs w:val="24"/>
          <w:shd w:val="clear" w:color="auto" w:fill="FFFFFF"/>
          <w:lang w:val="en-US"/>
        </w:rPr>
        <w:t xml:space="preserve"> &amp; </w:t>
      </w:r>
      <w:proofErr w:type="spellStart"/>
      <w:r w:rsidRPr="003E182F">
        <w:rPr>
          <w:rFonts w:asciiTheme="majorBidi" w:eastAsia="Calibri" w:hAnsiTheme="majorBidi" w:cstheme="majorBidi"/>
          <w:color w:val="222222"/>
          <w:sz w:val="24"/>
          <w:szCs w:val="24"/>
          <w:shd w:val="clear" w:color="auto" w:fill="FFFFFF"/>
          <w:lang w:val="en-US"/>
        </w:rPr>
        <w:t>Lesueur</w:t>
      </w:r>
      <w:proofErr w:type="spellEnd"/>
      <w:r w:rsidRPr="003E182F">
        <w:rPr>
          <w:rFonts w:asciiTheme="majorBidi" w:eastAsia="Calibri" w:hAnsiTheme="majorBidi" w:cstheme="majorBidi"/>
          <w:color w:val="222222"/>
          <w:sz w:val="24"/>
          <w:szCs w:val="24"/>
          <w:shd w:val="clear" w:color="auto" w:fill="FFFFFF"/>
          <w:lang w:val="en-US"/>
        </w:rPr>
        <w:t xml:space="preserve">, </w:t>
      </w:r>
      <w:proofErr w:type="gramStart"/>
      <w:r w:rsidRPr="003E182F">
        <w:rPr>
          <w:rFonts w:asciiTheme="majorBidi" w:eastAsia="Calibri" w:hAnsiTheme="majorBidi" w:cstheme="majorBidi"/>
          <w:color w:val="222222"/>
          <w:sz w:val="24"/>
          <w:szCs w:val="24"/>
          <w:shd w:val="clear" w:color="auto" w:fill="FFFFFF"/>
          <w:lang w:val="en-US"/>
        </w:rPr>
        <w:t>1822)(</w:t>
      </w:r>
      <w:proofErr w:type="gramEnd"/>
      <w:r w:rsidRPr="003E182F">
        <w:rPr>
          <w:rFonts w:asciiTheme="majorBidi" w:eastAsia="Calibri" w:hAnsiTheme="majorBidi" w:cstheme="majorBidi"/>
          <w:color w:val="222222"/>
          <w:sz w:val="24"/>
          <w:szCs w:val="24"/>
          <w:shd w:val="clear" w:color="auto" w:fill="FFFFFF"/>
          <w:lang w:val="en-US"/>
        </w:rPr>
        <w:t>ELASMOBRANCHII, CARCHARHINIDAE) in the Mediterranean basin (Libyan waters). </w:t>
      </w:r>
      <w:r w:rsidRPr="003E182F">
        <w:rPr>
          <w:rFonts w:asciiTheme="majorBidi" w:eastAsia="Calibri" w:hAnsiTheme="majorBidi" w:cstheme="majorBidi"/>
          <w:i/>
          <w:iCs/>
          <w:color w:val="222222"/>
          <w:sz w:val="24"/>
          <w:szCs w:val="24"/>
          <w:shd w:val="clear" w:color="auto" w:fill="FFFFFF"/>
          <w:lang w:val="en-US"/>
        </w:rPr>
        <w:t>Marine Biodiversity Records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9</w:t>
      </w:r>
      <w:r w:rsidRPr="003E182F">
        <w:rPr>
          <w:rFonts w:asciiTheme="majorBidi" w:eastAsia="Calibri" w:hAnsiTheme="majorBidi" w:cstheme="majorBidi"/>
          <w:color w:val="222222"/>
          <w:sz w:val="24"/>
          <w:szCs w:val="24"/>
          <w:shd w:val="clear" w:color="auto" w:fill="FFFFFF"/>
          <w:lang w:val="en-US"/>
        </w:rPr>
        <w:t xml:space="preserve">(1), </w:t>
      </w:r>
      <w:proofErr w:type="gramStart"/>
      <w:r w:rsidRPr="003E182F">
        <w:rPr>
          <w:rFonts w:asciiTheme="majorBidi" w:eastAsia="Calibri" w:hAnsiTheme="majorBidi" w:cstheme="majorBidi"/>
          <w:color w:val="222222"/>
          <w:sz w:val="24"/>
          <w:szCs w:val="24"/>
          <w:shd w:val="clear" w:color="auto" w:fill="FFFFFF"/>
          <w:lang w:val="en-US"/>
        </w:rPr>
        <w:t>94.</w:t>
      </w:r>
      <w:r w:rsidRPr="003E182F">
        <w:rPr>
          <w:rFonts w:asciiTheme="majorBidi" w:eastAsia="Calibri" w:hAnsiTheme="majorBidi" w:cstheme="majorBidi"/>
          <w:color w:val="222222"/>
          <w:sz w:val="24"/>
          <w:szCs w:val="24"/>
          <w:shd w:val="clear" w:color="auto" w:fill="FFFFFF"/>
          <w:rtl/>
          <w:lang w:val="en-US"/>
        </w:rPr>
        <w:t>‏</w:t>
      </w:r>
      <w:proofErr w:type="gramEnd"/>
    </w:p>
    <w:p w14:paraId="0B37C61C"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Torres-Romero, E. J., &amp; Pérez Jiménez, J. C. (2024). Extinction risk of the world’s chondrichthyan fishes: a global assessment of the interplay between anthropogenic factors and marine protected areas. </w:t>
      </w:r>
      <w:r w:rsidRPr="003E182F">
        <w:rPr>
          <w:rFonts w:asciiTheme="majorBidi" w:eastAsia="Calibri" w:hAnsiTheme="majorBidi" w:cstheme="majorBidi"/>
          <w:i/>
          <w:iCs/>
          <w:color w:val="222222"/>
          <w:sz w:val="24"/>
          <w:szCs w:val="24"/>
          <w:shd w:val="clear" w:color="auto" w:fill="FFFFFF"/>
          <w:lang w:val="en-US"/>
        </w:rPr>
        <w:t>Reviews in Fish Biology and Fisheries</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34</w:t>
      </w:r>
      <w:r w:rsidRPr="003E182F">
        <w:rPr>
          <w:rFonts w:asciiTheme="majorBidi" w:eastAsia="Calibri" w:hAnsiTheme="majorBidi" w:cstheme="majorBidi"/>
          <w:color w:val="222222"/>
          <w:sz w:val="24"/>
          <w:szCs w:val="24"/>
          <w:shd w:val="clear" w:color="auto" w:fill="FFFFFF"/>
          <w:lang w:val="en-US"/>
        </w:rPr>
        <w:t>(2), 685-</w:t>
      </w:r>
      <w:proofErr w:type="gramStart"/>
      <w:r w:rsidRPr="003E182F">
        <w:rPr>
          <w:rFonts w:asciiTheme="majorBidi" w:eastAsia="Calibri" w:hAnsiTheme="majorBidi" w:cstheme="majorBidi"/>
          <w:color w:val="222222"/>
          <w:sz w:val="24"/>
          <w:szCs w:val="24"/>
          <w:shd w:val="clear" w:color="auto" w:fill="FFFFFF"/>
          <w:lang w:val="en-US"/>
        </w:rPr>
        <w:t>701.</w:t>
      </w:r>
      <w:r w:rsidRPr="003E182F">
        <w:rPr>
          <w:rFonts w:asciiTheme="majorBidi" w:eastAsia="Calibri" w:hAnsiTheme="majorBidi" w:cstheme="majorBidi"/>
          <w:color w:val="222222"/>
          <w:sz w:val="24"/>
          <w:szCs w:val="24"/>
          <w:shd w:val="clear" w:color="auto" w:fill="FFFFFF"/>
          <w:rtl/>
          <w:lang w:val="en-US"/>
        </w:rPr>
        <w:t>‏</w:t>
      </w:r>
      <w:proofErr w:type="gramEnd"/>
    </w:p>
    <w:p w14:paraId="75B7CD80" w14:textId="77777777" w:rsidR="00CC1771" w:rsidRPr="003E182F" w:rsidRDefault="00CC1771" w:rsidP="00CC1771">
      <w:pPr>
        <w:overflowPunct/>
        <w:autoSpaceDE/>
        <w:autoSpaceDN/>
        <w:adjustRightInd/>
        <w:spacing w:before="100" w:beforeAutospacing="1" w:after="100" w:afterAutospacing="1" w:line="240" w:lineRule="auto"/>
        <w:textAlignment w:val="auto"/>
        <w:rPr>
          <w:rFonts w:asciiTheme="majorBidi" w:eastAsia="Times New Roman" w:hAnsiTheme="majorBidi" w:cstheme="majorBidi"/>
          <w:sz w:val="24"/>
          <w:szCs w:val="24"/>
          <w:lang w:val="en-US"/>
        </w:rPr>
      </w:pPr>
      <w:r w:rsidRPr="003E182F">
        <w:rPr>
          <w:rFonts w:asciiTheme="majorBidi" w:eastAsia="Calibri" w:hAnsiTheme="majorBidi" w:cstheme="majorBidi"/>
          <w:color w:val="222222"/>
          <w:sz w:val="24"/>
          <w:szCs w:val="24"/>
          <w:shd w:val="clear" w:color="auto" w:fill="FFFFFF"/>
          <w:lang w:val="en-US"/>
        </w:rPr>
        <w:t xml:space="preserve">Vasconcelos, R. P., Henriques, S., França, S., </w:t>
      </w:r>
      <w:proofErr w:type="spellStart"/>
      <w:r w:rsidRPr="003E182F">
        <w:rPr>
          <w:rFonts w:asciiTheme="majorBidi" w:eastAsia="Calibri" w:hAnsiTheme="majorBidi" w:cstheme="majorBidi"/>
          <w:color w:val="222222"/>
          <w:sz w:val="24"/>
          <w:szCs w:val="24"/>
          <w:shd w:val="clear" w:color="auto" w:fill="FFFFFF"/>
          <w:lang w:val="en-US"/>
        </w:rPr>
        <w:t>Pasquaud</w:t>
      </w:r>
      <w:proofErr w:type="spellEnd"/>
      <w:r w:rsidRPr="003E182F">
        <w:rPr>
          <w:rFonts w:asciiTheme="majorBidi" w:eastAsia="Calibri" w:hAnsiTheme="majorBidi" w:cstheme="majorBidi"/>
          <w:color w:val="222222"/>
          <w:sz w:val="24"/>
          <w:szCs w:val="24"/>
          <w:shd w:val="clear" w:color="auto" w:fill="FFFFFF"/>
          <w:lang w:val="en-US"/>
        </w:rPr>
        <w:t>, S., Cardoso, I., Laborde, M., &amp; Cabral, H. N. (2015). Global patterns and predictors of fish species richness in estuaries. </w:t>
      </w:r>
      <w:r w:rsidRPr="003E182F">
        <w:rPr>
          <w:rFonts w:asciiTheme="majorBidi" w:eastAsia="Calibri" w:hAnsiTheme="majorBidi" w:cstheme="majorBidi"/>
          <w:i/>
          <w:iCs/>
          <w:color w:val="222222"/>
          <w:sz w:val="24"/>
          <w:szCs w:val="24"/>
          <w:shd w:val="clear" w:color="auto" w:fill="FFFFFF"/>
          <w:lang w:val="en-US"/>
        </w:rPr>
        <w:t>Journal of Animal Ecology</w:t>
      </w:r>
      <w:r w:rsidRPr="003E182F">
        <w:rPr>
          <w:rFonts w:asciiTheme="majorBidi" w:eastAsia="Calibri" w:hAnsiTheme="majorBidi" w:cstheme="majorBidi"/>
          <w:color w:val="222222"/>
          <w:sz w:val="24"/>
          <w:szCs w:val="24"/>
          <w:shd w:val="clear" w:color="auto" w:fill="FFFFFF"/>
          <w:lang w:val="en-US"/>
        </w:rPr>
        <w:t>, </w:t>
      </w:r>
      <w:r w:rsidRPr="003E182F">
        <w:rPr>
          <w:rFonts w:asciiTheme="majorBidi" w:eastAsia="Calibri" w:hAnsiTheme="majorBidi" w:cstheme="majorBidi"/>
          <w:i/>
          <w:iCs/>
          <w:color w:val="222222"/>
          <w:sz w:val="24"/>
          <w:szCs w:val="24"/>
          <w:shd w:val="clear" w:color="auto" w:fill="FFFFFF"/>
          <w:lang w:val="en-US"/>
        </w:rPr>
        <w:t>84</w:t>
      </w:r>
      <w:r w:rsidRPr="003E182F">
        <w:rPr>
          <w:rFonts w:asciiTheme="majorBidi" w:eastAsia="Calibri" w:hAnsiTheme="majorBidi" w:cstheme="majorBidi"/>
          <w:color w:val="222222"/>
          <w:sz w:val="24"/>
          <w:szCs w:val="24"/>
          <w:shd w:val="clear" w:color="auto" w:fill="FFFFFF"/>
          <w:lang w:val="en-US"/>
        </w:rPr>
        <w:t>(5), 1331-</w:t>
      </w:r>
      <w:proofErr w:type="gramStart"/>
      <w:r w:rsidRPr="003E182F">
        <w:rPr>
          <w:rFonts w:asciiTheme="majorBidi" w:eastAsia="Calibri" w:hAnsiTheme="majorBidi" w:cstheme="majorBidi"/>
          <w:color w:val="222222"/>
          <w:sz w:val="24"/>
          <w:szCs w:val="24"/>
          <w:shd w:val="clear" w:color="auto" w:fill="FFFFFF"/>
          <w:lang w:val="en-US"/>
        </w:rPr>
        <w:t>1341.</w:t>
      </w:r>
      <w:r w:rsidRPr="003E182F">
        <w:rPr>
          <w:rFonts w:asciiTheme="majorBidi" w:eastAsia="Calibri" w:hAnsiTheme="majorBidi" w:cstheme="majorBidi"/>
          <w:color w:val="222222"/>
          <w:sz w:val="24"/>
          <w:szCs w:val="24"/>
          <w:shd w:val="clear" w:color="auto" w:fill="FFFFFF"/>
          <w:rtl/>
          <w:lang w:val="en-US"/>
        </w:rPr>
        <w:t>‏</w:t>
      </w:r>
      <w:proofErr w:type="gramEnd"/>
    </w:p>
    <w:p w14:paraId="0F7C9DCF" w14:textId="77777777" w:rsidR="00E44A42" w:rsidRPr="003E182F" w:rsidRDefault="00E44A42" w:rsidP="00E44A42">
      <w:pPr>
        <w:overflowPunct/>
        <w:autoSpaceDE/>
        <w:autoSpaceDN/>
        <w:adjustRightInd/>
        <w:spacing w:before="100" w:beforeAutospacing="1" w:after="100" w:afterAutospacing="1" w:line="240" w:lineRule="auto"/>
        <w:jc w:val="right"/>
        <w:textAlignment w:val="auto"/>
        <w:rPr>
          <w:rFonts w:asciiTheme="majorBidi" w:eastAsia="Times New Roman" w:hAnsiTheme="majorBidi" w:cstheme="majorBidi"/>
          <w:b/>
          <w:bCs/>
          <w:sz w:val="24"/>
          <w:szCs w:val="24"/>
          <w:lang w:val="en-US"/>
        </w:rPr>
      </w:pPr>
    </w:p>
    <w:p w14:paraId="370B5C42" w14:textId="77777777" w:rsidR="00E44A42" w:rsidRPr="003E182F" w:rsidRDefault="00E44A42" w:rsidP="00E44A42">
      <w:pPr>
        <w:overflowPunct/>
        <w:autoSpaceDE/>
        <w:autoSpaceDN/>
        <w:adjustRightInd/>
        <w:spacing w:before="100" w:beforeAutospacing="1" w:after="100" w:afterAutospacing="1" w:line="240" w:lineRule="auto"/>
        <w:jc w:val="right"/>
        <w:textAlignment w:val="auto"/>
        <w:rPr>
          <w:rFonts w:asciiTheme="majorBidi" w:eastAsia="Times New Roman" w:hAnsiTheme="majorBidi" w:cstheme="majorBidi"/>
          <w:sz w:val="24"/>
          <w:szCs w:val="24"/>
          <w:rtl/>
          <w:lang w:val="en-US"/>
        </w:rPr>
      </w:pPr>
    </w:p>
    <w:p w14:paraId="43DE2951" w14:textId="77777777" w:rsidR="000E51E6" w:rsidRPr="003E182F" w:rsidRDefault="000E51E6" w:rsidP="000E51E6">
      <w:pPr>
        <w:overflowPunct/>
        <w:autoSpaceDE/>
        <w:autoSpaceDN/>
        <w:bidi/>
        <w:adjustRightInd/>
        <w:spacing w:line="240" w:lineRule="auto"/>
        <w:jc w:val="left"/>
        <w:textAlignment w:val="auto"/>
        <w:rPr>
          <w:rFonts w:asciiTheme="majorBidi" w:eastAsia="Times New Roman" w:hAnsiTheme="majorBidi" w:cstheme="majorBidi"/>
          <w:sz w:val="24"/>
          <w:szCs w:val="24"/>
          <w:rtl/>
          <w:lang w:val="en-US"/>
        </w:rPr>
      </w:pPr>
    </w:p>
    <w:p w14:paraId="59A56D23" w14:textId="5A199716" w:rsidR="00762352" w:rsidRPr="003E182F" w:rsidRDefault="00762352" w:rsidP="000E51E6">
      <w:pPr>
        <w:overflowPunct/>
        <w:autoSpaceDE/>
        <w:autoSpaceDN/>
        <w:adjustRightInd/>
        <w:spacing w:before="120" w:after="120" w:line="240" w:lineRule="auto"/>
        <w:ind w:left="862" w:hanging="851"/>
        <w:textAlignment w:val="auto"/>
        <w:rPr>
          <w:rFonts w:asciiTheme="majorBidi" w:eastAsia="Times New Roman" w:hAnsiTheme="majorBidi" w:cstheme="majorBidi"/>
          <w:sz w:val="24"/>
          <w:szCs w:val="24"/>
          <w:rtl/>
          <w:lang w:val="en-US"/>
        </w:rPr>
      </w:pPr>
    </w:p>
    <w:sectPr w:rsidR="00762352" w:rsidRPr="003E182F" w:rsidSect="00A07F31">
      <w:headerReference w:type="even" r:id="rId10"/>
      <w:footerReference w:type="default" r:id="rId11"/>
      <w:headerReference w:type="first" r:id="rId12"/>
      <w:footerReference w:type="first" r:id="rId13"/>
      <w:footnotePr>
        <w:numFmt w:val="lowerRoman"/>
      </w:footnotePr>
      <w:pgSz w:w="12240" w:h="15840" w:code="1"/>
      <w:pgMar w:top="1134" w:right="1418" w:bottom="1134" w:left="1418" w:header="709" w:footer="709" w:gutter="0"/>
      <w:pgNumType w:start="48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F28C" w14:textId="77777777" w:rsidR="00AB784A" w:rsidRDefault="00AB784A" w:rsidP="000038B5">
      <w:r>
        <w:separator/>
      </w:r>
    </w:p>
  </w:endnote>
  <w:endnote w:type="continuationSeparator" w:id="0">
    <w:p w14:paraId="288834C5" w14:textId="77777777" w:rsidR="00AB784A" w:rsidRDefault="00AB784A" w:rsidP="000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MingLiU-ExtB"/>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i w:val="0"/>
        <w:iCs/>
        <w:sz w:val="22"/>
        <w:szCs w:val="22"/>
      </w:rPr>
      <w:id w:val="2734792"/>
      <w:docPartObj>
        <w:docPartGallery w:val="Page Numbers (Bottom of Page)"/>
        <w:docPartUnique/>
      </w:docPartObj>
    </w:sdtPr>
    <w:sdtEndPr>
      <w:rPr>
        <w:rFonts w:ascii="Arial" w:hAnsi="Arial" w:cs="Arial"/>
        <w:b w:val="0"/>
        <w:bCs w:val="0"/>
      </w:rPr>
    </w:sdtEndPr>
    <w:sdtContent>
      <w:p w14:paraId="24A451B0" w14:textId="55AF5E1A" w:rsidR="00E507DD" w:rsidRPr="00A07F31" w:rsidRDefault="00A07F31" w:rsidP="00A07F31">
        <w:pPr>
          <w:pStyle w:val="a8"/>
          <w:jc w:val="center"/>
          <w:rPr>
            <w:i w:val="0"/>
            <w:iCs/>
            <w:sz w:val="22"/>
            <w:szCs w:val="22"/>
          </w:rPr>
        </w:pPr>
        <w:r w:rsidRPr="00A07F31">
          <w:rPr>
            <w:rFonts w:asciiTheme="majorBidi" w:hAnsiTheme="majorBidi" w:cstheme="majorBidi"/>
            <w:b/>
            <w:bCs/>
            <w:i w:val="0"/>
            <w:iCs/>
            <w:sz w:val="22"/>
            <w:szCs w:val="22"/>
          </w:rPr>
          <w:t>E-</w:t>
        </w:r>
        <w:r w:rsidR="000B5BCC" w:rsidRPr="00A07F31">
          <w:rPr>
            <w:rFonts w:asciiTheme="majorBidi" w:hAnsiTheme="majorBidi" w:cstheme="majorBidi"/>
            <w:b/>
            <w:bCs/>
            <w:i w:val="0"/>
            <w:iCs/>
            <w:sz w:val="22"/>
            <w:szCs w:val="22"/>
          </w:rPr>
          <w:fldChar w:fldCharType="begin"/>
        </w:r>
        <w:r w:rsidR="000B5BCC" w:rsidRPr="00A07F31">
          <w:rPr>
            <w:rFonts w:asciiTheme="majorBidi" w:hAnsiTheme="majorBidi" w:cstheme="majorBidi"/>
            <w:b/>
            <w:bCs/>
            <w:i w:val="0"/>
            <w:iCs/>
            <w:sz w:val="22"/>
            <w:szCs w:val="22"/>
          </w:rPr>
          <w:instrText xml:space="preserve"> PAGE   \* MERGEFORMAT </w:instrText>
        </w:r>
        <w:r w:rsidR="000B5BCC" w:rsidRPr="00A07F31">
          <w:rPr>
            <w:rFonts w:asciiTheme="majorBidi" w:hAnsiTheme="majorBidi" w:cstheme="majorBidi"/>
            <w:b/>
            <w:bCs/>
            <w:i w:val="0"/>
            <w:iCs/>
            <w:sz w:val="22"/>
            <w:szCs w:val="22"/>
          </w:rPr>
          <w:fldChar w:fldCharType="separate"/>
        </w:r>
        <w:r w:rsidR="00545698" w:rsidRPr="00545698">
          <w:rPr>
            <w:rFonts w:asciiTheme="majorBidi" w:hAnsiTheme="majorBidi" w:cstheme="majorBidi"/>
            <w:b/>
            <w:bCs/>
            <w:i w:val="0"/>
            <w:iCs/>
            <w:noProof/>
            <w:sz w:val="22"/>
            <w:szCs w:val="22"/>
            <w:lang w:val="ar-SA"/>
          </w:rPr>
          <w:t>488</w:t>
        </w:r>
        <w:r w:rsidR="000B5BCC" w:rsidRPr="00A07F31">
          <w:rPr>
            <w:rFonts w:asciiTheme="majorBidi" w:hAnsiTheme="majorBidi" w:cstheme="majorBidi"/>
            <w:b/>
            <w:bCs/>
            <w:i w:val="0"/>
            <w:iCs/>
            <w:noProof/>
            <w:sz w:val="22"/>
            <w:szCs w:val="22"/>
            <w:lang w:val="ar-SA"/>
          </w:rPr>
          <w:fldChar w:fldCharType="end"/>
        </w:r>
      </w:p>
    </w:sdtContent>
  </w:sdt>
  <w:p w14:paraId="4EDE82BC" w14:textId="77777777" w:rsidR="00E507DD" w:rsidRDefault="00E507D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2"/>
        <w:szCs w:val="22"/>
      </w:rPr>
      <w:id w:val="-211729547"/>
      <w:docPartObj>
        <w:docPartGallery w:val="Page Numbers (Bottom of Page)"/>
        <w:docPartUnique/>
      </w:docPartObj>
    </w:sdtPr>
    <w:sdtEndPr>
      <w:rPr>
        <w:i w:val="0"/>
        <w:iCs/>
      </w:rPr>
    </w:sdtEndPr>
    <w:sdtContent>
      <w:p w14:paraId="01FDD2D9" w14:textId="4094714E" w:rsidR="000E51E6" w:rsidRPr="00A07F31" w:rsidRDefault="00A07F31" w:rsidP="003E182F">
        <w:pPr>
          <w:pStyle w:val="a8"/>
          <w:jc w:val="center"/>
          <w:rPr>
            <w:rFonts w:ascii="Times New Roman" w:hAnsi="Times New Roman" w:cs="Times New Roman"/>
            <w:b/>
            <w:bCs/>
            <w:i w:val="0"/>
            <w:iCs/>
            <w:sz w:val="22"/>
            <w:szCs w:val="22"/>
          </w:rPr>
        </w:pPr>
        <w:r w:rsidRPr="00A07F31">
          <w:rPr>
            <w:rFonts w:ascii="Times New Roman" w:hAnsi="Times New Roman" w:cs="Times New Roman"/>
            <w:b/>
            <w:bCs/>
            <w:i w:val="0"/>
            <w:iCs/>
            <w:sz w:val="22"/>
            <w:szCs w:val="22"/>
          </w:rPr>
          <w:t>E</w:t>
        </w:r>
        <w:r w:rsidRPr="00A07F31">
          <w:rPr>
            <w:rFonts w:ascii="Times New Roman" w:hAnsi="Times New Roman" w:cs="Times New Roman"/>
            <w:b/>
            <w:bCs/>
            <w:sz w:val="22"/>
            <w:szCs w:val="22"/>
          </w:rPr>
          <w:t>-</w:t>
        </w:r>
        <w:r w:rsidR="000E51E6" w:rsidRPr="00A07F31">
          <w:rPr>
            <w:rFonts w:ascii="Times New Roman" w:hAnsi="Times New Roman" w:cs="Times New Roman"/>
            <w:b/>
            <w:bCs/>
            <w:i w:val="0"/>
            <w:iCs/>
            <w:sz w:val="22"/>
            <w:szCs w:val="22"/>
          </w:rPr>
          <w:fldChar w:fldCharType="begin"/>
        </w:r>
        <w:r w:rsidR="000E51E6" w:rsidRPr="00A07F31">
          <w:rPr>
            <w:rFonts w:ascii="Times New Roman" w:hAnsi="Times New Roman" w:cs="Times New Roman"/>
            <w:b/>
            <w:bCs/>
            <w:i w:val="0"/>
            <w:iCs/>
            <w:sz w:val="22"/>
            <w:szCs w:val="22"/>
          </w:rPr>
          <w:instrText>PAGE   \* MERGEFORMAT</w:instrText>
        </w:r>
        <w:r w:rsidR="000E51E6" w:rsidRPr="00A07F31">
          <w:rPr>
            <w:rFonts w:ascii="Times New Roman" w:hAnsi="Times New Roman" w:cs="Times New Roman"/>
            <w:b/>
            <w:bCs/>
            <w:i w:val="0"/>
            <w:iCs/>
            <w:sz w:val="22"/>
            <w:szCs w:val="22"/>
          </w:rPr>
          <w:fldChar w:fldCharType="separate"/>
        </w:r>
        <w:r w:rsidR="00545698" w:rsidRPr="00545698">
          <w:rPr>
            <w:rFonts w:ascii="Times New Roman" w:hAnsi="Times New Roman" w:cs="Times New Roman"/>
            <w:b/>
            <w:bCs/>
            <w:i w:val="0"/>
            <w:iCs/>
            <w:noProof/>
            <w:sz w:val="22"/>
            <w:szCs w:val="22"/>
            <w:lang w:val="ar-SA"/>
          </w:rPr>
          <w:t>482</w:t>
        </w:r>
        <w:r w:rsidR="000E51E6" w:rsidRPr="00A07F31">
          <w:rPr>
            <w:rFonts w:ascii="Times New Roman" w:hAnsi="Times New Roman" w:cs="Times New Roman"/>
            <w:b/>
            <w:bCs/>
            <w:i w:val="0"/>
            <w:iCs/>
            <w:sz w:val="22"/>
            <w:szCs w:val="22"/>
          </w:rPr>
          <w:fldChar w:fldCharType="end"/>
        </w:r>
      </w:p>
    </w:sdtContent>
  </w:sdt>
  <w:p w14:paraId="6579855B" w14:textId="77777777" w:rsidR="000E51E6" w:rsidRDefault="000E51E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5E3B" w14:textId="77777777" w:rsidR="00AB784A" w:rsidRDefault="00AB784A" w:rsidP="000038B5">
      <w:r>
        <w:separator/>
      </w:r>
    </w:p>
  </w:footnote>
  <w:footnote w:type="continuationSeparator" w:id="0">
    <w:p w14:paraId="44BF8712" w14:textId="77777777" w:rsidR="00AB784A" w:rsidRDefault="00AB784A" w:rsidP="00003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B47D" w14:textId="77777777" w:rsidR="00E507DD" w:rsidRPr="00825685" w:rsidRDefault="00E507DD" w:rsidP="00584A9F">
    <w:pPr>
      <w:pStyle w:val="a7"/>
      <w:jc w:val="right"/>
      <w:rPr>
        <w:rFonts w:ascii="Times New Roman" w:hAnsi="Times New Roman" w:cs="Times New Roman"/>
        <w:sz w:val="24"/>
        <w:szCs w:val="24"/>
      </w:rPr>
    </w:pPr>
    <w:r w:rsidRPr="00825685">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CEST</w:t>
    </w:r>
    <w:r>
      <w:rPr>
        <w:rFonts w:ascii="Times New Roman" w:hAnsi="Times New Roman" w:cs="Times New Roman"/>
        <w:sz w:val="24"/>
        <w:szCs w:val="24"/>
      </w:rPr>
      <w:tab/>
    </w:r>
    <w:r w:rsidRPr="00825685">
      <w:rPr>
        <w:rFonts w:ascii="Times New Roman" w:hAnsi="Times New Roman" w:cs="Times New Roman"/>
        <w:sz w:val="24"/>
        <w:szCs w:val="24"/>
      </w:rPr>
      <w:t xml:space="preserve">Zliten-Libya </w:t>
    </w:r>
    <w:r>
      <w:rPr>
        <w:rFonts w:ascii="Times New Roman" w:hAnsi="Times New Roman" w:cs="Times New Roman"/>
        <w:sz w:val="24"/>
        <w:szCs w:val="24"/>
      </w:rPr>
      <w:t>1</w:t>
    </w:r>
    <w:r w:rsidRPr="00825685">
      <w:rPr>
        <w:rFonts w:ascii="Times New Roman" w:hAnsi="Times New Roman" w:cs="Times New Roman"/>
        <w:sz w:val="24"/>
        <w:szCs w:val="24"/>
      </w:rPr>
      <w:t>4</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 </w:t>
    </w:r>
    <w:r>
      <w:rPr>
        <w:rFonts w:ascii="Times New Roman" w:hAnsi="Times New Roman" w:cs="Times New Roman"/>
        <w:sz w:val="24"/>
        <w:szCs w:val="24"/>
      </w:rPr>
      <w:t>1</w:t>
    </w:r>
    <w:r w:rsidRPr="00825685">
      <w:rPr>
        <w:rFonts w:ascii="Times New Roman" w:hAnsi="Times New Roman" w:cs="Times New Roman"/>
        <w:sz w:val="24"/>
        <w:szCs w:val="24"/>
      </w:rPr>
      <w:t>6</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DEC 2021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0" w:type="auto"/>
      <w:tblLook w:val="04A0" w:firstRow="1" w:lastRow="0" w:firstColumn="1" w:lastColumn="0" w:noHBand="0" w:noVBand="1"/>
    </w:tblPr>
    <w:tblGrid>
      <w:gridCol w:w="1941"/>
      <w:gridCol w:w="5454"/>
      <w:gridCol w:w="1999"/>
    </w:tblGrid>
    <w:tr w:rsidR="000E51E6" w:rsidRPr="000E51E6" w14:paraId="3D30E4DC" w14:textId="77777777" w:rsidTr="002A48CA">
      <w:tc>
        <w:tcPr>
          <w:tcW w:w="1752" w:type="dxa"/>
          <w:vAlign w:val="center"/>
        </w:tcPr>
        <w:p w14:paraId="0A7406FD" w14:textId="0ECFB383" w:rsidR="000E51E6" w:rsidRPr="00E44A42" w:rsidRDefault="00D115B7" w:rsidP="000E51E6">
          <w:pPr>
            <w:pStyle w:val="a7"/>
            <w:pBdr>
              <w:bottom w:val="none" w:sz="0" w:space="0" w:color="auto"/>
            </w:pBdr>
            <w:jc w:val="center"/>
            <w:rPr>
              <w:rFonts w:ascii="Times New Roman" w:hAnsi="Times New Roman" w:cs="Times New Roman"/>
            </w:rPr>
          </w:pPr>
          <w:bookmarkStart w:id="3" w:name="_Hlk183188006"/>
          <w:r w:rsidRPr="00E44A42">
            <w:rPr>
              <w:rFonts w:ascii="Times New Roman" w:hAnsi="Times New Roman" w:cs="Times New Roman"/>
              <w:noProof/>
              <w:lang w:val="en-US"/>
            </w:rPr>
            <w:drawing>
              <wp:inline distT="0" distB="0" distL="0" distR="0" wp14:anchorId="5126625C" wp14:editId="53131699">
                <wp:extent cx="1095375" cy="8284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78f54c-eafd-490f-bc1d-67f0b13b7f3c-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1130476" cy="854982"/>
                        </a:xfrm>
                        <a:prstGeom prst="rect">
                          <a:avLst/>
                        </a:prstGeom>
                      </pic:spPr>
                    </pic:pic>
                  </a:graphicData>
                </a:graphic>
              </wp:inline>
            </w:drawing>
          </w:r>
        </w:p>
      </w:tc>
      <w:tc>
        <w:tcPr>
          <w:tcW w:w="6040" w:type="dxa"/>
          <w:vAlign w:val="center"/>
        </w:tcPr>
        <w:p w14:paraId="0F7AFC4C" w14:textId="77777777" w:rsidR="00355AAB" w:rsidRDefault="00355AAB" w:rsidP="00355AAB">
          <w:pPr>
            <w:bidi/>
            <w:spacing w:before="240"/>
            <w:jc w:val="center"/>
            <w:rPr>
              <w:rFonts w:asciiTheme="majorBidi" w:hAnsiTheme="majorBidi" w:cstheme="majorBidi"/>
              <w:b/>
              <w:bCs/>
              <w:color w:val="3308AC"/>
              <w:rtl/>
            </w:rPr>
          </w:pPr>
          <w:r w:rsidRPr="000E51E6">
            <w:rPr>
              <w:rFonts w:asciiTheme="majorBidi" w:hAnsiTheme="majorBidi" w:cstheme="majorBidi"/>
              <w:b/>
              <w:bCs/>
              <w:color w:val="3308AC"/>
              <w:sz w:val="28"/>
              <w:szCs w:val="28"/>
              <w:rtl/>
            </w:rPr>
            <w:t xml:space="preserve">مجلة </w:t>
          </w:r>
          <w:r>
            <w:rPr>
              <w:rFonts w:asciiTheme="majorBidi" w:hAnsiTheme="majorBidi" w:cstheme="majorBidi" w:hint="cs"/>
              <w:b/>
              <w:bCs/>
              <w:color w:val="3308AC"/>
              <w:sz w:val="28"/>
              <w:szCs w:val="28"/>
              <w:rtl/>
            </w:rPr>
            <w:t>ساحل المعرفة</w:t>
          </w:r>
          <w:r w:rsidRPr="000E51E6">
            <w:rPr>
              <w:rFonts w:asciiTheme="majorBidi" w:hAnsiTheme="majorBidi" w:cstheme="majorBidi"/>
              <w:b/>
              <w:bCs/>
              <w:color w:val="3308AC"/>
              <w:sz w:val="28"/>
              <w:szCs w:val="28"/>
              <w:rtl/>
            </w:rPr>
            <w:t xml:space="preserve"> للعلوم الإنسانية والتطبيقية</w:t>
          </w:r>
        </w:p>
        <w:p w14:paraId="7C2DAF98" w14:textId="77777777" w:rsidR="00355AAB" w:rsidRPr="002A48CA" w:rsidRDefault="00355AAB" w:rsidP="00355AAB">
          <w:pPr>
            <w:bidi/>
            <w:jc w:val="center"/>
            <w:rPr>
              <w:rFonts w:asciiTheme="majorBidi" w:hAnsiTheme="majorBidi" w:cstheme="majorBidi"/>
              <w:b/>
              <w:bCs/>
              <w:color w:val="3308AC"/>
              <w:rtl/>
            </w:rPr>
          </w:pPr>
          <w:r>
            <w:rPr>
              <w:rFonts w:asciiTheme="majorBidi" w:hAnsiTheme="majorBidi" w:cstheme="majorBidi"/>
              <w:b/>
              <w:bCs/>
              <w:color w:val="3308AC"/>
            </w:rPr>
            <w:t xml:space="preserve">Sahel Almarifah </w:t>
          </w:r>
          <w:r w:rsidRPr="002A48CA">
            <w:rPr>
              <w:rFonts w:asciiTheme="majorBidi" w:hAnsiTheme="majorBidi" w:cstheme="majorBidi"/>
              <w:b/>
              <w:bCs/>
              <w:color w:val="3308AC"/>
            </w:rPr>
            <w:t>Journal of Humanities and Applied Sciences</w:t>
          </w:r>
        </w:p>
        <w:p w14:paraId="7FB65F10" w14:textId="77777777" w:rsidR="00355AAB" w:rsidRPr="000E51E6" w:rsidRDefault="00355AAB" w:rsidP="00355AAB">
          <w:pPr>
            <w:bidi/>
            <w:jc w:val="center"/>
            <w:rPr>
              <w:rFonts w:asciiTheme="majorBidi" w:hAnsiTheme="majorBidi" w:cstheme="majorBidi"/>
              <w:b/>
              <w:bCs/>
              <w:rtl/>
            </w:rPr>
          </w:pPr>
          <w:r w:rsidRPr="000E51E6">
            <w:rPr>
              <w:rFonts w:asciiTheme="majorBidi" w:hAnsiTheme="majorBidi" w:cstheme="majorBidi"/>
              <w:b/>
              <w:bCs/>
              <w:rtl/>
            </w:rPr>
            <w:t xml:space="preserve">تصدر عن </w:t>
          </w:r>
          <w:r>
            <w:rPr>
              <w:rFonts w:asciiTheme="majorBidi" w:hAnsiTheme="majorBidi" w:cstheme="majorBidi" w:hint="cs"/>
              <w:b/>
              <w:bCs/>
              <w:rtl/>
            </w:rPr>
            <w:t>الاكاديمية الليبية فرع الساحل الغربي</w:t>
          </w:r>
        </w:p>
        <w:p w14:paraId="1269EAF7" w14:textId="42539B4B" w:rsidR="00355AAB" w:rsidRPr="007572F7" w:rsidRDefault="00355AAB" w:rsidP="00355AAB">
          <w:pPr>
            <w:pStyle w:val="a7"/>
            <w:pBdr>
              <w:bottom w:val="none" w:sz="0" w:space="0" w:color="auto"/>
            </w:pBdr>
            <w:bidi/>
            <w:jc w:val="center"/>
            <w:rPr>
              <w:rFonts w:asciiTheme="majorBidi" w:hAnsiTheme="majorBidi" w:cstheme="majorBidi"/>
              <w:i w:val="0"/>
              <w:iCs/>
              <w:lang w:val="en-US"/>
            </w:rPr>
          </w:pPr>
          <w:r w:rsidRPr="00654BA6">
            <w:rPr>
              <w:rFonts w:asciiTheme="majorBidi" w:hAnsiTheme="majorBidi" w:cstheme="majorBidi" w:hint="cs"/>
              <w:b/>
              <w:bCs/>
              <w:rtl/>
            </w:rPr>
            <w:t>المجلد الثاني</w:t>
          </w:r>
          <w:r w:rsidRPr="00654BA6">
            <w:rPr>
              <w:rFonts w:asciiTheme="majorBidi" w:hAnsiTheme="majorBidi" w:cstheme="majorBidi"/>
              <w:b/>
              <w:bCs/>
              <w:rtl/>
            </w:rPr>
            <w:t>–</w:t>
          </w:r>
          <w:r w:rsidRPr="00654BA6">
            <w:rPr>
              <w:rFonts w:asciiTheme="majorBidi" w:hAnsiTheme="majorBidi" w:cstheme="majorBidi" w:hint="cs"/>
              <w:b/>
              <w:bCs/>
              <w:rtl/>
            </w:rPr>
            <w:t>عدد خاص-</w:t>
          </w:r>
          <w:r w:rsidRPr="007A75D0">
            <w:rPr>
              <w:rFonts w:asciiTheme="majorBidi" w:hAnsiTheme="majorBidi" w:cstheme="majorBidi"/>
              <w:b/>
              <w:bCs/>
              <w:i w:val="0"/>
              <w:iCs/>
            </w:rPr>
            <w:t>S1</w:t>
          </w:r>
          <w:r w:rsidRPr="00654BA6">
            <w:rPr>
              <w:rFonts w:asciiTheme="majorBidi" w:hAnsiTheme="majorBidi" w:cstheme="majorBidi" w:hint="cs"/>
              <w:b/>
              <w:bCs/>
              <w:iCs/>
              <w:rtl/>
              <w:lang w:bidi="ar-LY"/>
            </w:rPr>
            <w:t xml:space="preserve"> </w:t>
          </w:r>
          <w:r>
            <w:rPr>
              <w:rFonts w:asciiTheme="majorBidi" w:hAnsiTheme="majorBidi" w:cstheme="majorBidi"/>
              <w:b/>
              <w:bCs/>
              <w:lang w:bidi="ar-LY"/>
            </w:rPr>
            <w:br/>
          </w:r>
          <w:r>
            <w:rPr>
              <w:rFonts w:asciiTheme="majorBidi" w:hAnsiTheme="majorBidi" w:cstheme="majorBidi" w:hint="cs"/>
              <w:b/>
              <w:bCs/>
              <w:rtl/>
              <w:lang w:bidi="ar-LY"/>
            </w:rPr>
            <w:t>ا</w:t>
          </w:r>
          <w:r w:rsidRPr="00654BA6">
            <w:rPr>
              <w:rFonts w:asciiTheme="majorBidi" w:hAnsiTheme="majorBidi" w:cstheme="majorBidi" w:hint="cs"/>
              <w:b/>
              <w:bCs/>
              <w:rtl/>
              <w:lang w:bidi="ar-LY"/>
            </w:rPr>
            <w:t xml:space="preserve">لصفحات </w:t>
          </w:r>
          <w:r>
            <w:rPr>
              <w:rFonts w:asciiTheme="majorBidi" w:hAnsiTheme="majorBidi" w:cstheme="majorBidi"/>
              <w:b/>
              <w:bCs/>
              <w:i w:val="0"/>
              <w:iCs/>
              <w:lang w:bidi="ar-LY"/>
            </w:rPr>
            <w:t>(E-</w:t>
          </w:r>
          <w:r>
            <w:rPr>
              <w:rFonts w:asciiTheme="majorBidi" w:hAnsiTheme="majorBidi" w:cstheme="majorBidi"/>
              <w:b/>
              <w:bCs/>
              <w:i w:val="0"/>
              <w:iCs/>
              <w:lang w:bidi="ar-LY"/>
            </w:rPr>
            <w:t>491</w:t>
          </w:r>
          <w:r>
            <w:rPr>
              <w:rFonts w:asciiTheme="majorBidi" w:hAnsiTheme="majorBidi" w:cstheme="majorBidi"/>
              <w:b/>
              <w:bCs/>
              <w:i w:val="0"/>
              <w:iCs/>
              <w:lang w:bidi="ar-LY"/>
            </w:rPr>
            <w:t xml:space="preserve"> - E-</w:t>
          </w:r>
          <w:r>
            <w:rPr>
              <w:rFonts w:asciiTheme="majorBidi" w:hAnsiTheme="majorBidi" w:cstheme="majorBidi"/>
              <w:b/>
              <w:bCs/>
              <w:i w:val="0"/>
              <w:iCs/>
              <w:lang w:bidi="ar-LY"/>
            </w:rPr>
            <w:t>482</w:t>
          </w:r>
          <w:r>
            <w:rPr>
              <w:rFonts w:asciiTheme="majorBidi" w:hAnsiTheme="majorBidi" w:cstheme="majorBidi"/>
              <w:b/>
              <w:bCs/>
              <w:i w:val="0"/>
              <w:iCs/>
              <w:lang w:bidi="ar-LY"/>
            </w:rPr>
            <w:t>)</w:t>
          </w:r>
        </w:p>
        <w:p w14:paraId="203CD62E" w14:textId="4E50DEAA" w:rsidR="000E51E6" w:rsidRPr="00E44A42" w:rsidRDefault="000E51E6" w:rsidP="008339B2">
          <w:pPr>
            <w:pStyle w:val="a7"/>
            <w:pBdr>
              <w:bottom w:val="none" w:sz="0" w:space="0" w:color="auto"/>
            </w:pBdr>
            <w:jc w:val="center"/>
            <w:rPr>
              <w:rFonts w:ascii="Times New Roman" w:hAnsi="Times New Roman" w:cs="Times New Roman"/>
              <w:lang w:val="en-US"/>
            </w:rPr>
          </w:pPr>
        </w:p>
      </w:tc>
      <w:tc>
        <w:tcPr>
          <w:tcW w:w="1602" w:type="dxa"/>
          <w:vAlign w:val="center"/>
        </w:tcPr>
        <w:p w14:paraId="58F15403" w14:textId="4B39318B" w:rsidR="000E51E6" w:rsidRPr="00E44A42" w:rsidRDefault="00D115B7" w:rsidP="000E51E6">
          <w:pPr>
            <w:pStyle w:val="a7"/>
            <w:pBdr>
              <w:bottom w:val="none" w:sz="0" w:space="0" w:color="auto"/>
            </w:pBdr>
            <w:jc w:val="center"/>
            <w:rPr>
              <w:rFonts w:ascii="Times New Roman" w:hAnsi="Times New Roman" w:cs="Times New Roman"/>
            </w:rPr>
          </w:pPr>
          <w:r w:rsidRPr="00E44A42">
            <w:rPr>
              <w:rFonts w:ascii="Times New Roman" w:hAnsi="Times New Roman" w:cs="Times New Roman"/>
              <w:noProof/>
              <w:lang w:val="en-US"/>
            </w:rPr>
            <w:drawing>
              <wp:inline distT="0" distB="0" distL="0" distR="0" wp14:anchorId="6C2E8AC5" wp14:editId="778C4CA2">
                <wp:extent cx="1132805" cy="103759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__1_-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1172387" cy="1073845"/>
                        </a:xfrm>
                        <a:prstGeom prst="rect">
                          <a:avLst/>
                        </a:prstGeom>
                      </pic:spPr>
                    </pic:pic>
                  </a:graphicData>
                </a:graphic>
              </wp:inline>
            </w:drawing>
          </w:r>
        </w:p>
      </w:tc>
    </w:tr>
    <w:bookmarkEnd w:id="3"/>
  </w:tbl>
  <w:p w14:paraId="5BF745BE" w14:textId="77777777" w:rsidR="000E51E6" w:rsidRPr="00E44A42" w:rsidRDefault="000E51E6" w:rsidP="000E51E6">
    <w:pPr>
      <w:pStyle w:val="a7"/>
      <w:pBdr>
        <w:bottom w:val="single" w:sz="6" w:space="0" w:color="auto"/>
      </w:pBd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0B68DDE"/>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0" w:firstLine="0"/>
      </w:pPr>
      <w:rPr>
        <w:rFonts w:hint="default"/>
        <w:sz w:val="28"/>
        <w:szCs w:val="28"/>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15:restartNumberingAfterBreak="0">
    <w:nsid w:val="011C4F52"/>
    <w:multiLevelType w:val="multilevel"/>
    <w:tmpl w:val="94CC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76AD2"/>
    <w:multiLevelType w:val="hybridMultilevel"/>
    <w:tmpl w:val="25E2BF78"/>
    <w:lvl w:ilvl="0" w:tplc="6368EEA8">
      <w:start w:val="1"/>
      <w:numFmt w:val="bullet"/>
      <w:pStyle w:val="Bulletlist"/>
      <w:lvlText w:val=""/>
      <w:lvlJc w:val="left"/>
      <w:pPr>
        <w:ind w:left="786"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4B96F05"/>
    <w:multiLevelType w:val="multilevel"/>
    <w:tmpl w:val="A6B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D70EE"/>
    <w:multiLevelType w:val="hybridMultilevel"/>
    <w:tmpl w:val="524201B8"/>
    <w:lvl w:ilvl="0" w:tplc="5E3CB3AC">
      <w:start w:val="1"/>
      <w:numFmt w:val="bullet"/>
      <w:lvlText w:val=""/>
      <w:lvlJc w:val="left"/>
      <w:pPr>
        <w:ind w:left="720" w:hanging="360"/>
      </w:pPr>
      <w:rPr>
        <w:rFonts w:ascii="Symbol" w:hAnsi="Symbol" w:hint="default"/>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B8565C"/>
    <w:multiLevelType w:val="hybridMultilevel"/>
    <w:tmpl w:val="EDE6293A"/>
    <w:lvl w:ilvl="0" w:tplc="FC668960">
      <w:start w:val="1"/>
      <w:numFmt w:val="upperLetter"/>
      <w:pStyle w:val="a"/>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9064BC"/>
    <w:multiLevelType w:val="hybridMultilevel"/>
    <w:tmpl w:val="DD92C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97EC9"/>
    <w:multiLevelType w:val="multilevel"/>
    <w:tmpl w:val="B7604E5E"/>
    <w:lvl w:ilvl="0">
      <w:start w:val="1"/>
      <w:numFmt w:val="decimal"/>
      <w:lvlText w:val="%1"/>
      <w:lvlJc w:val="left"/>
      <w:pPr>
        <w:ind w:left="432" w:hanging="432"/>
      </w:pPr>
      <w:rPr>
        <w:b/>
        <w:bCs/>
        <w:color w:val="auto"/>
      </w:r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DE04A86"/>
    <w:multiLevelType w:val="hybridMultilevel"/>
    <w:tmpl w:val="D8D6202E"/>
    <w:lvl w:ilvl="0" w:tplc="98FA4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E63E6"/>
    <w:multiLevelType w:val="hybridMultilevel"/>
    <w:tmpl w:val="934424D4"/>
    <w:lvl w:ilvl="0" w:tplc="514C678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16736"/>
    <w:multiLevelType w:val="hybridMultilevel"/>
    <w:tmpl w:val="B57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A73EB"/>
    <w:multiLevelType w:val="hybridMultilevel"/>
    <w:tmpl w:val="CB808790"/>
    <w:lvl w:ilvl="0" w:tplc="108631A6">
      <w:start w:val="1"/>
      <w:numFmt w:val="decimal"/>
      <w:pStyle w:val="1NumberedList"/>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6FA02DD"/>
    <w:multiLevelType w:val="hybridMultilevel"/>
    <w:tmpl w:val="19FAE7B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350B6"/>
    <w:multiLevelType w:val="multilevel"/>
    <w:tmpl w:val="549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A2A7D"/>
    <w:multiLevelType w:val="hybridMultilevel"/>
    <w:tmpl w:val="C82A9A2A"/>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A41EF"/>
    <w:multiLevelType w:val="hybridMultilevel"/>
    <w:tmpl w:val="BDDE7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2E56"/>
    <w:multiLevelType w:val="hybridMultilevel"/>
    <w:tmpl w:val="EA1600EE"/>
    <w:lvl w:ilvl="0" w:tplc="00A409F0">
      <w:start w:val="1"/>
      <w:numFmt w:val="decimal"/>
      <w:pStyle w:val="a0"/>
      <w:lvlText w:val="%1."/>
      <w:lvlJc w:val="left"/>
      <w:pPr>
        <w:ind w:left="2138" w:hanging="360"/>
      </w:pPr>
      <w:rPr>
        <w:rFonts w:hint="default"/>
        <w:b w:val="0"/>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40EF494B"/>
    <w:multiLevelType w:val="hybridMultilevel"/>
    <w:tmpl w:val="E732E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0342A6"/>
    <w:multiLevelType w:val="hybridMultilevel"/>
    <w:tmpl w:val="F696742C"/>
    <w:lvl w:ilvl="0" w:tplc="B34A9F4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47919AA"/>
    <w:multiLevelType w:val="multilevel"/>
    <w:tmpl w:val="6C74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440F3"/>
    <w:multiLevelType w:val="hybridMultilevel"/>
    <w:tmpl w:val="54A8215E"/>
    <w:lvl w:ilvl="0" w:tplc="ECF87F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A08E9"/>
    <w:multiLevelType w:val="hybridMultilevel"/>
    <w:tmpl w:val="F7D2B8F2"/>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F4EF6"/>
    <w:multiLevelType w:val="hybridMultilevel"/>
    <w:tmpl w:val="B4387CC2"/>
    <w:lvl w:ilvl="0" w:tplc="E4181E1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57EF4304"/>
    <w:multiLevelType w:val="hybridMultilevel"/>
    <w:tmpl w:val="ACF6C4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AA07C4"/>
    <w:multiLevelType w:val="hybridMultilevel"/>
    <w:tmpl w:val="5DFAB404"/>
    <w:lvl w:ilvl="0" w:tplc="CF84833E">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F7F1E"/>
    <w:multiLevelType w:val="hybridMultilevel"/>
    <w:tmpl w:val="54E66178"/>
    <w:lvl w:ilvl="0" w:tplc="D206D29A">
      <w:start w:val="1"/>
      <w:numFmt w:val="decimal"/>
      <w:pStyle w:val="a1"/>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5FFB61E9"/>
    <w:multiLevelType w:val="hybridMultilevel"/>
    <w:tmpl w:val="630AD5DE"/>
    <w:lvl w:ilvl="0" w:tplc="5DDA0F9E">
      <w:start w:val="1"/>
      <w:numFmt w:val="decimal"/>
      <w:pStyle w:val="a2"/>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55FE0"/>
    <w:multiLevelType w:val="hybridMultilevel"/>
    <w:tmpl w:val="29C8363E"/>
    <w:lvl w:ilvl="0" w:tplc="402419BE">
      <w:start w:val="1"/>
      <w:numFmt w:val="bullet"/>
      <w:lvlText w:val=""/>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AAF551D"/>
    <w:multiLevelType w:val="hybridMultilevel"/>
    <w:tmpl w:val="027A4EF4"/>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20A95"/>
    <w:multiLevelType w:val="hybridMultilevel"/>
    <w:tmpl w:val="D17AC0B4"/>
    <w:lvl w:ilvl="0" w:tplc="6804F296">
      <w:start w:val="1"/>
      <w:numFmt w:val="decimal"/>
      <w:pStyle w:val="PaperSections"/>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abstractNumId w:val="0"/>
  </w:num>
  <w:num w:numId="2">
    <w:abstractNumId w:val="27"/>
  </w:num>
  <w:num w:numId="3">
    <w:abstractNumId w:val="17"/>
  </w:num>
  <w:num w:numId="4">
    <w:abstractNumId w:val="26"/>
  </w:num>
  <w:num w:numId="5">
    <w:abstractNumId w:val="8"/>
  </w:num>
  <w:num w:numId="6">
    <w:abstractNumId w:val="16"/>
  </w:num>
  <w:num w:numId="7">
    <w:abstractNumId w:val="28"/>
  </w:num>
  <w:num w:numId="8">
    <w:abstractNumId w:val="12"/>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6"/>
  </w:num>
  <w:num w:numId="15">
    <w:abstractNumId w:val="0"/>
  </w:num>
  <w:num w:numId="16">
    <w:abstractNumId w:val="0"/>
  </w:num>
  <w:num w:numId="17">
    <w:abstractNumId w:val="0"/>
  </w:num>
  <w:num w:numId="18">
    <w:abstractNumId w:val="24"/>
  </w:num>
  <w:num w:numId="19">
    <w:abstractNumId w:val="18"/>
  </w:num>
  <w:num w:numId="20">
    <w:abstractNumId w:val="11"/>
  </w:num>
  <w:num w:numId="21">
    <w:abstractNumId w:val="4"/>
  </w:num>
  <w:num w:numId="22">
    <w:abstractNumId w:val="27"/>
  </w:num>
  <w:num w:numId="23">
    <w:abstractNumId w:val="2"/>
  </w:num>
  <w:num w:numId="24">
    <w:abstractNumId w:val="13"/>
  </w:num>
  <w:num w:numId="25">
    <w:abstractNumId w:val="29"/>
  </w:num>
  <w:num w:numId="26">
    <w:abstractNumId w:val="22"/>
  </w:num>
  <w:num w:numId="27">
    <w:abstractNumId w:val="15"/>
  </w:num>
  <w:num w:numId="28">
    <w:abstractNumId w:val="30"/>
  </w:num>
  <w:num w:numId="29">
    <w:abstractNumId w:val="25"/>
  </w:num>
  <w:num w:numId="30">
    <w:abstractNumId w:val="21"/>
  </w:num>
  <w:num w:numId="31">
    <w:abstractNumId w:val="9"/>
  </w:num>
  <w:num w:numId="32">
    <w:abstractNumId w:val="19"/>
  </w:num>
  <w:num w:numId="33">
    <w:abstractNumId w:val="23"/>
  </w:num>
  <w:num w:numId="34">
    <w:abstractNumId w:val="3"/>
  </w:num>
  <w:num w:numId="35">
    <w:abstractNumId w:val="1"/>
  </w:num>
  <w:num w:numId="36">
    <w:abstractNumId w:val="20"/>
  </w:num>
  <w:num w:numId="37">
    <w:abstractNumId w:val="14"/>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440"/>
  <w:drawingGridHorizontalSpacing w:val="100"/>
  <w:displayHorizontalDrawingGridEvery w:val="2"/>
  <w:characterSpacingControl w:val="doNotCompress"/>
  <w:hdrShapeDefaults>
    <o:shapedefaults v:ext="edit" spidmax="2049"/>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NTK2NDUxMzMyMbdQ0lEKTi0uzszPAykwrAUAYNOEDiwAAAA="/>
  </w:docVars>
  <w:rsids>
    <w:rsidRoot w:val="00844414"/>
    <w:rsid w:val="0000077B"/>
    <w:rsid w:val="00000E29"/>
    <w:rsid w:val="00000F1E"/>
    <w:rsid w:val="00000FE5"/>
    <w:rsid w:val="0000186E"/>
    <w:rsid w:val="00001CEC"/>
    <w:rsid w:val="00001E63"/>
    <w:rsid w:val="000021D0"/>
    <w:rsid w:val="00002FF7"/>
    <w:rsid w:val="00003480"/>
    <w:rsid w:val="000036E4"/>
    <w:rsid w:val="00003779"/>
    <w:rsid w:val="000038B5"/>
    <w:rsid w:val="00003EBB"/>
    <w:rsid w:val="00003F88"/>
    <w:rsid w:val="000047D6"/>
    <w:rsid w:val="000049B9"/>
    <w:rsid w:val="00004DF5"/>
    <w:rsid w:val="0000545B"/>
    <w:rsid w:val="00005A5B"/>
    <w:rsid w:val="00006034"/>
    <w:rsid w:val="00006E51"/>
    <w:rsid w:val="00007560"/>
    <w:rsid w:val="00007699"/>
    <w:rsid w:val="00007933"/>
    <w:rsid w:val="00007C49"/>
    <w:rsid w:val="00010195"/>
    <w:rsid w:val="000102F6"/>
    <w:rsid w:val="000102FA"/>
    <w:rsid w:val="00010E17"/>
    <w:rsid w:val="00010E8E"/>
    <w:rsid w:val="00011C5B"/>
    <w:rsid w:val="00012D23"/>
    <w:rsid w:val="000140DB"/>
    <w:rsid w:val="00014148"/>
    <w:rsid w:val="00015877"/>
    <w:rsid w:val="00015E0F"/>
    <w:rsid w:val="000160F0"/>
    <w:rsid w:val="00016EA0"/>
    <w:rsid w:val="000173A7"/>
    <w:rsid w:val="00020802"/>
    <w:rsid w:val="000208B8"/>
    <w:rsid w:val="00020A50"/>
    <w:rsid w:val="00020EFB"/>
    <w:rsid w:val="000210D4"/>
    <w:rsid w:val="000210DD"/>
    <w:rsid w:val="00021115"/>
    <w:rsid w:val="00022071"/>
    <w:rsid w:val="00022573"/>
    <w:rsid w:val="000226FA"/>
    <w:rsid w:val="00022987"/>
    <w:rsid w:val="00022C93"/>
    <w:rsid w:val="00022F99"/>
    <w:rsid w:val="000235DB"/>
    <w:rsid w:val="00023945"/>
    <w:rsid w:val="000242E5"/>
    <w:rsid w:val="000243A5"/>
    <w:rsid w:val="0002517A"/>
    <w:rsid w:val="00025462"/>
    <w:rsid w:val="00025777"/>
    <w:rsid w:val="00025F68"/>
    <w:rsid w:val="00026390"/>
    <w:rsid w:val="000264D6"/>
    <w:rsid w:val="00027EE0"/>
    <w:rsid w:val="00030A4C"/>
    <w:rsid w:val="00030EB5"/>
    <w:rsid w:val="00030F9A"/>
    <w:rsid w:val="0003110B"/>
    <w:rsid w:val="00031CB3"/>
    <w:rsid w:val="00032922"/>
    <w:rsid w:val="000331ED"/>
    <w:rsid w:val="00033415"/>
    <w:rsid w:val="0003369F"/>
    <w:rsid w:val="00033729"/>
    <w:rsid w:val="00033A40"/>
    <w:rsid w:val="0003496E"/>
    <w:rsid w:val="00034FBD"/>
    <w:rsid w:val="00035600"/>
    <w:rsid w:val="0003593A"/>
    <w:rsid w:val="00035DAC"/>
    <w:rsid w:val="00036934"/>
    <w:rsid w:val="00036E36"/>
    <w:rsid w:val="000370D9"/>
    <w:rsid w:val="00040314"/>
    <w:rsid w:val="0004090B"/>
    <w:rsid w:val="00040DD7"/>
    <w:rsid w:val="00040F09"/>
    <w:rsid w:val="00040FD4"/>
    <w:rsid w:val="00041978"/>
    <w:rsid w:val="00041DAC"/>
    <w:rsid w:val="0004220D"/>
    <w:rsid w:val="00042425"/>
    <w:rsid w:val="000434CD"/>
    <w:rsid w:val="00043F0B"/>
    <w:rsid w:val="000442B9"/>
    <w:rsid w:val="00044B3C"/>
    <w:rsid w:val="00044CB5"/>
    <w:rsid w:val="000452FE"/>
    <w:rsid w:val="00045704"/>
    <w:rsid w:val="00045838"/>
    <w:rsid w:val="00045A85"/>
    <w:rsid w:val="00045D71"/>
    <w:rsid w:val="00045DC6"/>
    <w:rsid w:val="0004630E"/>
    <w:rsid w:val="000463CA"/>
    <w:rsid w:val="0004665B"/>
    <w:rsid w:val="0004683E"/>
    <w:rsid w:val="00046D9D"/>
    <w:rsid w:val="00046ECB"/>
    <w:rsid w:val="00047329"/>
    <w:rsid w:val="000478AF"/>
    <w:rsid w:val="00047F66"/>
    <w:rsid w:val="000504C1"/>
    <w:rsid w:val="00050827"/>
    <w:rsid w:val="00051340"/>
    <w:rsid w:val="00051622"/>
    <w:rsid w:val="00051E87"/>
    <w:rsid w:val="00051FF3"/>
    <w:rsid w:val="00052223"/>
    <w:rsid w:val="000529C1"/>
    <w:rsid w:val="00052D4C"/>
    <w:rsid w:val="00054A09"/>
    <w:rsid w:val="000551FB"/>
    <w:rsid w:val="00055204"/>
    <w:rsid w:val="00055793"/>
    <w:rsid w:val="00055BD1"/>
    <w:rsid w:val="00055C76"/>
    <w:rsid w:val="00055E05"/>
    <w:rsid w:val="00055F5B"/>
    <w:rsid w:val="00056407"/>
    <w:rsid w:val="000569E5"/>
    <w:rsid w:val="000569EC"/>
    <w:rsid w:val="00056B77"/>
    <w:rsid w:val="00056E18"/>
    <w:rsid w:val="00056F52"/>
    <w:rsid w:val="00056FE3"/>
    <w:rsid w:val="0006019F"/>
    <w:rsid w:val="000604D4"/>
    <w:rsid w:val="00060615"/>
    <w:rsid w:val="00060BBF"/>
    <w:rsid w:val="00061A69"/>
    <w:rsid w:val="00062268"/>
    <w:rsid w:val="000625FC"/>
    <w:rsid w:val="000629B0"/>
    <w:rsid w:val="00062C91"/>
    <w:rsid w:val="00063E26"/>
    <w:rsid w:val="00063E62"/>
    <w:rsid w:val="0006414B"/>
    <w:rsid w:val="00064283"/>
    <w:rsid w:val="00064626"/>
    <w:rsid w:val="00064D00"/>
    <w:rsid w:val="00065567"/>
    <w:rsid w:val="00065603"/>
    <w:rsid w:val="00065966"/>
    <w:rsid w:val="000659A1"/>
    <w:rsid w:val="00065CD0"/>
    <w:rsid w:val="00066541"/>
    <w:rsid w:val="0006730B"/>
    <w:rsid w:val="00067744"/>
    <w:rsid w:val="00067C7A"/>
    <w:rsid w:val="00071898"/>
    <w:rsid w:val="00071AED"/>
    <w:rsid w:val="00072122"/>
    <w:rsid w:val="000726CC"/>
    <w:rsid w:val="0007432C"/>
    <w:rsid w:val="00074DFE"/>
    <w:rsid w:val="00076032"/>
    <w:rsid w:val="00076A50"/>
    <w:rsid w:val="00076A87"/>
    <w:rsid w:val="00076B5D"/>
    <w:rsid w:val="00076BCB"/>
    <w:rsid w:val="00076CC6"/>
    <w:rsid w:val="00077659"/>
    <w:rsid w:val="0007798E"/>
    <w:rsid w:val="00077BC6"/>
    <w:rsid w:val="00080BE6"/>
    <w:rsid w:val="00080F66"/>
    <w:rsid w:val="000812AB"/>
    <w:rsid w:val="00081C19"/>
    <w:rsid w:val="00081FEF"/>
    <w:rsid w:val="00082901"/>
    <w:rsid w:val="00082A9F"/>
    <w:rsid w:val="0008390F"/>
    <w:rsid w:val="00083AE9"/>
    <w:rsid w:val="00083C7A"/>
    <w:rsid w:val="00084072"/>
    <w:rsid w:val="00084489"/>
    <w:rsid w:val="000855BC"/>
    <w:rsid w:val="00085D3A"/>
    <w:rsid w:val="00085EA6"/>
    <w:rsid w:val="00086766"/>
    <w:rsid w:val="000868FF"/>
    <w:rsid w:val="00086FE6"/>
    <w:rsid w:val="000871C4"/>
    <w:rsid w:val="00087C99"/>
    <w:rsid w:val="00087CB6"/>
    <w:rsid w:val="000900AC"/>
    <w:rsid w:val="0009084C"/>
    <w:rsid w:val="00090C48"/>
    <w:rsid w:val="00091C5D"/>
    <w:rsid w:val="00092A50"/>
    <w:rsid w:val="000939FC"/>
    <w:rsid w:val="00094540"/>
    <w:rsid w:val="0009459E"/>
    <w:rsid w:val="0009470D"/>
    <w:rsid w:val="00095A1A"/>
    <w:rsid w:val="00096444"/>
    <w:rsid w:val="00096488"/>
    <w:rsid w:val="00096552"/>
    <w:rsid w:val="000969D8"/>
    <w:rsid w:val="00096AC2"/>
    <w:rsid w:val="00096F5F"/>
    <w:rsid w:val="00097424"/>
    <w:rsid w:val="00097573"/>
    <w:rsid w:val="000A07E6"/>
    <w:rsid w:val="000A0939"/>
    <w:rsid w:val="000A2506"/>
    <w:rsid w:val="000A254D"/>
    <w:rsid w:val="000A256F"/>
    <w:rsid w:val="000A2B54"/>
    <w:rsid w:val="000A33F1"/>
    <w:rsid w:val="000A3AB1"/>
    <w:rsid w:val="000A3AC0"/>
    <w:rsid w:val="000A3E27"/>
    <w:rsid w:val="000A40B5"/>
    <w:rsid w:val="000A497D"/>
    <w:rsid w:val="000A5271"/>
    <w:rsid w:val="000A635F"/>
    <w:rsid w:val="000A7146"/>
    <w:rsid w:val="000A750F"/>
    <w:rsid w:val="000B024C"/>
    <w:rsid w:val="000B07C4"/>
    <w:rsid w:val="000B0A6C"/>
    <w:rsid w:val="000B0ECF"/>
    <w:rsid w:val="000B1E95"/>
    <w:rsid w:val="000B2437"/>
    <w:rsid w:val="000B2648"/>
    <w:rsid w:val="000B276A"/>
    <w:rsid w:val="000B3068"/>
    <w:rsid w:val="000B3640"/>
    <w:rsid w:val="000B3A71"/>
    <w:rsid w:val="000B5222"/>
    <w:rsid w:val="000B5BCC"/>
    <w:rsid w:val="000B5C83"/>
    <w:rsid w:val="000B61CB"/>
    <w:rsid w:val="000B651B"/>
    <w:rsid w:val="000B7CFD"/>
    <w:rsid w:val="000C000A"/>
    <w:rsid w:val="000C04C9"/>
    <w:rsid w:val="000C086B"/>
    <w:rsid w:val="000C0C02"/>
    <w:rsid w:val="000C0D4B"/>
    <w:rsid w:val="000C101E"/>
    <w:rsid w:val="000C1201"/>
    <w:rsid w:val="000C188D"/>
    <w:rsid w:val="000C19BC"/>
    <w:rsid w:val="000C1A2C"/>
    <w:rsid w:val="000C1BB0"/>
    <w:rsid w:val="000C241C"/>
    <w:rsid w:val="000C2A52"/>
    <w:rsid w:val="000C2EA7"/>
    <w:rsid w:val="000C2EAD"/>
    <w:rsid w:val="000C30E8"/>
    <w:rsid w:val="000C32D2"/>
    <w:rsid w:val="000C37C5"/>
    <w:rsid w:val="000C38B4"/>
    <w:rsid w:val="000C39E0"/>
    <w:rsid w:val="000C4958"/>
    <w:rsid w:val="000C54CB"/>
    <w:rsid w:val="000C5887"/>
    <w:rsid w:val="000C5E98"/>
    <w:rsid w:val="000C670C"/>
    <w:rsid w:val="000C6E5E"/>
    <w:rsid w:val="000C7110"/>
    <w:rsid w:val="000C7B8F"/>
    <w:rsid w:val="000C7E30"/>
    <w:rsid w:val="000D03AF"/>
    <w:rsid w:val="000D040D"/>
    <w:rsid w:val="000D0716"/>
    <w:rsid w:val="000D07E2"/>
    <w:rsid w:val="000D125C"/>
    <w:rsid w:val="000D12D7"/>
    <w:rsid w:val="000D1C2D"/>
    <w:rsid w:val="000D2083"/>
    <w:rsid w:val="000D2DEB"/>
    <w:rsid w:val="000D2F31"/>
    <w:rsid w:val="000D33B2"/>
    <w:rsid w:val="000D34E9"/>
    <w:rsid w:val="000D36BA"/>
    <w:rsid w:val="000D38FA"/>
    <w:rsid w:val="000D3A34"/>
    <w:rsid w:val="000D4256"/>
    <w:rsid w:val="000D43E1"/>
    <w:rsid w:val="000D4BF1"/>
    <w:rsid w:val="000D4DDB"/>
    <w:rsid w:val="000D617F"/>
    <w:rsid w:val="000D67BF"/>
    <w:rsid w:val="000D6A1D"/>
    <w:rsid w:val="000D6A34"/>
    <w:rsid w:val="000D6BCC"/>
    <w:rsid w:val="000D70CB"/>
    <w:rsid w:val="000D75C8"/>
    <w:rsid w:val="000D7BBB"/>
    <w:rsid w:val="000E034D"/>
    <w:rsid w:val="000E0EEC"/>
    <w:rsid w:val="000E17EB"/>
    <w:rsid w:val="000E24D4"/>
    <w:rsid w:val="000E2803"/>
    <w:rsid w:val="000E3F7E"/>
    <w:rsid w:val="000E4CDC"/>
    <w:rsid w:val="000E51E6"/>
    <w:rsid w:val="000E5EF2"/>
    <w:rsid w:val="000E7B9E"/>
    <w:rsid w:val="000E7C7C"/>
    <w:rsid w:val="000F09D0"/>
    <w:rsid w:val="000F10ED"/>
    <w:rsid w:val="000F1D87"/>
    <w:rsid w:val="000F2E1A"/>
    <w:rsid w:val="000F3901"/>
    <w:rsid w:val="000F3BB2"/>
    <w:rsid w:val="000F59F8"/>
    <w:rsid w:val="000F5C86"/>
    <w:rsid w:val="000F5EA0"/>
    <w:rsid w:val="000F640E"/>
    <w:rsid w:val="000F6631"/>
    <w:rsid w:val="000F6C3D"/>
    <w:rsid w:val="000F6D29"/>
    <w:rsid w:val="000F7741"/>
    <w:rsid w:val="00100357"/>
    <w:rsid w:val="00100940"/>
    <w:rsid w:val="00101093"/>
    <w:rsid w:val="0010139A"/>
    <w:rsid w:val="00101BE6"/>
    <w:rsid w:val="001024D6"/>
    <w:rsid w:val="001025AA"/>
    <w:rsid w:val="00103528"/>
    <w:rsid w:val="001045BA"/>
    <w:rsid w:val="00105014"/>
    <w:rsid w:val="00105112"/>
    <w:rsid w:val="001065B6"/>
    <w:rsid w:val="00106641"/>
    <w:rsid w:val="00107919"/>
    <w:rsid w:val="00107946"/>
    <w:rsid w:val="00107E7D"/>
    <w:rsid w:val="001109CE"/>
    <w:rsid w:val="00110C2C"/>
    <w:rsid w:val="00111346"/>
    <w:rsid w:val="00111906"/>
    <w:rsid w:val="00111A04"/>
    <w:rsid w:val="00111DEA"/>
    <w:rsid w:val="00112A79"/>
    <w:rsid w:val="00112BB9"/>
    <w:rsid w:val="0011496C"/>
    <w:rsid w:val="00115294"/>
    <w:rsid w:val="00115F04"/>
    <w:rsid w:val="001164EF"/>
    <w:rsid w:val="00120249"/>
    <w:rsid w:val="00120CF3"/>
    <w:rsid w:val="00120E6D"/>
    <w:rsid w:val="00122AA6"/>
    <w:rsid w:val="00123205"/>
    <w:rsid w:val="00124397"/>
    <w:rsid w:val="00124AD0"/>
    <w:rsid w:val="00125C83"/>
    <w:rsid w:val="00125C87"/>
    <w:rsid w:val="00125C8F"/>
    <w:rsid w:val="001260B4"/>
    <w:rsid w:val="00126578"/>
    <w:rsid w:val="00126AE7"/>
    <w:rsid w:val="00126C3B"/>
    <w:rsid w:val="00126DEF"/>
    <w:rsid w:val="00126E9A"/>
    <w:rsid w:val="0012729A"/>
    <w:rsid w:val="00127C79"/>
    <w:rsid w:val="00131B85"/>
    <w:rsid w:val="00131C8F"/>
    <w:rsid w:val="00132336"/>
    <w:rsid w:val="001327D2"/>
    <w:rsid w:val="001337BF"/>
    <w:rsid w:val="00134412"/>
    <w:rsid w:val="001346BB"/>
    <w:rsid w:val="00134717"/>
    <w:rsid w:val="00134FD5"/>
    <w:rsid w:val="00135CEA"/>
    <w:rsid w:val="00136687"/>
    <w:rsid w:val="00136E96"/>
    <w:rsid w:val="00137128"/>
    <w:rsid w:val="001403BC"/>
    <w:rsid w:val="001404EC"/>
    <w:rsid w:val="0014075E"/>
    <w:rsid w:val="00140C25"/>
    <w:rsid w:val="00141515"/>
    <w:rsid w:val="0014212D"/>
    <w:rsid w:val="00142C37"/>
    <w:rsid w:val="00143EED"/>
    <w:rsid w:val="0014572A"/>
    <w:rsid w:val="00145BC1"/>
    <w:rsid w:val="00146267"/>
    <w:rsid w:val="001475E9"/>
    <w:rsid w:val="00147BA4"/>
    <w:rsid w:val="00150DFB"/>
    <w:rsid w:val="00151059"/>
    <w:rsid w:val="001516BC"/>
    <w:rsid w:val="00151796"/>
    <w:rsid w:val="001522B2"/>
    <w:rsid w:val="00152A2B"/>
    <w:rsid w:val="00152C6A"/>
    <w:rsid w:val="00152F9D"/>
    <w:rsid w:val="001540A4"/>
    <w:rsid w:val="00154BFD"/>
    <w:rsid w:val="00156EF5"/>
    <w:rsid w:val="001573CB"/>
    <w:rsid w:val="00157413"/>
    <w:rsid w:val="001577FC"/>
    <w:rsid w:val="00157BA7"/>
    <w:rsid w:val="00157BF1"/>
    <w:rsid w:val="00157ECF"/>
    <w:rsid w:val="0016051E"/>
    <w:rsid w:val="00160654"/>
    <w:rsid w:val="00160ABE"/>
    <w:rsid w:val="00160F5F"/>
    <w:rsid w:val="00161479"/>
    <w:rsid w:val="00161E81"/>
    <w:rsid w:val="001626DD"/>
    <w:rsid w:val="00162EA6"/>
    <w:rsid w:val="00163FCF"/>
    <w:rsid w:val="001642EC"/>
    <w:rsid w:val="001649EF"/>
    <w:rsid w:val="00164D4B"/>
    <w:rsid w:val="00166081"/>
    <w:rsid w:val="001660D6"/>
    <w:rsid w:val="00166481"/>
    <w:rsid w:val="0016683D"/>
    <w:rsid w:val="0016687F"/>
    <w:rsid w:val="001669B8"/>
    <w:rsid w:val="00167AA3"/>
    <w:rsid w:val="00170337"/>
    <w:rsid w:val="0017039D"/>
    <w:rsid w:val="001703E4"/>
    <w:rsid w:val="00170BDB"/>
    <w:rsid w:val="00170D59"/>
    <w:rsid w:val="0017146B"/>
    <w:rsid w:val="001715D2"/>
    <w:rsid w:val="00171921"/>
    <w:rsid w:val="00171A81"/>
    <w:rsid w:val="001720E0"/>
    <w:rsid w:val="001727E8"/>
    <w:rsid w:val="0017282D"/>
    <w:rsid w:val="0017318C"/>
    <w:rsid w:val="00173B8B"/>
    <w:rsid w:val="0017400B"/>
    <w:rsid w:val="001750B4"/>
    <w:rsid w:val="001763BE"/>
    <w:rsid w:val="00177095"/>
    <w:rsid w:val="00177229"/>
    <w:rsid w:val="001776D9"/>
    <w:rsid w:val="001801C9"/>
    <w:rsid w:val="001805BE"/>
    <w:rsid w:val="001807E8"/>
    <w:rsid w:val="001809D1"/>
    <w:rsid w:val="00181100"/>
    <w:rsid w:val="00181886"/>
    <w:rsid w:val="00181F35"/>
    <w:rsid w:val="0018324A"/>
    <w:rsid w:val="00183CA9"/>
    <w:rsid w:val="00184A22"/>
    <w:rsid w:val="00185B03"/>
    <w:rsid w:val="00185B7C"/>
    <w:rsid w:val="00186FFE"/>
    <w:rsid w:val="0019091D"/>
    <w:rsid w:val="001913D8"/>
    <w:rsid w:val="00191DD0"/>
    <w:rsid w:val="00192915"/>
    <w:rsid w:val="001930E3"/>
    <w:rsid w:val="0019456F"/>
    <w:rsid w:val="001957B7"/>
    <w:rsid w:val="00195D6D"/>
    <w:rsid w:val="00196419"/>
    <w:rsid w:val="00196A26"/>
    <w:rsid w:val="00197069"/>
    <w:rsid w:val="00197B30"/>
    <w:rsid w:val="001A0724"/>
    <w:rsid w:val="001A1608"/>
    <w:rsid w:val="001A202E"/>
    <w:rsid w:val="001A2328"/>
    <w:rsid w:val="001A2338"/>
    <w:rsid w:val="001A2565"/>
    <w:rsid w:val="001A3485"/>
    <w:rsid w:val="001A3944"/>
    <w:rsid w:val="001A39E0"/>
    <w:rsid w:val="001A454E"/>
    <w:rsid w:val="001A482B"/>
    <w:rsid w:val="001A4DA2"/>
    <w:rsid w:val="001A500E"/>
    <w:rsid w:val="001A5015"/>
    <w:rsid w:val="001A5478"/>
    <w:rsid w:val="001A5696"/>
    <w:rsid w:val="001A56FE"/>
    <w:rsid w:val="001A5A37"/>
    <w:rsid w:val="001A6389"/>
    <w:rsid w:val="001A6668"/>
    <w:rsid w:val="001A6AA2"/>
    <w:rsid w:val="001A79B9"/>
    <w:rsid w:val="001A7B49"/>
    <w:rsid w:val="001B0321"/>
    <w:rsid w:val="001B2253"/>
    <w:rsid w:val="001B2674"/>
    <w:rsid w:val="001B3334"/>
    <w:rsid w:val="001B3371"/>
    <w:rsid w:val="001B33B6"/>
    <w:rsid w:val="001B3A09"/>
    <w:rsid w:val="001B3B85"/>
    <w:rsid w:val="001B3DFF"/>
    <w:rsid w:val="001B4095"/>
    <w:rsid w:val="001B4717"/>
    <w:rsid w:val="001B6163"/>
    <w:rsid w:val="001B66D6"/>
    <w:rsid w:val="001B6892"/>
    <w:rsid w:val="001B6955"/>
    <w:rsid w:val="001B6DEF"/>
    <w:rsid w:val="001B7360"/>
    <w:rsid w:val="001B7B6F"/>
    <w:rsid w:val="001B7EDC"/>
    <w:rsid w:val="001B7F2D"/>
    <w:rsid w:val="001C0F4B"/>
    <w:rsid w:val="001C124A"/>
    <w:rsid w:val="001C1275"/>
    <w:rsid w:val="001C12FE"/>
    <w:rsid w:val="001C2BAD"/>
    <w:rsid w:val="001C312C"/>
    <w:rsid w:val="001C3395"/>
    <w:rsid w:val="001C348E"/>
    <w:rsid w:val="001C34A7"/>
    <w:rsid w:val="001C499B"/>
    <w:rsid w:val="001C4E8F"/>
    <w:rsid w:val="001C5DE0"/>
    <w:rsid w:val="001C5E1B"/>
    <w:rsid w:val="001C6580"/>
    <w:rsid w:val="001C6AB6"/>
    <w:rsid w:val="001C6C74"/>
    <w:rsid w:val="001C6ED2"/>
    <w:rsid w:val="001C709A"/>
    <w:rsid w:val="001C7334"/>
    <w:rsid w:val="001C795B"/>
    <w:rsid w:val="001C79D5"/>
    <w:rsid w:val="001D0E16"/>
    <w:rsid w:val="001D173D"/>
    <w:rsid w:val="001D1C14"/>
    <w:rsid w:val="001D271B"/>
    <w:rsid w:val="001D2A68"/>
    <w:rsid w:val="001D50ED"/>
    <w:rsid w:val="001D547A"/>
    <w:rsid w:val="001D5AF0"/>
    <w:rsid w:val="001D6AD5"/>
    <w:rsid w:val="001D74E4"/>
    <w:rsid w:val="001D7CD9"/>
    <w:rsid w:val="001E12E3"/>
    <w:rsid w:val="001E1D21"/>
    <w:rsid w:val="001E1F50"/>
    <w:rsid w:val="001E4051"/>
    <w:rsid w:val="001E4DDC"/>
    <w:rsid w:val="001E6269"/>
    <w:rsid w:val="001E680E"/>
    <w:rsid w:val="001E709F"/>
    <w:rsid w:val="001F0E69"/>
    <w:rsid w:val="001F15E7"/>
    <w:rsid w:val="001F2034"/>
    <w:rsid w:val="001F24C8"/>
    <w:rsid w:val="001F2581"/>
    <w:rsid w:val="001F27C7"/>
    <w:rsid w:val="001F3781"/>
    <w:rsid w:val="001F3D97"/>
    <w:rsid w:val="001F5514"/>
    <w:rsid w:val="001F56C4"/>
    <w:rsid w:val="001F5934"/>
    <w:rsid w:val="001F5BAA"/>
    <w:rsid w:val="001F63F8"/>
    <w:rsid w:val="001F6640"/>
    <w:rsid w:val="001F6EA5"/>
    <w:rsid w:val="0020046B"/>
    <w:rsid w:val="00200924"/>
    <w:rsid w:val="00200974"/>
    <w:rsid w:val="00200B19"/>
    <w:rsid w:val="002011D9"/>
    <w:rsid w:val="0020134A"/>
    <w:rsid w:val="00201544"/>
    <w:rsid w:val="00201693"/>
    <w:rsid w:val="0020219E"/>
    <w:rsid w:val="00203640"/>
    <w:rsid w:val="0020365E"/>
    <w:rsid w:val="00203DB5"/>
    <w:rsid w:val="00203DDC"/>
    <w:rsid w:val="00204037"/>
    <w:rsid w:val="00204038"/>
    <w:rsid w:val="00204105"/>
    <w:rsid w:val="002043F5"/>
    <w:rsid w:val="00204B8F"/>
    <w:rsid w:val="002052DD"/>
    <w:rsid w:val="0020606D"/>
    <w:rsid w:val="0020659F"/>
    <w:rsid w:val="0020728C"/>
    <w:rsid w:val="00210359"/>
    <w:rsid w:val="0021079C"/>
    <w:rsid w:val="002108A5"/>
    <w:rsid w:val="00210D26"/>
    <w:rsid w:val="00210FC1"/>
    <w:rsid w:val="0021157D"/>
    <w:rsid w:val="00212D3C"/>
    <w:rsid w:val="00213195"/>
    <w:rsid w:val="00214434"/>
    <w:rsid w:val="002145DB"/>
    <w:rsid w:val="00214768"/>
    <w:rsid w:val="0021568D"/>
    <w:rsid w:val="00215A12"/>
    <w:rsid w:val="002167BD"/>
    <w:rsid w:val="002168DB"/>
    <w:rsid w:val="00220066"/>
    <w:rsid w:val="00220183"/>
    <w:rsid w:val="0022038B"/>
    <w:rsid w:val="002206CA"/>
    <w:rsid w:val="002209EB"/>
    <w:rsid w:val="00220ADA"/>
    <w:rsid w:val="00220D24"/>
    <w:rsid w:val="00220EDF"/>
    <w:rsid w:val="00220F08"/>
    <w:rsid w:val="00220FCC"/>
    <w:rsid w:val="0022114C"/>
    <w:rsid w:val="00221463"/>
    <w:rsid w:val="00221871"/>
    <w:rsid w:val="00222144"/>
    <w:rsid w:val="0022279B"/>
    <w:rsid w:val="00222B5A"/>
    <w:rsid w:val="00222BE0"/>
    <w:rsid w:val="00222D2A"/>
    <w:rsid w:val="00224117"/>
    <w:rsid w:val="002245F5"/>
    <w:rsid w:val="00224AE9"/>
    <w:rsid w:val="00224E41"/>
    <w:rsid w:val="00224F24"/>
    <w:rsid w:val="002251D9"/>
    <w:rsid w:val="00225668"/>
    <w:rsid w:val="002268B7"/>
    <w:rsid w:val="00227FB3"/>
    <w:rsid w:val="0023059E"/>
    <w:rsid w:val="00230668"/>
    <w:rsid w:val="002321B8"/>
    <w:rsid w:val="00232548"/>
    <w:rsid w:val="00232E22"/>
    <w:rsid w:val="0023389D"/>
    <w:rsid w:val="00233990"/>
    <w:rsid w:val="00234632"/>
    <w:rsid w:val="002346FC"/>
    <w:rsid w:val="0023482A"/>
    <w:rsid w:val="00234A17"/>
    <w:rsid w:val="002363F1"/>
    <w:rsid w:val="0023737D"/>
    <w:rsid w:val="00237F2B"/>
    <w:rsid w:val="002404EA"/>
    <w:rsid w:val="00240942"/>
    <w:rsid w:val="00240A1C"/>
    <w:rsid w:val="00240A2F"/>
    <w:rsid w:val="00242294"/>
    <w:rsid w:val="002428A3"/>
    <w:rsid w:val="00242D10"/>
    <w:rsid w:val="00242E3A"/>
    <w:rsid w:val="002435A9"/>
    <w:rsid w:val="0024391A"/>
    <w:rsid w:val="00243AE6"/>
    <w:rsid w:val="00243E8D"/>
    <w:rsid w:val="002458D8"/>
    <w:rsid w:val="0024746B"/>
    <w:rsid w:val="00250E90"/>
    <w:rsid w:val="0025141B"/>
    <w:rsid w:val="00251D81"/>
    <w:rsid w:val="00251D82"/>
    <w:rsid w:val="00252649"/>
    <w:rsid w:val="00252A64"/>
    <w:rsid w:val="00252B06"/>
    <w:rsid w:val="00252DFE"/>
    <w:rsid w:val="00253BEE"/>
    <w:rsid w:val="00254156"/>
    <w:rsid w:val="002546BC"/>
    <w:rsid w:val="00254B75"/>
    <w:rsid w:val="00254F23"/>
    <w:rsid w:val="002550EC"/>
    <w:rsid w:val="00255696"/>
    <w:rsid w:val="00255931"/>
    <w:rsid w:val="002559E1"/>
    <w:rsid w:val="00255BC9"/>
    <w:rsid w:val="002573A9"/>
    <w:rsid w:val="002579B2"/>
    <w:rsid w:val="002615C0"/>
    <w:rsid w:val="00261A4A"/>
    <w:rsid w:val="00261F7B"/>
    <w:rsid w:val="0026221A"/>
    <w:rsid w:val="00262610"/>
    <w:rsid w:val="002627DE"/>
    <w:rsid w:val="0026326B"/>
    <w:rsid w:val="00263E40"/>
    <w:rsid w:val="00263F2B"/>
    <w:rsid w:val="00264E14"/>
    <w:rsid w:val="0026524A"/>
    <w:rsid w:val="00265901"/>
    <w:rsid w:val="00266067"/>
    <w:rsid w:val="002676CD"/>
    <w:rsid w:val="00267AE1"/>
    <w:rsid w:val="00267DA9"/>
    <w:rsid w:val="00270141"/>
    <w:rsid w:val="0027076B"/>
    <w:rsid w:val="00270AFA"/>
    <w:rsid w:val="00270CA1"/>
    <w:rsid w:val="00270E8E"/>
    <w:rsid w:val="0027144E"/>
    <w:rsid w:val="0027178B"/>
    <w:rsid w:val="00271D98"/>
    <w:rsid w:val="00273CEE"/>
    <w:rsid w:val="002752E3"/>
    <w:rsid w:val="00275676"/>
    <w:rsid w:val="002761A5"/>
    <w:rsid w:val="0027636B"/>
    <w:rsid w:val="0027656F"/>
    <w:rsid w:val="00277B6B"/>
    <w:rsid w:val="00277FA7"/>
    <w:rsid w:val="00280726"/>
    <w:rsid w:val="00280B71"/>
    <w:rsid w:val="00281F8A"/>
    <w:rsid w:val="002829DB"/>
    <w:rsid w:val="00282F00"/>
    <w:rsid w:val="00282FD9"/>
    <w:rsid w:val="00283947"/>
    <w:rsid w:val="00283B50"/>
    <w:rsid w:val="002848F0"/>
    <w:rsid w:val="00284949"/>
    <w:rsid w:val="00284BA9"/>
    <w:rsid w:val="0028562E"/>
    <w:rsid w:val="00285D7F"/>
    <w:rsid w:val="00285EBB"/>
    <w:rsid w:val="00287BCD"/>
    <w:rsid w:val="0029120B"/>
    <w:rsid w:val="00291C84"/>
    <w:rsid w:val="00291CF4"/>
    <w:rsid w:val="00292073"/>
    <w:rsid w:val="00292AEF"/>
    <w:rsid w:val="00292D96"/>
    <w:rsid w:val="00293840"/>
    <w:rsid w:val="002949C4"/>
    <w:rsid w:val="00295BE3"/>
    <w:rsid w:val="00295CE5"/>
    <w:rsid w:val="00295E5E"/>
    <w:rsid w:val="00295F15"/>
    <w:rsid w:val="00295F61"/>
    <w:rsid w:val="002974C5"/>
    <w:rsid w:val="002A0AF1"/>
    <w:rsid w:val="002A10C2"/>
    <w:rsid w:val="002A1400"/>
    <w:rsid w:val="002A202D"/>
    <w:rsid w:val="002A206C"/>
    <w:rsid w:val="002A2693"/>
    <w:rsid w:val="002A27AB"/>
    <w:rsid w:val="002A3290"/>
    <w:rsid w:val="002A337B"/>
    <w:rsid w:val="002A48CA"/>
    <w:rsid w:val="002A5154"/>
    <w:rsid w:val="002A59D4"/>
    <w:rsid w:val="002A74A8"/>
    <w:rsid w:val="002B0B1A"/>
    <w:rsid w:val="002B1380"/>
    <w:rsid w:val="002B14DF"/>
    <w:rsid w:val="002B170A"/>
    <w:rsid w:val="002B172C"/>
    <w:rsid w:val="002B1AA9"/>
    <w:rsid w:val="002B1AD6"/>
    <w:rsid w:val="002B24BF"/>
    <w:rsid w:val="002B3443"/>
    <w:rsid w:val="002B36F1"/>
    <w:rsid w:val="002B45D0"/>
    <w:rsid w:val="002B4E26"/>
    <w:rsid w:val="002B54C0"/>
    <w:rsid w:val="002B5CFD"/>
    <w:rsid w:val="002B5FAD"/>
    <w:rsid w:val="002B648F"/>
    <w:rsid w:val="002B7D32"/>
    <w:rsid w:val="002C037B"/>
    <w:rsid w:val="002C057C"/>
    <w:rsid w:val="002C0E0E"/>
    <w:rsid w:val="002C18DC"/>
    <w:rsid w:val="002C226A"/>
    <w:rsid w:val="002C292D"/>
    <w:rsid w:val="002C2DA8"/>
    <w:rsid w:val="002C42EF"/>
    <w:rsid w:val="002C46E5"/>
    <w:rsid w:val="002C480B"/>
    <w:rsid w:val="002C4E5B"/>
    <w:rsid w:val="002C55ED"/>
    <w:rsid w:val="002C6CA2"/>
    <w:rsid w:val="002C6D37"/>
    <w:rsid w:val="002C6FDF"/>
    <w:rsid w:val="002C7352"/>
    <w:rsid w:val="002D05C0"/>
    <w:rsid w:val="002D0612"/>
    <w:rsid w:val="002D0A99"/>
    <w:rsid w:val="002D0DB7"/>
    <w:rsid w:val="002D1239"/>
    <w:rsid w:val="002D1E5E"/>
    <w:rsid w:val="002D1F07"/>
    <w:rsid w:val="002D32AD"/>
    <w:rsid w:val="002D3E49"/>
    <w:rsid w:val="002D3F3C"/>
    <w:rsid w:val="002D4097"/>
    <w:rsid w:val="002D43F0"/>
    <w:rsid w:val="002D451B"/>
    <w:rsid w:val="002D4747"/>
    <w:rsid w:val="002D577F"/>
    <w:rsid w:val="002D5B57"/>
    <w:rsid w:val="002D66F9"/>
    <w:rsid w:val="002D6A58"/>
    <w:rsid w:val="002D6CC2"/>
    <w:rsid w:val="002D6E8B"/>
    <w:rsid w:val="002D79EC"/>
    <w:rsid w:val="002E076A"/>
    <w:rsid w:val="002E11AB"/>
    <w:rsid w:val="002E28AF"/>
    <w:rsid w:val="002E2ED9"/>
    <w:rsid w:val="002E341D"/>
    <w:rsid w:val="002E3519"/>
    <w:rsid w:val="002E4019"/>
    <w:rsid w:val="002E457F"/>
    <w:rsid w:val="002E5495"/>
    <w:rsid w:val="002E5E71"/>
    <w:rsid w:val="002E6705"/>
    <w:rsid w:val="002E6940"/>
    <w:rsid w:val="002F01EB"/>
    <w:rsid w:val="002F0B35"/>
    <w:rsid w:val="002F0E69"/>
    <w:rsid w:val="002F116C"/>
    <w:rsid w:val="002F212A"/>
    <w:rsid w:val="002F2457"/>
    <w:rsid w:val="002F2DAE"/>
    <w:rsid w:val="002F3458"/>
    <w:rsid w:val="002F3525"/>
    <w:rsid w:val="002F3D81"/>
    <w:rsid w:val="002F42CA"/>
    <w:rsid w:val="002F4383"/>
    <w:rsid w:val="002F4ED2"/>
    <w:rsid w:val="002F5CA7"/>
    <w:rsid w:val="002F6E58"/>
    <w:rsid w:val="002F75DE"/>
    <w:rsid w:val="0030038A"/>
    <w:rsid w:val="00300672"/>
    <w:rsid w:val="00301AB4"/>
    <w:rsid w:val="00302FEF"/>
    <w:rsid w:val="003030F6"/>
    <w:rsid w:val="003039FD"/>
    <w:rsid w:val="00303F6A"/>
    <w:rsid w:val="003040CE"/>
    <w:rsid w:val="003041C2"/>
    <w:rsid w:val="00305CBD"/>
    <w:rsid w:val="00306C51"/>
    <w:rsid w:val="003071B5"/>
    <w:rsid w:val="003103EE"/>
    <w:rsid w:val="003104C2"/>
    <w:rsid w:val="0031092A"/>
    <w:rsid w:val="003120CC"/>
    <w:rsid w:val="0031267C"/>
    <w:rsid w:val="00312E7C"/>
    <w:rsid w:val="00314649"/>
    <w:rsid w:val="00315044"/>
    <w:rsid w:val="00316C4A"/>
    <w:rsid w:val="0031707E"/>
    <w:rsid w:val="00317BD2"/>
    <w:rsid w:val="00317F2A"/>
    <w:rsid w:val="0032056A"/>
    <w:rsid w:val="00320E43"/>
    <w:rsid w:val="00320E85"/>
    <w:rsid w:val="00320F89"/>
    <w:rsid w:val="00321A32"/>
    <w:rsid w:val="003223A2"/>
    <w:rsid w:val="00322F10"/>
    <w:rsid w:val="003230F9"/>
    <w:rsid w:val="00323B21"/>
    <w:rsid w:val="0032460E"/>
    <w:rsid w:val="00324998"/>
    <w:rsid w:val="00324B7B"/>
    <w:rsid w:val="00324D5E"/>
    <w:rsid w:val="00325230"/>
    <w:rsid w:val="003256C3"/>
    <w:rsid w:val="003257F7"/>
    <w:rsid w:val="00325B86"/>
    <w:rsid w:val="00325BDD"/>
    <w:rsid w:val="003265EC"/>
    <w:rsid w:val="003266E5"/>
    <w:rsid w:val="00326EAE"/>
    <w:rsid w:val="003313FD"/>
    <w:rsid w:val="00331749"/>
    <w:rsid w:val="00331BAA"/>
    <w:rsid w:val="00334440"/>
    <w:rsid w:val="0033445F"/>
    <w:rsid w:val="00334588"/>
    <w:rsid w:val="00334E93"/>
    <w:rsid w:val="003350E0"/>
    <w:rsid w:val="0033529F"/>
    <w:rsid w:val="00335628"/>
    <w:rsid w:val="00335EAD"/>
    <w:rsid w:val="00336236"/>
    <w:rsid w:val="003363F9"/>
    <w:rsid w:val="003365A0"/>
    <w:rsid w:val="003374D6"/>
    <w:rsid w:val="00340369"/>
    <w:rsid w:val="00340B9F"/>
    <w:rsid w:val="00341187"/>
    <w:rsid w:val="00341A2F"/>
    <w:rsid w:val="00342AD1"/>
    <w:rsid w:val="00342CBB"/>
    <w:rsid w:val="00342D2A"/>
    <w:rsid w:val="0034355C"/>
    <w:rsid w:val="00344592"/>
    <w:rsid w:val="00347438"/>
    <w:rsid w:val="0035019D"/>
    <w:rsid w:val="00350226"/>
    <w:rsid w:val="00350450"/>
    <w:rsid w:val="00350ABE"/>
    <w:rsid w:val="00351253"/>
    <w:rsid w:val="00351556"/>
    <w:rsid w:val="00351F88"/>
    <w:rsid w:val="003523C3"/>
    <w:rsid w:val="00353181"/>
    <w:rsid w:val="00353AF1"/>
    <w:rsid w:val="00354CC5"/>
    <w:rsid w:val="00355050"/>
    <w:rsid w:val="00355AAB"/>
    <w:rsid w:val="003562EC"/>
    <w:rsid w:val="00356448"/>
    <w:rsid w:val="00356BE1"/>
    <w:rsid w:val="00356EDB"/>
    <w:rsid w:val="003572E5"/>
    <w:rsid w:val="0035739F"/>
    <w:rsid w:val="00357850"/>
    <w:rsid w:val="00357A80"/>
    <w:rsid w:val="00357DCC"/>
    <w:rsid w:val="00360B5C"/>
    <w:rsid w:val="0036106E"/>
    <w:rsid w:val="00361923"/>
    <w:rsid w:val="00361ABD"/>
    <w:rsid w:val="00361FFD"/>
    <w:rsid w:val="0036283B"/>
    <w:rsid w:val="003638E4"/>
    <w:rsid w:val="00363DAC"/>
    <w:rsid w:val="003643EC"/>
    <w:rsid w:val="00365129"/>
    <w:rsid w:val="0036525F"/>
    <w:rsid w:val="0036646B"/>
    <w:rsid w:val="00366662"/>
    <w:rsid w:val="00366FCC"/>
    <w:rsid w:val="0036718C"/>
    <w:rsid w:val="003673DE"/>
    <w:rsid w:val="003679D5"/>
    <w:rsid w:val="00367B4D"/>
    <w:rsid w:val="0037003D"/>
    <w:rsid w:val="003701E8"/>
    <w:rsid w:val="00370595"/>
    <w:rsid w:val="00370F31"/>
    <w:rsid w:val="0037105C"/>
    <w:rsid w:val="0037151E"/>
    <w:rsid w:val="00372A77"/>
    <w:rsid w:val="00372B09"/>
    <w:rsid w:val="00372B73"/>
    <w:rsid w:val="00372CFB"/>
    <w:rsid w:val="003730DF"/>
    <w:rsid w:val="00373288"/>
    <w:rsid w:val="0037364D"/>
    <w:rsid w:val="00373B3F"/>
    <w:rsid w:val="00373BDE"/>
    <w:rsid w:val="0037567B"/>
    <w:rsid w:val="0037630C"/>
    <w:rsid w:val="00376B93"/>
    <w:rsid w:val="00376C74"/>
    <w:rsid w:val="00377202"/>
    <w:rsid w:val="0037745C"/>
    <w:rsid w:val="0037773F"/>
    <w:rsid w:val="003803CF"/>
    <w:rsid w:val="00380F29"/>
    <w:rsid w:val="00382837"/>
    <w:rsid w:val="00383AB7"/>
    <w:rsid w:val="00383EB7"/>
    <w:rsid w:val="00383F8C"/>
    <w:rsid w:val="00384817"/>
    <w:rsid w:val="00384C0F"/>
    <w:rsid w:val="00384DCF"/>
    <w:rsid w:val="003854F6"/>
    <w:rsid w:val="00385D55"/>
    <w:rsid w:val="00386647"/>
    <w:rsid w:val="003866C6"/>
    <w:rsid w:val="00386E14"/>
    <w:rsid w:val="00387493"/>
    <w:rsid w:val="00387A8B"/>
    <w:rsid w:val="00387C88"/>
    <w:rsid w:val="0039043F"/>
    <w:rsid w:val="00391221"/>
    <w:rsid w:val="0039125D"/>
    <w:rsid w:val="00391286"/>
    <w:rsid w:val="00391944"/>
    <w:rsid w:val="003926F0"/>
    <w:rsid w:val="003929F1"/>
    <w:rsid w:val="003931E2"/>
    <w:rsid w:val="00393693"/>
    <w:rsid w:val="00393914"/>
    <w:rsid w:val="0039439B"/>
    <w:rsid w:val="00394A2A"/>
    <w:rsid w:val="00394EAC"/>
    <w:rsid w:val="00395D74"/>
    <w:rsid w:val="00397017"/>
    <w:rsid w:val="003975FC"/>
    <w:rsid w:val="00397A27"/>
    <w:rsid w:val="003A0641"/>
    <w:rsid w:val="003A07EC"/>
    <w:rsid w:val="003A0C59"/>
    <w:rsid w:val="003A21BB"/>
    <w:rsid w:val="003A2C2D"/>
    <w:rsid w:val="003A2F46"/>
    <w:rsid w:val="003A39A3"/>
    <w:rsid w:val="003A4628"/>
    <w:rsid w:val="003A4701"/>
    <w:rsid w:val="003A4C36"/>
    <w:rsid w:val="003A502C"/>
    <w:rsid w:val="003A503B"/>
    <w:rsid w:val="003A60D0"/>
    <w:rsid w:val="003B0DE4"/>
    <w:rsid w:val="003B0EEB"/>
    <w:rsid w:val="003B179B"/>
    <w:rsid w:val="003B1FC0"/>
    <w:rsid w:val="003B2DCC"/>
    <w:rsid w:val="003B2E12"/>
    <w:rsid w:val="003B2ED8"/>
    <w:rsid w:val="003B2F4A"/>
    <w:rsid w:val="003B3457"/>
    <w:rsid w:val="003B3E78"/>
    <w:rsid w:val="003B3F83"/>
    <w:rsid w:val="003B4EAF"/>
    <w:rsid w:val="003B53C2"/>
    <w:rsid w:val="003B5D7B"/>
    <w:rsid w:val="003B5D7E"/>
    <w:rsid w:val="003B61B1"/>
    <w:rsid w:val="003B6FCE"/>
    <w:rsid w:val="003B7E9C"/>
    <w:rsid w:val="003C029E"/>
    <w:rsid w:val="003C0DED"/>
    <w:rsid w:val="003C0F6F"/>
    <w:rsid w:val="003C1835"/>
    <w:rsid w:val="003C1F37"/>
    <w:rsid w:val="003C243B"/>
    <w:rsid w:val="003C269F"/>
    <w:rsid w:val="003C3E51"/>
    <w:rsid w:val="003C400C"/>
    <w:rsid w:val="003C695E"/>
    <w:rsid w:val="003C71AD"/>
    <w:rsid w:val="003C79BE"/>
    <w:rsid w:val="003D0723"/>
    <w:rsid w:val="003D0FA2"/>
    <w:rsid w:val="003D1060"/>
    <w:rsid w:val="003D11B2"/>
    <w:rsid w:val="003D14CB"/>
    <w:rsid w:val="003D251C"/>
    <w:rsid w:val="003D2745"/>
    <w:rsid w:val="003D27BF"/>
    <w:rsid w:val="003D2937"/>
    <w:rsid w:val="003D31AA"/>
    <w:rsid w:val="003D334C"/>
    <w:rsid w:val="003D53E0"/>
    <w:rsid w:val="003D63BB"/>
    <w:rsid w:val="003D69B2"/>
    <w:rsid w:val="003E0093"/>
    <w:rsid w:val="003E036B"/>
    <w:rsid w:val="003E182F"/>
    <w:rsid w:val="003E2340"/>
    <w:rsid w:val="003E26B1"/>
    <w:rsid w:val="003E2DC8"/>
    <w:rsid w:val="003E3414"/>
    <w:rsid w:val="003E341F"/>
    <w:rsid w:val="003E3779"/>
    <w:rsid w:val="003E3C3A"/>
    <w:rsid w:val="003E4161"/>
    <w:rsid w:val="003E41A2"/>
    <w:rsid w:val="003E4513"/>
    <w:rsid w:val="003E4C08"/>
    <w:rsid w:val="003E55F9"/>
    <w:rsid w:val="003E58B8"/>
    <w:rsid w:val="003E5B2A"/>
    <w:rsid w:val="003E631C"/>
    <w:rsid w:val="003E66A7"/>
    <w:rsid w:val="003E75D8"/>
    <w:rsid w:val="003E7B32"/>
    <w:rsid w:val="003E7E0A"/>
    <w:rsid w:val="003F0B52"/>
    <w:rsid w:val="003F1B27"/>
    <w:rsid w:val="003F1EFF"/>
    <w:rsid w:val="003F30EF"/>
    <w:rsid w:val="003F314A"/>
    <w:rsid w:val="003F39BB"/>
    <w:rsid w:val="003F4954"/>
    <w:rsid w:val="003F5F0F"/>
    <w:rsid w:val="003F62E7"/>
    <w:rsid w:val="003F6366"/>
    <w:rsid w:val="003F63B4"/>
    <w:rsid w:val="003F6A1C"/>
    <w:rsid w:val="00400F7E"/>
    <w:rsid w:val="0040116A"/>
    <w:rsid w:val="004015C6"/>
    <w:rsid w:val="0040312D"/>
    <w:rsid w:val="004033E2"/>
    <w:rsid w:val="00403615"/>
    <w:rsid w:val="0040368C"/>
    <w:rsid w:val="00403BA4"/>
    <w:rsid w:val="004049E2"/>
    <w:rsid w:val="00404D71"/>
    <w:rsid w:val="00404E3D"/>
    <w:rsid w:val="00404F4B"/>
    <w:rsid w:val="004052CF"/>
    <w:rsid w:val="00405371"/>
    <w:rsid w:val="004058B3"/>
    <w:rsid w:val="00405A1E"/>
    <w:rsid w:val="00407086"/>
    <w:rsid w:val="00407093"/>
    <w:rsid w:val="0040739A"/>
    <w:rsid w:val="00407715"/>
    <w:rsid w:val="0040787D"/>
    <w:rsid w:val="00407F6E"/>
    <w:rsid w:val="0041014D"/>
    <w:rsid w:val="0041172A"/>
    <w:rsid w:val="00411DB2"/>
    <w:rsid w:val="0041346C"/>
    <w:rsid w:val="00413566"/>
    <w:rsid w:val="00413704"/>
    <w:rsid w:val="0041395E"/>
    <w:rsid w:val="0041499A"/>
    <w:rsid w:val="00414C9B"/>
    <w:rsid w:val="00414F90"/>
    <w:rsid w:val="004155E7"/>
    <w:rsid w:val="00415E52"/>
    <w:rsid w:val="00415F94"/>
    <w:rsid w:val="0041675A"/>
    <w:rsid w:val="00416F39"/>
    <w:rsid w:val="00417295"/>
    <w:rsid w:val="00417A0D"/>
    <w:rsid w:val="00420ED9"/>
    <w:rsid w:val="00422560"/>
    <w:rsid w:val="0042256C"/>
    <w:rsid w:val="00422CF5"/>
    <w:rsid w:val="00423910"/>
    <w:rsid w:val="00423B50"/>
    <w:rsid w:val="00423F4B"/>
    <w:rsid w:val="00423F8B"/>
    <w:rsid w:val="00425C1E"/>
    <w:rsid w:val="00426D38"/>
    <w:rsid w:val="00426D59"/>
    <w:rsid w:val="0042728A"/>
    <w:rsid w:val="00427C6F"/>
    <w:rsid w:val="004306ED"/>
    <w:rsid w:val="00431297"/>
    <w:rsid w:val="00431FF4"/>
    <w:rsid w:val="004329BB"/>
    <w:rsid w:val="00432DC4"/>
    <w:rsid w:val="004337C8"/>
    <w:rsid w:val="00433B82"/>
    <w:rsid w:val="00433D77"/>
    <w:rsid w:val="00433EC5"/>
    <w:rsid w:val="00433FE4"/>
    <w:rsid w:val="004340D0"/>
    <w:rsid w:val="00434A45"/>
    <w:rsid w:val="00435E63"/>
    <w:rsid w:val="004368DA"/>
    <w:rsid w:val="00441AC1"/>
    <w:rsid w:val="00441E64"/>
    <w:rsid w:val="0044276C"/>
    <w:rsid w:val="004428FF"/>
    <w:rsid w:val="00442D64"/>
    <w:rsid w:val="00442FAA"/>
    <w:rsid w:val="00443303"/>
    <w:rsid w:val="004435BB"/>
    <w:rsid w:val="0044366E"/>
    <w:rsid w:val="00443787"/>
    <w:rsid w:val="004438C4"/>
    <w:rsid w:val="004451C5"/>
    <w:rsid w:val="00445318"/>
    <w:rsid w:val="0044639A"/>
    <w:rsid w:val="00446C84"/>
    <w:rsid w:val="004474E0"/>
    <w:rsid w:val="004476FE"/>
    <w:rsid w:val="00450345"/>
    <w:rsid w:val="00450934"/>
    <w:rsid w:val="00450F60"/>
    <w:rsid w:val="004510D8"/>
    <w:rsid w:val="00451862"/>
    <w:rsid w:val="00451CA9"/>
    <w:rsid w:val="0045239F"/>
    <w:rsid w:val="00452485"/>
    <w:rsid w:val="00453133"/>
    <w:rsid w:val="004534C5"/>
    <w:rsid w:val="004538DA"/>
    <w:rsid w:val="00454881"/>
    <w:rsid w:val="0045576D"/>
    <w:rsid w:val="0045593C"/>
    <w:rsid w:val="00455A1D"/>
    <w:rsid w:val="00455B84"/>
    <w:rsid w:val="004563EB"/>
    <w:rsid w:val="0045657B"/>
    <w:rsid w:val="00456650"/>
    <w:rsid w:val="00456872"/>
    <w:rsid w:val="00456978"/>
    <w:rsid w:val="00456BFD"/>
    <w:rsid w:val="00456F00"/>
    <w:rsid w:val="004609D1"/>
    <w:rsid w:val="00461051"/>
    <w:rsid w:val="00461460"/>
    <w:rsid w:val="00461639"/>
    <w:rsid w:val="0046253C"/>
    <w:rsid w:val="004629AE"/>
    <w:rsid w:val="0046349D"/>
    <w:rsid w:val="00463544"/>
    <w:rsid w:val="00464F1B"/>
    <w:rsid w:val="00465960"/>
    <w:rsid w:val="00466371"/>
    <w:rsid w:val="00466A5E"/>
    <w:rsid w:val="00466A83"/>
    <w:rsid w:val="00466B2B"/>
    <w:rsid w:val="00466DEF"/>
    <w:rsid w:val="004675A2"/>
    <w:rsid w:val="00467F44"/>
    <w:rsid w:val="0047039A"/>
    <w:rsid w:val="004710BB"/>
    <w:rsid w:val="00471131"/>
    <w:rsid w:val="004713A1"/>
    <w:rsid w:val="004714AC"/>
    <w:rsid w:val="00471C59"/>
    <w:rsid w:val="00471D3B"/>
    <w:rsid w:val="00472BE3"/>
    <w:rsid w:val="004739CB"/>
    <w:rsid w:val="00473C86"/>
    <w:rsid w:val="00473CC5"/>
    <w:rsid w:val="00474055"/>
    <w:rsid w:val="004744E5"/>
    <w:rsid w:val="00474B0C"/>
    <w:rsid w:val="004754B2"/>
    <w:rsid w:val="00475B0B"/>
    <w:rsid w:val="00475D9E"/>
    <w:rsid w:val="004760AB"/>
    <w:rsid w:val="00476424"/>
    <w:rsid w:val="00476D02"/>
    <w:rsid w:val="004776D1"/>
    <w:rsid w:val="00477851"/>
    <w:rsid w:val="00477958"/>
    <w:rsid w:val="00480137"/>
    <w:rsid w:val="00481BD1"/>
    <w:rsid w:val="00481F53"/>
    <w:rsid w:val="004826AD"/>
    <w:rsid w:val="00482F5A"/>
    <w:rsid w:val="00483136"/>
    <w:rsid w:val="0048392D"/>
    <w:rsid w:val="00483B91"/>
    <w:rsid w:val="00483D5C"/>
    <w:rsid w:val="00484FB2"/>
    <w:rsid w:val="004856A9"/>
    <w:rsid w:val="0048595E"/>
    <w:rsid w:val="00485B91"/>
    <w:rsid w:val="00485F03"/>
    <w:rsid w:val="00486CCD"/>
    <w:rsid w:val="00492052"/>
    <w:rsid w:val="00492E39"/>
    <w:rsid w:val="00492F15"/>
    <w:rsid w:val="00492FB1"/>
    <w:rsid w:val="00493293"/>
    <w:rsid w:val="00493E6D"/>
    <w:rsid w:val="00494359"/>
    <w:rsid w:val="00495993"/>
    <w:rsid w:val="004964A1"/>
    <w:rsid w:val="004966B3"/>
    <w:rsid w:val="0049702D"/>
    <w:rsid w:val="0049787E"/>
    <w:rsid w:val="00497ABF"/>
    <w:rsid w:val="00497B8E"/>
    <w:rsid w:val="004A016D"/>
    <w:rsid w:val="004A0B3F"/>
    <w:rsid w:val="004A245A"/>
    <w:rsid w:val="004A3070"/>
    <w:rsid w:val="004A408F"/>
    <w:rsid w:val="004A441F"/>
    <w:rsid w:val="004A4902"/>
    <w:rsid w:val="004A497D"/>
    <w:rsid w:val="004A5053"/>
    <w:rsid w:val="004A5B7C"/>
    <w:rsid w:val="004A5E7A"/>
    <w:rsid w:val="004A6182"/>
    <w:rsid w:val="004A67E7"/>
    <w:rsid w:val="004A6950"/>
    <w:rsid w:val="004A6C9B"/>
    <w:rsid w:val="004A6E14"/>
    <w:rsid w:val="004A71F8"/>
    <w:rsid w:val="004A7203"/>
    <w:rsid w:val="004A72CE"/>
    <w:rsid w:val="004A73D1"/>
    <w:rsid w:val="004B0646"/>
    <w:rsid w:val="004B0B46"/>
    <w:rsid w:val="004B15B4"/>
    <w:rsid w:val="004B1C25"/>
    <w:rsid w:val="004B21B1"/>
    <w:rsid w:val="004B2362"/>
    <w:rsid w:val="004B25D6"/>
    <w:rsid w:val="004B3CF4"/>
    <w:rsid w:val="004B450C"/>
    <w:rsid w:val="004B46B6"/>
    <w:rsid w:val="004B47DF"/>
    <w:rsid w:val="004B4A3D"/>
    <w:rsid w:val="004B4B50"/>
    <w:rsid w:val="004B521B"/>
    <w:rsid w:val="004B5349"/>
    <w:rsid w:val="004B5442"/>
    <w:rsid w:val="004B5C68"/>
    <w:rsid w:val="004B5D76"/>
    <w:rsid w:val="004B6F02"/>
    <w:rsid w:val="004B6F89"/>
    <w:rsid w:val="004B78BD"/>
    <w:rsid w:val="004C06CE"/>
    <w:rsid w:val="004C11AC"/>
    <w:rsid w:val="004C1272"/>
    <w:rsid w:val="004C1B46"/>
    <w:rsid w:val="004C221C"/>
    <w:rsid w:val="004C253F"/>
    <w:rsid w:val="004C33ED"/>
    <w:rsid w:val="004C3B76"/>
    <w:rsid w:val="004C3F70"/>
    <w:rsid w:val="004C47F2"/>
    <w:rsid w:val="004C48A4"/>
    <w:rsid w:val="004C4A99"/>
    <w:rsid w:val="004C6446"/>
    <w:rsid w:val="004C7870"/>
    <w:rsid w:val="004D1775"/>
    <w:rsid w:val="004D1976"/>
    <w:rsid w:val="004D2540"/>
    <w:rsid w:val="004D317B"/>
    <w:rsid w:val="004D39B8"/>
    <w:rsid w:val="004D66E1"/>
    <w:rsid w:val="004D68C8"/>
    <w:rsid w:val="004D7064"/>
    <w:rsid w:val="004D750C"/>
    <w:rsid w:val="004D7D4A"/>
    <w:rsid w:val="004E0A53"/>
    <w:rsid w:val="004E10D9"/>
    <w:rsid w:val="004E3AFF"/>
    <w:rsid w:val="004E4571"/>
    <w:rsid w:val="004E4AA9"/>
    <w:rsid w:val="004E4C14"/>
    <w:rsid w:val="004E5B9E"/>
    <w:rsid w:val="004E7C61"/>
    <w:rsid w:val="004E7D69"/>
    <w:rsid w:val="004E7E3D"/>
    <w:rsid w:val="004F03E8"/>
    <w:rsid w:val="004F0C10"/>
    <w:rsid w:val="004F1139"/>
    <w:rsid w:val="004F32A0"/>
    <w:rsid w:val="004F36A0"/>
    <w:rsid w:val="004F3E3C"/>
    <w:rsid w:val="004F439E"/>
    <w:rsid w:val="004F52C4"/>
    <w:rsid w:val="004F52C8"/>
    <w:rsid w:val="004F5329"/>
    <w:rsid w:val="004F589C"/>
    <w:rsid w:val="004F786B"/>
    <w:rsid w:val="004F7BB6"/>
    <w:rsid w:val="004F7DB9"/>
    <w:rsid w:val="00500E00"/>
    <w:rsid w:val="00500FC1"/>
    <w:rsid w:val="005010BA"/>
    <w:rsid w:val="00501764"/>
    <w:rsid w:val="00501B4F"/>
    <w:rsid w:val="0050258F"/>
    <w:rsid w:val="00503EFB"/>
    <w:rsid w:val="005059E2"/>
    <w:rsid w:val="00505C71"/>
    <w:rsid w:val="005060F7"/>
    <w:rsid w:val="00507F56"/>
    <w:rsid w:val="0051024B"/>
    <w:rsid w:val="0051061E"/>
    <w:rsid w:val="005126DA"/>
    <w:rsid w:val="0051274B"/>
    <w:rsid w:val="005133DF"/>
    <w:rsid w:val="00513503"/>
    <w:rsid w:val="00513E95"/>
    <w:rsid w:val="005144D3"/>
    <w:rsid w:val="005146E8"/>
    <w:rsid w:val="00514BB6"/>
    <w:rsid w:val="00514FB8"/>
    <w:rsid w:val="005155C3"/>
    <w:rsid w:val="0051614F"/>
    <w:rsid w:val="00516493"/>
    <w:rsid w:val="00516FB9"/>
    <w:rsid w:val="00517B2C"/>
    <w:rsid w:val="00517F1C"/>
    <w:rsid w:val="0052005D"/>
    <w:rsid w:val="00520C7F"/>
    <w:rsid w:val="00520FAE"/>
    <w:rsid w:val="0052189A"/>
    <w:rsid w:val="00522C76"/>
    <w:rsid w:val="00522D4F"/>
    <w:rsid w:val="00523837"/>
    <w:rsid w:val="005238F8"/>
    <w:rsid w:val="00523EF6"/>
    <w:rsid w:val="00523F1A"/>
    <w:rsid w:val="00524DC4"/>
    <w:rsid w:val="00525054"/>
    <w:rsid w:val="00525CA3"/>
    <w:rsid w:val="00525CAD"/>
    <w:rsid w:val="00526085"/>
    <w:rsid w:val="0052644C"/>
    <w:rsid w:val="00527CB3"/>
    <w:rsid w:val="00527F22"/>
    <w:rsid w:val="00530811"/>
    <w:rsid w:val="00530826"/>
    <w:rsid w:val="005309DD"/>
    <w:rsid w:val="00530AAF"/>
    <w:rsid w:val="00530D58"/>
    <w:rsid w:val="005310D1"/>
    <w:rsid w:val="0053143C"/>
    <w:rsid w:val="0053178B"/>
    <w:rsid w:val="0053185A"/>
    <w:rsid w:val="005319B5"/>
    <w:rsid w:val="00531DA6"/>
    <w:rsid w:val="00531ECD"/>
    <w:rsid w:val="005320CD"/>
    <w:rsid w:val="00533345"/>
    <w:rsid w:val="00533F3E"/>
    <w:rsid w:val="00535B2D"/>
    <w:rsid w:val="00535E15"/>
    <w:rsid w:val="00536312"/>
    <w:rsid w:val="00536CE6"/>
    <w:rsid w:val="005372A5"/>
    <w:rsid w:val="005375CB"/>
    <w:rsid w:val="00537B22"/>
    <w:rsid w:val="00537B30"/>
    <w:rsid w:val="00537F53"/>
    <w:rsid w:val="005414D4"/>
    <w:rsid w:val="00541682"/>
    <w:rsid w:val="0054169E"/>
    <w:rsid w:val="005416C9"/>
    <w:rsid w:val="0054247F"/>
    <w:rsid w:val="00542D79"/>
    <w:rsid w:val="00542FD3"/>
    <w:rsid w:val="00543165"/>
    <w:rsid w:val="005433F6"/>
    <w:rsid w:val="0054412C"/>
    <w:rsid w:val="00544217"/>
    <w:rsid w:val="00544B31"/>
    <w:rsid w:val="00544CFE"/>
    <w:rsid w:val="00545698"/>
    <w:rsid w:val="00545B31"/>
    <w:rsid w:val="00545C23"/>
    <w:rsid w:val="00546F28"/>
    <w:rsid w:val="0055081C"/>
    <w:rsid w:val="00550B0E"/>
    <w:rsid w:val="00551589"/>
    <w:rsid w:val="0055218E"/>
    <w:rsid w:val="005521CC"/>
    <w:rsid w:val="005526B4"/>
    <w:rsid w:val="00552BEB"/>
    <w:rsid w:val="00552CF6"/>
    <w:rsid w:val="00552DD2"/>
    <w:rsid w:val="005530DB"/>
    <w:rsid w:val="005532D5"/>
    <w:rsid w:val="00553858"/>
    <w:rsid w:val="00553962"/>
    <w:rsid w:val="00555548"/>
    <w:rsid w:val="00555D8B"/>
    <w:rsid w:val="00555EEA"/>
    <w:rsid w:val="00556BE6"/>
    <w:rsid w:val="00556D6D"/>
    <w:rsid w:val="0055745F"/>
    <w:rsid w:val="005603EC"/>
    <w:rsid w:val="005618DF"/>
    <w:rsid w:val="00561BAA"/>
    <w:rsid w:val="00561FE4"/>
    <w:rsid w:val="005621C7"/>
    <w:rsid w:val="0056258B"/>
    <w:rsid w:val="00562861"/>
    <w:rsid w:val="005631DF"/>
    <w:rsid w:val="00563303"/>
    <w:rsid w:val="00563DB7"/>
    <w:rsid w:val="00566018"/>
    <w:rsid w:val="005661EA"/>
    <w:rsid w:val="00566292"/>
    <w:rsid w:val="00566524"/>
    <w:rsid w:val="005673F5"/>
    <w:rsid w:val="005705FC"/>
    <w:rsid w:val="0057211F"/>
    <w:rsid w:val="0057271B"/>
    <w:rsid w:val="00572EB9"/>
    <w:rsid w:val="0057393E"/>
    <w:rsid w:val="00573F6D"/>
    <w:rsid w:val="00574246"/>
    <w:rsid w:val="00574348"/>
    <w:rsid w:val="00574BF4"/>
    <w:rsid w:val="00574D35"/>
    <w:rsid w:val="005751D3"/>
    <w:rsid w:val="005752D4"/>
    <w:rsid w:val="005757FC"/>
    <w:rsid w:val="00576447"/>
    <w:rsid w:val="005764A4"/>
    <w:rsid w:val="00576602"/>
    <w:rsid w:val="00576706"/>
    <w:rsid w:val="0057764C"/>
    <w:rsid w:val="005807B9"/>
    <w:rsid w:val="00580FEF"/>
    <w:rsid w:val="00581F12"/>
    <w:rsid w:val="00581F41"/>
    <w:rsid w:val="0058257C"/>
    <w:rsid w:val="00582966"/>
    <w:rsid w:val="00582DA2"/>
    <w:rsid w:val="00582EC7"/>
    <w:rsid w:val="00583AFD"/>
    <w:rsid w:val="00584460"/>
    <w:rsid w:val="005845F2"/>
    <w:rsid w:val="00584A9F"/>
    <w:rsid w:val="00585A32"/>
    <w:rsid w:val="00585EA0"/>
    <w:rsid w:val="00586125"/>
    <w:rsid w:val="005861C5"/>
    <w:rsid w:val="00586B73"/>
    <w:rsid w:val="005876DB"/>
    <w:rsid w:val="005904D9"/>
    <w:rsid w:val="00590B9C"/>
    <w:rsid w:val="00590CCA"/>
    <w:rsid w:val="00590EB8"/>
    <w:rsid w:val="005915C6"/>
    <w:rsid w:val="00592432"/>
    <w:rsid w:val="00592556"/>
    <w:rsid w:val="00592713"/>
    <w:rsid w:val="0059365D"/>
    <w:rsid w:val="00593850"/>
    <w:rsid w:val="0059441D"/>
    <w:rsid w:val="00594838"/>
    <w:rsid w:val="005948B1"/>
    <w:rsid w:val="00594998"/>
    <w:rsid w:val="0059528C"/>
    <w:rsid w:val="00595C15"/>
    <w:rsid w:val="00595CD4"/>
    <w:rsid w:val="00596656"/>
    <w:rsid w:val="00597792"/>
    <w:rsid w:val="005979EC"/>
    <w:rsid w:val="005A0189"/>
    <w:rsid w:val="005A0C14"/>
    <w:rsid w:val="005A2052"/>
    <w:rsid w:val="005A20C2"/>
    <w:rsid w:val="005A26E0"/>
    <w:rsid w:val="005A26FD"/>
    <w:rsid w:val="005A296E"/>
    <w:rsid w:val="005A2A57"/>
    <w:rsid w:val="005A380D"/>
    <w:rsid w:val="005A449B"/>
    <w:rsid w:val="005A49DE"/>
    <w:rsid w:val="005A4BB6"/>
    <w:rsid w:val="005A54CE"/>
    <w:rsid w:val="005A57CC"/>
    <w:rsid w:val="005A601D"/>
    <w:rsid w:val="005A6355"/>
    <w:rsid w:val="005A64D5"/>
    <w:rsid w:val="005A6CF7"/>
    <w:rsid w:val="005A772A"/>
    <w:rsid w:val="005A7A07"/>
    <w:rsid w:val="005B0060"/>
    <w:rsid w:val="005B09B5"/>
    <w:rsid w:val="005B0B83"/>
    <w:rsid w:val="005B12C7"/>
    <w:rsid w:val="005B1CF2"/>
    <w:rsid w:val="005B2539"/>
    <w:rsid w:val="005B2E06"/>
    <w:rsid w:val="005B373D"/>
    <w:rsid w:val="005B3DBD"/>
    <w:rsid w:val="005B431C"/>
    <w:rsid w:val="005B4576"/>
    <w:rsid w:val="005B4D54"/>
    <w:rsid w:val="005B505B"/>
    <w:rsid w:val="005B5CDD"/>
    <w:rsid w:val="005B6C48"/>
    <w:rsid w:val="005B708B"/>
    <w:rsid w:val="005B7222"/>
    <w:rsid w:val="005C001E"/>
    <w:rsid w:val="005C007D"/>
    <w:rsid w:val="005C02F7"/>
    <w:rsid w:val="005C0567"/>
    <w:rsid w:val="005C0A87"/>
    <w:rsid w:val="005C0E89"/>
    <w:rsid w:val="005C0F23"/>
    <w:rsid w:val="005C17C6"/>
    <w:rsid w:val="005C1A2A"/>
    <w:rsid w:val="005C1DA4"/>
    <w:rsid w:val="005C2A98"/>
    <w:rsid w:val="005C2EB7"/>
    <w:rsid w:val="005C3411"/>
    <w:rsid w:val="005C3726"/>
    <w:rsid w:val="005C3D87"/>
    <w:rsid w:val="005C4357"/>
    <w:rsid w:val="005C45BD"/>
    <w:rsid w:val="005C69A6"/>
    <w:rsid w:val="005C6A0E"/>
    <w:rsid w:val="005C6A23"/>
    <w:rsid w:val="005C79EC"/>
    <w:rsid w:val="005C7C88"/>
    <w:rsid w:val="005D0858"/>
    <w:rsid w:val="005D0C4F"/>
    <w:rsid w:val="005D119C"/>
    <w:rsid w:val="005D1596"/>
    <w:rsid w:val="005D1AEF"/>
    <w:rsid w:val="005D1BEA"/>
    <w:rsid w:val="005D1D5E"/>
    <w:rsid w:val="005D20FE"/>
    <w:rsid w:val="005D219E"/>
    <w:rsid w:val="005D22E7"/>
    <w:rsid w:val="005D236E"/>
    <w:rsid w:val="005D2B15"/>
    <w:rsid w:val="005D38C7"/>
    <w:rsid w:val="005D4568"/>
    <w:rsid w:val="005D4614"/>
    <w:rsid w:val="005D4AC2"/>
    <w:rsid w:val="005D4D20"/>
    <w:rsid w:val="005D52AB"/>
    <w:rsid w:val="005D531B"/>
    <w:rsid w:val="005D5826"/>
    <w:rsid w:val="005D5E55"/>
    <w:rsid w:val="005D605D"/>
    <w:rsid w:val="005D7B41"/>
    <w:rsid w:val="005E04DC"/>
    <w:rsid w:val="005E10A3"/>
    <w:rsid w:val="005E1269"/>
    <w:rsid w:val="005E143B"/>
    <w:rsid w:val="005E2443"/>
    <w:rsid w:val="005E2567"/>
    <w:rsid w:val="005E25D8"/>
    <w:rsid w:val="005E2949"/>
    <w:rsid w:val="005E34DB"/>
    <w:rsid w:val="005E34ED"/>
    <w:rsid w:val="005E38BC"/>
    <w:rsid w:val="005E393D"/>
    <w:rsid w:val="005E60C2"/>
    <w:rsid w:val="005E6EF0"/>
    <w:rsid w:val="005E7172"/>
    <w:rsid w:val="005E751A"/>
    <w:rsid w:val="005E7668"/>
    <w:rsid w:val="005E76EA"/>
    <w:rsid w:val="005E7D36"/>
    <w:rsid w:val="005E7ED7"/>
    <w:rsid w:val="005E7F9E"/>
    <w:rsid w:val="005F0199"/>
    <w:rsid w:val="005F0453"/>
    <w:rsid w:val="005F0E33"/>
    <w:rsid w:val="005F108B"/>
    <w:rsid w:val="005F1682"/>
    <w:rsid w:val="005F202C"/>
    <w:rsid w:val="005F2CA5"/>
    <w:rsid w:val="005F3256"/>
    <w:rsid w:val="005F32EA"/>
    <w:rsid w:val="005F3581"/>
    <w:rsid w:val="005F3C81"/>
    <w:rsid w:val="005F3D62"/>
    <w:rsid w:val="005F456B"/>
    <w:rsid w:val="005F497B"/>
    <w:rsid w:val="005F5266"/>
    <w:rsid w:val="005F52BB"/>
    <w:rsid w:val="005F55D6"/>
    <w:rsid w:val="005F5B95"/>
    <w:rsid w:val="005F5E2B"/>
    <w:rsid w:val="005F61A0"/>
    <w:rsid w:val="005F6659"/>
    <w:rsid w:val="005F6E8E"/>
    <w:rsid w:val="005F705D"/>
    <w:rsid w:val="0060063B"/>
    <w:rsid w:val="00600715"/>
    <w:rsid w:val="00600B51"/>
    <w:rsid w:val="00601B45"/>
    <w:rsid w:val="006022CF"/>
    <w:rsid w:val="00602300"/>
    <w:rsid w:val="00602588"/>
    <w:rsid w:val="0060292E"/>
    <w:rsid w:val="006029AD"/>
    <w:rsid w:val="00602C14"/>
    <w:rsid w:val="00603377"/>
    <w:rsid w:val="00603E0C"/>
    <w:rsid w:val="0060410A"/>
    <w:rsid w:val="006043D6"/>
    <w:rsid w:val="00604554"/>
    <w:rsid w:val="00604BEF"/>
    <w:rsid w:val="00606888"/>
    <w:rsid w:val="006071AC"/>
    <w:rsid w:val="006073EA"/>
    <w:rsid w:val="006078A5"/>
    <w:rsid w:val="00607DB7"/>
    <w:rsid w:val="006114C4"/>
    <w:rsid w:val="006118A7"/>
    <w:rsid w:val="00612168"/>
    <w:rsid w:val="006124E4"/>
    <w:rsid w:val="006128A4"/>
    <w:rsid w:val="00612C60"/>
    <w:rsid w:val="0061348A"/>
    <w:rsid w:val="00613967"/>
    <w:rsid w:val="00614D18"/>
    <w:rsid w:val="00617F83"/>
    <w:rsid w:val="00620C94"/>
    <w:rsid w:val="00621060"/>
    <w:rsid w:val="00621882"/>
    <w:rsid w:val="00621DC0"/>
    <w:rsid w:val="00622553"/>
    <w:rsid w:val="00622787"/>
    <w:rsid w:val="00622DE3"/>
    <w:rsid w:val="00623055"/>
    <w:rsid w:val="00623127"/>
    <w:rsid w:val="00624A9E"/>
    <w:rsid w:val="00624BCD"/>
    <w:rsid w:val="00624E3F"/>
    <w:rsid w:val="006250B7"/>
    <w:rsid w:val="00625BC1"/>
    <w:rsid w:val="0062632E"/>
    <w:rsid w:val="00626D41"/>
    <w:rsid w:val="0062716B"/>
    <w:rsid w:val="006274DD"/>
    <w:rsid w:val="00627B16"/>
    <w:rsid w:val="00627B50"/>
    <w:rsid w:val="00627C1A"/>
    <w:rsid w:val="0063006A"/>
    <w:rsid w:val="006313B6"/>
    <w:rsid w:val="00632045"/>
    <w:rsid w:val="00632C0D"/>
    <w:rsid w:val="00632C87"/>
    <w:rsid w:val="00632CB2"/>
    <w:rsid w:val="00633033"/>
    <w:rsid w:val="006335D3"/>
    <w:rsid w:val="0063389D"/>
    <w:rsid w:val="006338C7"/>
    <w:rsid w:val="00633C04"/>
    <w:rsid w:val="00635AC4"/>
    <w:rsid w:val="00635BD0"/>
    <w:rsid w:val="00637652"/>
    <w:rsid w:val="006378E2"/>
    <w:rsid w:val="00640185"/>
    <w:rsid w:val="006409C8"/>
    <w:rsid w:val="00640E3E"/>
    <w:rsid w:val="00641017"/>
    <w:rsid w:val="006410D5"/>
    <w:rsid w:val="006425A4"/>
    <w:rsid w:val="006430CD"/>
    <w:rsid w:val="00643ECF"/>
    <w:rsid w:val="006444CD"/>
    <w:rsid w:val="006445B7"/>
    <w:rsid w:val="00645301"/>
    <w:rsid w:val="006462D7"/>
    <w:rsid w:val="00646469"/>
    <w:rsid w:val="006467B0"/>
    <w:rsid w:val="0064703E"/>
    <w:rsid w:val="00647B0E"/>
    <w:rsid w:val="00647C8C"/>
    <w:rsid w:val="00647DF2"/>
    <w:rsid w:val="006502BA"/>
    <w:rsid w:val="00651000"/>
    <w:rsid w:val="006510D8"/>
    <w:rsid w:val="00651636"/>
    <w:rsid w:val="006535F6"/>
    <w:rsid w:val="00653C10"/>
    <w:rsid w:val="00654289"/>
    <w:rsid w:val="00655012"/>
    <w:rsid w:val="0065516D"/>
    <w:rsid w:val="006553C6"/>
    <w:rsid w:val="0065634E"/>
    <w:rsid w:val="00656CDF"/>
    <w:rsid w:val="006579DE"/>
    <w:rsid w:val="006601D0"/>
    <w:rsid w:val="00660440"/>
    <w:rsid w:val="006605BC"/>
    <w:rsid w:val="00660A7F"/>
    <w:rsid w:val="006610E9"/>
    <w:rsid w:val="0066172F"/>
    <w:rsid w:val="0066181B"/>
    <w:rsid w:val="00662E94"/>
    <w:rsid w:val="00662FE8"/>
    <w:rsid w:val="006634D8"/>
    <w:rsid w:val="006639BA"/>
    <w:rsid w:val="00664583"/>
    <w:rsid w:val="0066490D"/>
    <w:rsid w:val="0066503C"/>
    <w:rsid w:val="00665DEF"/>
    <w:rsid w:val="00665EA1"/>
    <w:rsid w:val="0066618C"/>
    <w:rsid w:val="006662B8"/>
    <w:rsid w:val="00667CA8"/>
    <w:rsid w:val="00667F8F"/>
    <w:rsid w:val="0067004E"/>
    <w:rsid w:val="00670113"/>
    <w:rsid w:val="00670CF6"/>
    <w:rsid w:val="00671922"/>
    <w:rsid w:val="0067218D"/>
    <w:rsid w:val="006727E0"/>
    <w:rsid w:val="00672876"/>
    <w:rsid w:val="00673429"/>
    <w:rsid w:val="00673F60"/>
    <w:rsid w:val="00674043"/>
    <w:rsid w:val="0067454A"/>
    <w:rsid w:val="006746EB"/>
    <w:rsid w:val="00674B60"/>
    <w:rsid w:val="006752CF"/>
    <w:rsid w:val="00676196"/>
    <w:rsid w:val="0067704E"/>
    <w:rsid w:val="00677342"/>
    <w:rsid w:val="00677A26"/>
    <w:rsid w:val="00677D88"/>
    <w:rsid w:val="006807EE"/>
    <w:rsid w:val="006809A4"/>
    <w:rsid w:val="00681847"/>
    <w:rsid w:val="00681886"/>
    <w:rsid w:val="00682663"/>
    <w:rsid w:val="00682F86"/>
    <w:rsid w:val="00683F49"/>
    <w:rsid w:val="0068446B"/>
    <w:rsid w:val="0068508F"/>
    <w:rsid w:val="0068653D"/>
    <w:rsid w:val="006869AA"/>
    <w:rsid w:val="00686A32"/>
    <w:rsid w:val="00686E39"/>
    <w:rsid w:val="006877BF"/>
    <w:rsid w:val="00687868"/>
    <w:rsid w:val="00687EF2"/>
    <w:rsid w:val="006901C7"/>
    <w:rsid w:val="00690742"/>
    <w:rsid w:val="00690E92"/>
    <w:rsid w:val="006911B0"/>
    <w:rsid w:val="00691ECC"/>
    <w:rsid w:val="00692ADD"/>
    <w:rsid w:val="0069386B"/>
    <w:rsid w:val="00693936"/>
    <w:rsid w:val="00694096"/>
    <w:rsid w:val="0069449E"/>
    <w:rsid w:val="0069613F"/>
    <w:rsid w:val="006965F3"/>
    <w:rsid w:val="00697BB6"/>
    <w:rsid w:val="006A07B8"/>
    <w:rsid w:val="006A0CEC"/>
    <w:rsid w:val="006A1F1A"/>
    <w:rsid w:val="006A22CF"/>
    <w:rsid w:val="006A2471"/>
    <w:rsid w:val="006A24A0"/>
    <w:rsid w:val="006A262D"/>
    <w:rsid w:val="006A26D3"/>
    <w:rsid w:val="006A285C"/>
    <w:rsid w:val="006A2AAA"/>
    <w:rsid w:val="006A2D08"/>
    <w:rsid w:val="006A37BE"/>
    <w:rsid w:val="006A3BB3"/>
    <w:rsid w:val="006A3D3D"/>
    <w:rsid w:val="006A62F7"/>
    <w:rsid w:val="006A737B"/>
    <w:rsid w:val="006B12E3"/>
    <w:rsid w:val="006B2707"/>
    <w:rsid w:val="006B314D"/>
    <w:rsid w:val="006B3554"/>
    <w:rsid w:val="006B54EF"/>
    <w:rsid w:val="006B54F1"/>
    <w:rsid w:val="006B5762"/>
    <w:rsid w:val="006B631C"/>
    <w:rsid w:val="006B6BD6"/>
    <w:rsid w:val="006B6EA8"/>
    <w:rsid w:val="006B7494"/>
    <w:rsid w:val="006B773D"/>
    <w:rsid w:val="006B78A0"/>
    <w:rsid w:val="006B7A1B"/>
    <w:rsid w:val="006B7AA3"/>
    <w:rsid w:val="006C00BE"/>
    <w:rsid w:val="006C0824"/>
    <w:rsid w:val="006C0A4A"/>
    <w:rsid w:val="006C1D8B"/>
    <w:rsid w:val="006C24F8"/>
    <w:rsid w:val="006C3068"/>
    <w:rsid w:val="006C312B"/>
    <w:rsid w:val="006C397C"/>
    <w:rsid w:val="006C3A1E"/>
    <w:rsid w:val="006C3D4A"/>
    <w:rsid w:val="006C459B"/>
    <w:rsid w:val="006C4783"/>
    <w:rsid w:val="006C4851"/>
    <w:rsid w:val="006C4C97"/>
    <w:rsid w:val="006C5756"/>
    <w:rsid w:val="006C5A38"/>
    <w:rsid w:val="006C613B"/>
    <w:rsid w:val="006C6750"/>
    <w:rsid w:val="006C6FE6"/>
    <w:rsid w:val="006C75DC"/>
    <w:rsid w:val="006C7826"/>
    <w:rsid w:val="006C791A"/>
    <w:rsid w:val="006C79B2"/>
    <w:rsid w:val="006D086D"/>
    <w:rsid w:val="006D08FC"/>
    <w:rsid w:val="006D0E9E"/>
    <w:rsid w:val="006D171B"/>
    <w:rsid w:val="006D2012"/>
    <w:rsid w:val="006D24A4"/>
    <w:rsid w:val="006D3022"/>
    <w:rsid w:val="006D3CF9"/>
    <w:rsid w:val="006D4DA3"/>
    <w:rsid w:val="006D6536"/>
    <w:rsid w:val="006D672D"/>
    <w:rsid w:val="006D6C4B"/>
    <w:rsid w:val="006D708A"/>
    <w:rsid w:val="006D7292"/>
    <w:rsid w:val="006D742B"/>
    <w:rsid w:val="006D767B"/>
    <w:rsid w:val="006E02A4"/>
    <w:rsid w:val="006E09BA"/>
    <w:rsid w:val="006E0E71"/>
    <w:rsid w:val="006E1238"/>
    <w:rsid w:val="006E19C2"/>
    <w:rsid w:val="006E1AAD"/>
    <w:rsid w:val="006E1DBA"/>
    <w:rsid w:val="006E21BB"/>
    <w:rsid w:val="006E310E"/>
    <w:rsid w:val="006E347A"/>
    <w:rsid w:val="006E3B2C"/>
    <w:rsid w:val="006E52F5"/>
    <w:rsid w:val="006E53BB"/>
    <w:rsid w:val="006E56BE"/>
    <w:rsid w:val="006E5D0D"/>
    <w:rsid w:val="006E67DE"/>
    <w:rsid w:val="006E6A91"/>
    <w:rsid w:val="006E6D5C"/>
    <w:rsid w:val="006E7550"/>
    <w:rsid w:val="006E78F1"/>
    <w:rsid w:val="006E7A51"/>
    <w:rsid w:val="006F02D1"/>
    <w:rsid w:val="006F03CC"/>
    <w:rsid w:val="006F116A"/>
    <w:rsid w:val="006F12AA"/>
    <w:rsid w:val="006F1BDF"/>
    <w:rsid w:val="006F1C1F"/>
    <w:rsid w:val="006F2A2F"/>
    <w:rsid w:val="006F2D3F"/>
    <w:rsid w:val="006F317E"/>
    <w:rsid w:val="006F3B5C"/>
    <w:rsid w:val="006F4126"/>
    <w:rsid w:val="006F4629"/>
    <w:rsid w:val="006F49D9"/>
    <w:rsid w:val="006F4BA1"/>
    <w:rsid w:val="006F513F"/>
    <w:rsid w:val="006F5AA0"/>
    <w:rsid w:val="006F5E31"/>
    <w:rsid w:val="006F6060"/>
    <w:rsid w:val="006F6326"/>
    <w:rsid w:val="006F79FD"/>
    <w:rsid w:val="006F7B08"/>
    <w:rsid w:val="00700BFF"/>
    <w:rsid w:val="00700E17"/>
    <w:rsid w:val="00701038"/>
    <w:rsid w:val="00701D23"/>
    <w:rsid w:val="00701ECE"/>
    <w:rsid w:val="00702776"/>
    <w:rsid w:val="007038CB"/>
    <w:rsid w:val="00703AE7"/>
    <w:rsid w:val="00704C99"/>
    <w:rsid w:val="00704E9D"/>
    <w:rsid w:val="0070516A"/>
    <w:rsid w:val="00705A41"/>
    <w:rsid w:val="007062B6"/>
    <w:rsid w:val="007062F6"/>
    <w:rsid w:val="007067D9"/>
    <w:rsid w:val="00706C7E"/>
    <w:rsid w:val="007071FA"/>
    <w:rsid w:val="00707427"/>
    <w:rsid w:val="00707FCC"/>
    <w:rsid w:val="0071108B"/>
    <w:rsid w:val="007112D7"/>
    <w:rsid w:val="00711385"/>
    <w:rsid w:val="00712A0E"/>
    <w:rsid w:val="0071325D"/>
    <w:rsid w:val="00713757"/>
    <w:rsid w:val="007138F2"/>
    <w:rsid w:val="00714859"/>
    <w:rsid w:val="00714C9B"/>
    <w:rsid w:val="007151DF"/>
    <w:rsid w:val="0071543D"/>
    <w:rsid w:val="007158B4"/>
    <w:rsid w:val="0071612F"/>
    <w:rsid w:val="00717357"/>
    <w:rsid w:val="00717A1E"/>
    <w:rsid w:val="00720491"/>
    <w:rsid w:val="00720AB2"/>
    <w:rsid w:val="00720DC1"/>
    <w:rsid w:val="00721C0B"/>
    <w:rsid w:val="00721CBC"/>
    <w:rsid w:val="0072207D"/>
    <w:rsid w:val="00722907"/>
    <w:rsid w:val="007232F4"/>
    <w:rsid w:val="00723F3D"/>
    <w:rsid w:val="00725E1C"/>
    <w:rsid w:val="00726670"/>
    <w:rsid w:val="00726C2F"/>
    <w:rsid w:val="00726D0E"/>
    <w:rsid w:val="0072743A"/>
    <w:rsid w:val="00727937"/>
    <w:rsid w:val="00727F06"/>
    <w:rsid w:val="00727F88"/>
    <w:rsid w:val="0073010C"/>
    <w:rsid w:val="00730689"/>
    <w:rsid w:val="00730A3B"/>
    <w:rsid w:val="00731653"/>
    <w:rsid w:val="00731BF1"/>
    <w:rsid w:val="00732380"/>
    <w:rsid w:val="00732EEF"/>
    <w:rsid w:val="00733150"/>
    <w:rsid w:val="007337B8"/>
    <w:rsid w:val="00733A6E"/>
    <w:rsid w:val="00733F8B"/>
    <w:rsid w:val="00735AF7"/>
    <w:rsid w:val="00736595"/>
    <w:rsid w:val="00736AAF"/>
    <w:rsid w:val="00736E57"/>
    <w:rsid w:val="007374D9"/>
    <w:rsid w:val="00737917"/>
    <w:rsid w:val="00737955"/>
    <w:rsid w:val="00737BCC"/>
    <w:rsid w:val="00740178"/>
    <w:rsid w:val="00740C68"/>
    <w:rsid w:val="00741722"/>
    <w:rsid w:val="007425AD"/>
    <w:rsid w:val="00742C98"/>
    <w:rsid w:val="007437A1"/>
    <w:rsid w:val="00743C84"/>
    <w:rsid w:val="00743E93"/>
    <w:rsid w:val="00743FA4"/>
    <w:rsid w:val="0074406C"/>
    <w:rsid w:val="00744688"/>
    <w:rsid w:val="007448A6"/>
    <w:rsid w:val="007448F0"/>
    <w:rsid w:val="00746748"/>
    <w:rsid w:val="00746FEB"/>
    <w:rsid w:val="00750032"/>
    <w:rsid w:val="00750BB4"/>
    <w:rsid w:val="00750E34"/>
    <w:rsid w:val="00751CAE"/>
    <w:rsid w:val="00751D85"/>
    <w:rsid w:val="007527F2"/>
    <w:rsid w:val="0075436E"/>
    <w:rsid w:val="00755909"/>
    <w:rsid w:val="00755BBE"/>
    <w:rsid w:val="00755C24"/>
    <w:rsid w:val="007563C0"/>
    <w:rsid w:val="0075644D"/>
    <w:rsid w:val="00756697"/>
    <w:rsid w:val="00756822"/>
    <w:rsid w:val="007568A1"/>
    <w:rsid w:val="00756FD4"/>
    <w:rsid w:val="0075714E"/>
    <w:rsid w:val="00757C0D"/>
    <w:rsid w:val="00757EF5"/>
    <w:rsid w:val="00760E6E"/>
    <w:rsid w:val="00762352"/>
    <w:rsid w:val="0076254C"/>
    <w:rsid w:val="007632D5"/>
    <w:rsid w:val="007646AB"/>
    <w:rsid w:val="007648B0"/>
    <w:rsid w:val="00764D2B"/>
    <w:rsid w:val="007658B5"/>
    <w:rsid w:val="007659F5"/>
    <w:rsid w:val="0076679B"/>
    <w:rsid w:val="00766B4A"/>
    <w:rsid w:val="00767F22"/>
    <w:rsid w:val="007709A1"/>
    <w:rsid w:val="00771EA6"/>
    <w:rsid w:val="00772917"/>
    <w:rsid w:val="00772B3B"/>
    <w:rsid w:val="00772C40"/>
    <w:rsid w:val="0077300D"/>
    <w:rsid w:val="00773A3E"/>
    <w:rsid w:val="00774411"/>
    <w:rsid w:val="007745B0"/>
    <w:rsid w:val="007750E3"/>
    <w:rsid w:val="0077562C"/>
    <w:rsid w:val="00775CFF"/>
    <w:rsid w:val="00775DDE"/>
    <w:rsid w:val="00776532"/>
    <w:rsid w:val="00776563"/>
    <w:rsid w:val="007769BC"/>
    <w:rsid w:val="00777929"/>
    <w:rsid w:val="00777F55"/>
    <w:rsid w:val="00781740"/>
    <w:rsid w:val="00781884"/>
    <w:rsid w:val="0078257F"/>
    <w:rsid w:val="007827D2"/>
    <w:rsid w:val="00782E72"/>
    <w:rsid w:val="007833EA"/>
    <w:rsid w:val="00783691"/>
    <w:rsid w:val="00783C6D"/>
    <w:rsid w:val="00784094"/>
    <w:rsid w:val="0078466D"/>
    <w:rsid w:val="007846B8"/>
    <w:rsid w:val="00785993"/>
    <w:rsid w:val="0078635C"/>
    <w:rsid w:val="00787042"/>
    <w:rsid w:val="00787321"/>
    <w:rsid w:val="007873CE"/>
    <w:rsid w:val="0078742F"/>
    <w:rsid w:val="00787AE5"/>
    <w:rsid w:val="00787B81"/>
    <w:rsid w:val="00787D6E"/>
    <w:rsid w:val="007903F7"/>
    <w:rsid w:val="00790B5B"/>
    <w:rsid w:val="00791333"/>
    <w:rsid w:val="0079154A"/>
    <w:rsid w:val="00793CF2"/>
    <w:rsid w:val="00793D13"/>
    <w:rsid w:val="00794BCD"/>
    <w:rsid w:val="0079560D"/>
    <w:rsid w:val="00796B40"/>
    <w:rsid w:val="00796B60"/>
    <w:rsid w:val="00796DE5"/>
    <w:rsid w:val="0079786A"/>
    <w:rsid w:val="0079786C"/>
    <w:rsid w:val="00797DE2"/>
    <w:rsid w:val="00797DF7"/>
    <w:rsid w:val="00797F06"/>
    <w:rsid w:val="007A0175"/>
    <w:rsid w:val="007A0349"/>
    <w:rsid w:val="007A105F"/>
    <w:rsid w:val="007A1835"/>
    <w:rsid w:val="007A191D"/>
    <w:rsid w:val="007A1936"/>
    <w:rsid w:val="007A1AF5"/>
    <w:rsid w:val="007A1AFB"/>
    <w:rsid w:val="007A1B41"/>
    <w:rsid w:val="007A350A"/>
    <w:rsid w:val="007A3616"/>
    <w:rsid w:val="007A3961"/>
    <w:rsid w:val="007A3B88"/>
    <w:rsid w:val="007A4CA2"/>
    <w:rsid w:val="007A4CA5"/>
    <w:rsid w:val="007A4E3D"/>
    <w:rsid w:val="007A55C0"/>
    <w:rsid w:val="007A6001"/>
    <w:rsid w:val="007A6D18"/>
    <w:rsid w:val="007A7B04"/>
    <w:rsid w:val="007B0C3F"/>
    <w:rsid w:val="007B0F1F"/>
    <w:rsid w:val="007B1677"/>
    <w:rsid w:val="007B1BA9"/>
    <w:rsid w:val="007B202B"/>
    <w:rsid w:val="007B2823"/>
    <w:rsid w:val="007B2C15"/>
    <w:rsid w:val="007B33F0"/>
    <w:rsid w:val="007B372A"/>
    <w:rsid w:val="007B38DC"/>
    <w:rsid w:val="007B4B67"/>
    <w:rsid w:val="007B5E68"/>
    <w:rsid w:val="007B6010"/>
    <w:rsid w:val="007B64CC"/>
    <w:rsid w:val="007B6AD1"/>
    <w:rsid w:val="007B7350"/>
    <w:rsid w:val="007B7C90"/>
    <w:rsid w:val="007C03E2"/>
    <w:rsid w:val="007C042D"/>
    <w:rsid w:val="007C0EEF"/>
    <w:rsid w:val="007C113F"/>
    <w:rsid w:val="007C11D3"/>
    <w:rsid w:val="007C18FE"/>
    <w:rsid w:val="007C1F8F"/>
    <w:rsid w:val="007C261D"/>
    <w:rsid w:val="007C31AC"/>
    <w:rsid w:val="007C3200"/>
    <w:rsid w:val="007C352D"/>
    <w:rsid w:val="007C3765"/>
    <w:rsid w:val="007C378C"/>
    <w:rsid w:val="007C3EC2"/>
    <w:rsid w:val="007C46EF"/>
    <w:rsid w:val="007C490A"/>
    <w:rsid w:val="007C4C81"/>
    <w:rsid w:val="007C5456"/>
    <w:rsid w:val="007C5E0C"/>
    <w:rsid w:val="007C71AA"/>
    <w:rsid w:val="007D017A"/>
    <w:rsid w:val="007D0B32"/>
    <w:rsid w:val="007D14A1"/>
    <w:rsid w:val="007D14FF"/>
    <w:rsid w:val="007D1750"/>
    <w:rsid w:val="007D22EC"/>
    <w:rsid w:val="007D31E2"/>
    <w:rsid w:val="007D3E8D"/>
    <w:rsid w:val="007D3F01"/>
    <w:rsid w:val="007D4E65"/>
    <w:rsid w:val="007D6470"/>
    <w:rsid w:val="007D743D"/>
    <w:rsid w:val="007E061A"/>
    <w:rsid w:val="007E06AD"/>
    <w:rsid w:val="007E1809"/>
    <w:rsid w:val="007E2C9A"/>
    <w:rsid w:val="007E2E99"/>
    <w:rsid w:val="007E355C"/>
    <w:rsid w:val="007E38B1"/>
    <w:rsid w:val="007E3BF3"/>
    <w:rsid w:val="007E47D4"/>
    <w:rsid w:val="007E49D7"/>
    <w:rsid w:val="007E5591"/>
    <w:rsid w:val="007E5949"/>
    <w:rsid w:val="007E78D1"/>
    <w:rsid w:val="007E7F31"/>
    <w:rsid w:val="007F01EE"/>
    <w:rsid w:val="007F033B"/>
    <w:rsid w:val="007F057A"/>
    <w:rsid w:val="007F086D"/>
    <w:rsid w:val="007F09A7"/>
    <w:rsid w:val="007F0C16"/>
    <w:rsid w:val="007F0C61"/>
    <w:rsid w:val="007F0F10"/>
    <w:rsid w:val="007F13B0"/>
    <w:rsid w:val="007F1942"/>
    <w:rsid w:val="007F25A4"/>
    <w:rsid w:val="007F26A7"/>
    <w:rsid w:val="007F2856"/>
    <w:rsid w:val="007F3419"/>
    <w:rsid w:val="007F3CF6"/>
    <w:rsid w:val="007F3E34"/>
    <w:rsid w:val="007F40D2"/>
    <w:rsid w:val="007F4134"/>
    <w:rsid w:val="007F44CB"/>
    <w:rsid w:val="007F5F99"/>
    <w:rsid w:val="007F6E1B"/>
    <w:rsid w:val="007F6E65"/>
    <w:rsid w:val="007F705E"/>
    <w:rsid w:val="007F71D6"/>
    <w:rsid w:val="007F775E"/>
    <w:rsid w:val="007F7976"/>
    <w:rsid w:val="007F7A2E"/>
    <w:rsid w:val="007F7CEA"/>
    <w:rsid w:val="0080029E"/>
    <w:rsid w:val="00800833"/>
    <w:rsid w:val="0080087E"/>
    <w:rsid w:val="00800E7C"/>
    <w:rsid w:val="00801537"/>
    <w:rsid w:val="008027CD"/>
    <w:rsid w:val="00802A42"/>
    <w:rsid w:val="00803D29"/>
    <w:rsid w:val="00803D2E"/>
    <w:rsid w:val="00803D52"/>
    <w:rsid w:val="00804982"/>
    <w:rsid w:val="00804EEA"/>
    <w:rsid w:val="008056CA"/>
    <w:rsid w:val="008058D4"/>
    <w:rsid w:val="00805B22"/>
    <w:rsid w:val="008060B3"/>
    <w:rsid w:val="008063D9"/>
    <w:rsid w:val="00806B6E"/>
    <w:rsid w:val="00807297"/>
    <w:rsid w:val="00807FBD"/>
    <w:rsid w:val="00810805"/>
    <w:rsid w:val="00810AFB"/>
    <w:rsid w:val="00810C6C"/>
    <w:rsid w:val="00811122"/>
    <w:rsid w:val="00812048"/>
    <w:rsid w:val="00812E9F"/>
    <w:rsid w:val="00812EEF"/>
    <w:rsid w:val="00813744"/>
    <w:rsid w:val="00813F7F"/>
    <w:rsid w:val="0081487C"/>
    <w:rsid w:val="00814EDF"/>
    <w:rsid w:val="0081512D"/>
    <w:rsid w:val="00815730"/>
    <w:rsid w:val="00815D50"/>
    <w:rsid w:val="00815E24"/>
    <w:rsid w:val="0081674E"/>
    <w:rsid w:val="00816E31"/>
    <w:rsid w:val="00820B1A"/>
    <w:rsid w:val="00820DB5"/>
    <w:rsid w:val="00821761"/>
    <w:rsid w:val="00822354"/>
    <w:rsid w:val="0082249C"/>
    <w:rsid w:val="008227E0"/>
    <w:rsid w:val="00822ADA"/>
    <w:rsid w:val="0082332D"/>
    <w:rsid w:val="00823E82"/>
    <w:rsid w:val="008242E3"/>
    <w:rsid w:val="00824508"/>
    <w:rsid w:val="008246AD"/>
    <w:rsid w:val="008249D1"/>
    <w:rsid w:val="00825902"/>
    <w:rsid w:val="00825D87"/>
    <w:rsid w:val="00826107"/>
    <w:rsid w:val="008261FC"/>
    <w:rsid w:val="008267A8"/>
    <w:rsid w:val="008267DB"/>
    <w:rsid w:val="00830835"/>
    <w:rsid w:val="00831CB0"/>
    <w:rsid w:val="00831E76"/>
    <w:rsid w:val="00831E7B"/>
    <w:rsid w:val="00832B44"/>
    <w:rsid w:val="00832DB2"/>
    <w:rsid w:val="008339B2"/>
    <w:rsid w:val="00833A2F"/>
    <w:rsid w:val="00833BF4"/>
    <w:rsid w:val="00833C25"/>
    <w:rsid w:val="008344E9"/>
    <w:rsid w:val="00834692"/>
    <w:rsid w:val="0083527E"/>
    <w:rsid w:val="008352D5"/>
    <w:rsid w:val="0083540D"/>
    <w:rsid w:val="008354FF"/>
    <w:rsid w:val="00835527"/>
    <w:rsid w:val="008359B3"/>
    <w:rsid w:val="00835AB4"/>
    <w:rsid w:val="00835FB4"/>
    <w:rsid w:val="0083631D"/>
    <w:rsid w:val="0083690D"/>
    <w:rsid w:val="00836CB0"/>
    <w:rsid w:val="008377E9"/>
    <w:rsid w:val="008378D8"/>
    <w:rsid w:val="008404AF"/>
    <w:rsid w:val="0084070B"/>
    <w:rsid w:val="00840D69"/>
    <w:rsid w:val="00840DB9"/>
    <w:rsid w:val="00841786"/>
    <w:rsid w:val="0084185F"/>
    <w:rsid w:val="00842D7A"/>
    <w:rsid w:val="00843412"/>
    <w:rsid w:val="008436C3"/>
    <w:rsid w:val="00843A63"/>
    <w:rsid w:val="00843F07"/>
    <w:rsid w:val="00843F83"/>
    <w:rsid w:val="00844113"/>
    <w:rsid w:val="00844414"/>
    <w:rsid w:val="00844A9D"/>
    <w:rsid w:val="0084526C"/>
    <w:rsid w:val="00845641"/>
    <w:rsid w:val="008457F5"/>
    <w:rsid w:val="00846231"/>
    <w:rsid w:val="008468C1"/>
    <w:rsid w:val="00846EEE"/>
    <w:rsid w:val="00847579"/>
    <w:rsid w:val="008479A3"/>
    <w:rsid w:val="00850766"/>
    <w:rsid w:val="00851BBC"/>
    <w:rsid w:val="008520BD"/>
    <w:rsid w:val="0085214F"/>
    <w:rsid w:val="00852557"/>
    <w:rsid w:val="0085288E"/>
    <w:rsid w:val="00853CBB"/>
    <w:rsid w:val="00854175"/>
    <w:rsid w:val="008546D2"/>
    <w:rsid w:val="00854FC8"/>
    <w:rsid w:val="00855155"/>
    <w:rsid w:val="008554A6"/>
    <w:rsid w:val="008557A5"/>
    <w:rsid w:val="00855A92"/>
    <w:rsid w:val="00856603"/>
    <w:rsid w:val="00856EB2"/>
    <w:rsid w:val="008572DB"/>
    <w:rsid w:val="00857866"/>
    <w:rsid w:val="008578B5"/>
    <w:rsid w:val="00860161"/>
    <w:rsid w:val="008605AE"/>
    <w:rsid w:val="00861917"/>
    <w:rsid w:val="0086193A"/>
    <w:rsid w:val="008623EF"/>
    <w:rsid w:val="0086274A"/>
    <w:rsid w:val="00862757"/>
    <w:rsid w:val="00862889"/>
    <w:rsid w:val="008628A6"/>
    <w:rsid w:val="00862BEA"/>
    <w:rsid w:val="00862D90"/>
    <w:rsid w:val="008646E0"/>
    <w:rsid w:val="00864A5A"/>
    <w:rsid w:val="00864D59"/>
    <w:rsid w:val="0086510E"/>
    <w:rsid w:val="00865512"/>
    <w:rsid w:val="008656AF"/>
    <w:rsid w:val="00865910"/>
    <w:rsid w:val="00865B98"/>
    <w:rsid w:val="00865C35"/>
    <w:rsid w:val="00866892"/>
    <w:rsid w:val="00866C01"/>
    <w:rsid w:val="00866C15"/>
    <w:rsid w:val="00866E43"/>
    <w:rsid w:val="0086707D"/>
    <w:rsid w:val="00870CAA"/>
    <w:rsid w:val="00871072"/>
    <w:rsid w:val="0087198D"/>
    <w:rsid w:val="00871A45"/>
    <w:rsid w:val="00871C57"/>
    <w:rsid w:val="008729AB"/>
    <w:rsid w:val="00872AFC"/>
    <w:rsid w:val="008730D3"/>
    <w:rsid w:val="00873480"/>
    <w:rsid w:val="00873B96"/>
    <w:rsid w:val="008747A4"/>
    <w:rsid w:val="00874930"/>
    <w:rsid w:val="008749EB"/>
    <w:rsid w:val="00874A48"/>
    <w:rsid w:val="00874BC0"/>
    <w:rsid w:val="00874FD7"/>
    <w:rsid w:val="00875131"/>
    <w:rsid w:val="00875E16"/>
    <w:rsid w:val="00875FC0"/>
    <w:rsid w:val="008761CE"/>
    <w:rsid w:val="008761F1"/>
    <w:rsid w:val="0087709E"/>
    <w:rsid w:val="00877A6B"/>
    <w:rsid w:val="008800F1"/>
    <w:rsid w:val="0088013E"/>
    <w:rsid w:val="0088049E"/>
    <w:rsid w:val="0088081A"/>
    <w:rsid w:val="00881126"/>
    <w:rsid w:val="00881C5B"/>
    <w:rsid w:val="00882208"/>
    <w:rsid w:val="0088232C"/>
    <w:rsid w:val="0088263A"/>
    <w:rsid w:val="00883837"/>
    <w:rsid w:val="008839D5"/>
    <w:rsid w:val="00884171"/>
    <w:rsid w:val="00884E25"/>
    <w:rsid w:val="00884EEB"/>
    <w:rsid w:val="00885095"/>
    <w:rsid w:val="00885793"/>
    <w:rsid w:val="008859A6"/>
    <w:rsid w:val="008859F7"/>
    <w:rsid w:val="00886FEB"/>
    <w:rsid w:val="00887255"/>
    <w:rsid w:val="00887697"/>
    <w:rsid w:val="00890192"/>
    <w:rsid w:val="008903EA"/>
    <w:rsid w:val="0089081F"/>
    <w:rsid w:val="008908BD"/>
    <w:rsid w:val="00891447"/>
    <w:rsid w:val="00891991"/>
    <w:rsid w:val="008920E4"/>
    <w:rsid w:val="00892F69"/>
    <w:rsid w:val="00893AC4"/>
    <w:rsid w:val="00893C36"/>
    <w:rsid w:val="00894405"/>
    <w:rsid w:val="00894947"/>
    <w:rsid w:val="00895135"/>
    <w:rsid w:val="008958B1"/>
    <w:rsid w:val="0089734A"/>
    <w:rsid w:val="008A00B8"/>
    <w:rsid w:val="008A0CBC"/>
    <w:rsid w:val="008A0E57"/>
    <w:rsid w:val="008A10C3"/>
    <w:rsid w:val="008A17C5"/>
    <w:rsid w:val="008A21D1"/>
    <w:rsid w:val="008A25A4"/>
    <w:rsid w:val="008A2664"/>
    <w:rsid w:val="008A2B88"/>
    <w:rsid w:val="008A2BB1"/>
    <w:rsid w:val="008A2C15"/>
    <w:rsid w:val="008A3431"/>
    <w:rsid w:val="008A3D90"/>
    <w:rsid w:val="008A403F"/>
    <w:rsid w:val="008A4452"/>
    <w:rsid w:val="008A4764"/>
    <w:rsid w:val="008A5C8F"/>
    <w:rsid w:val="008A636A"/>
    <w:rsid w:val="008A6602"/>
    <w:rsid w:val="008A6780"/>
    <w:rsid w:val="008A77E0"/>
    <w:rsid w:val="008A7DB5"/>
    <w:rsid w:val="008B019C"/>
    <w:rsid w:val="008B05E4"/>
    <w:rsid w:val="008B07BE"/>
    <w:rsid w:val="008B0C5C"/>
    <w:rsid w:val="008B161E"/>
    <w:rsid w:val="008B176F"/>
    <w:rsid w:val="008B1D98"/>
    <w:rsid w:val="008B2F06"/>
    <w:rsid w:val="008B331C"/>
    <w:rsid w:val="008B3EDB"/>
    <w:rsid w:val="008B41B5"/>
    <w:rsid w:val="008B45CC"/>
    <w:rsid w:val="008B470F"/>
    <w:rsid w:val="008B4824"/>
    <w:rsid w:val="008B4900"/>
    <w:rsid w:val="008B5426"/>
    <w:rsid w:val="008B5D2F"/>
    <w:rsid w:val="008B6E51"/>
    <w:rsid w:val="008B720E"/>
    <w:rsid w:val="008B7232"/>
    <w:rsid w:val="008B775D"/>
    <w:rsid w:val="008C024D"/>
    <w:rsid w:val="008C15F3"/>
    <w:rsid w:val="008C1BCC"/>
    <w:rsid w:val="008C1FB6"/>
    <w:rsid w:val="008C296D"/>
    <w:rsid w:val="008C313D"/>
    <w:rsid w:val="008C359B"/>
    <w:rsid w:val="008C376F"/>
    <w:rsid w:val="008C3B36"/>
    <w:rsid w:val="008C3F97"/>
    <w:rsid w:val="008C448A"/>
    <w:rsid w:val="008C47E8"/>
    <w:rsid w:val="008C48BE"/>
    <w:rsid w:val="008C4BE5"/>
    <w:rsid w:val="008C4FAF"/>
    <w:rsid w:val="008C5B03"/>
    <w:rsid w:val="008C5DF6"/>
    <w:rsid w:val="008C7C1E"/>
    <w:rsid w:val="008D0394"/>
    <w:rsid w:val="008D0583"/>
    <w:rsid w:val="008D0767"/>
    <w:rsid w:val="008D0E6F"/>
    <w:rsid w:val="008D1276"/>
    <w:rsid w:val="008D14D6"/>
    <w:rsid w:val="008D2926"/>
    <w:rsid w:val="008D43AD"/>
    <w:rsid w:val="008D4DC2"/>
    <w:rsid w:val="008D6606"/>
    <w:rsid w:val="008D6D71"/>
    <w:rsid w:val="008D792A"/>
    <w:rsid w:val="008E03E8"/>
    <w:rsid w:val="008E0AC9"/>
    <w:rsid w:val="008E1173"/>
    <w:rsid w:val="008E1657"/>
    <w:rsid w:val="008E3E1D"/>
    <w:rsid w:val="008E3ECA"/>
    <w:rsid w:val="008E3EDB"/>
    <w:rsid w:val="008E4A34"/>
    <w:rsid w:val="008E4CA2"/>
    <w:rsid w:val="008E4E18"/>
    <w:rsid w:val="008E5D88"/>
    <w:rsid w:val="008E617D"/>
    <w:rsid w:val="008E68D9"/>
    <w:rsid w:val="008E72C1"/>
    <w:rsid w:val="008E769C"/>
    <w:rsid w:val="008F082D"/>
    <w:rsid w:val="008F0AD8"/>
    <w:rsid w:val="008F0D18"/>
    <w:rsid w:val="008F11E9"/>
    <w:rsid w:val="008F1527"/>
    <w:rsid w:val="008F1613"/>
    <w:rsid w:val="008F1ACC"/>
    <w:rsid w:val="008F1E9F"/>
    <w:rsid w:val="008F1F56"/>
    <w:rsid w:val="008F3988"/>
    <w:rsid w:val="008F3B24"/>
    <w:rsid w:val="008F4385"/>
    <w:rsid w:val="008F4BCD"/>
    <w:rsid w:val="008F60B5"/>
    <w:rsid w:val="008F6851"/>
    <w:rsid w:val="008F6D2C"/>
    <w:rsid w:val="009010BC"/>
    <w:rsid w:val="009011F0"/>
    <w:rsid w:val="00901C11"/>
    <w:rsid w:val="0090237C"/>
    <w:rsid w:val="009027B0"/>
    <w:rsid w:val="00904609"/>
    <w:rsid w:val="00904785"/>
    <w:rsid w:val="00904B5E"/>
    <w:rsid w:val="009058F7"/>
    <w:rsid w:val="00905D92"/>
    <w:rsid w:val="00905DBB"/>
    <w:rsid w:val="00905F38"/>
    <w:rsid w:val="00906508"/>
    <w:rsid w:val="009067C9"/>
    <w:rsid w:val="0090689F"/>
    <w:rsid w:val="0090691C"/>
    <w:rsid w:val="00906C88"/>
    <w:rsid w:val="00906D7B"/>
    <w:rsid w:val="00906DED"/>
    <w:rsid w:val="00906F49"/>
    <w:rsid w:val="009074C8"/>
    <w:rsid w:val="009078A5"/>
    <w:rsid w:val="00907A05"/>
    <w:rsid w:val="00907CB4"/>
    <w:rsid w:val="0091022B"/>
    <w:rsid w:val="00910365"/>
    <w:rsid w:val="00910AB1"/>
    <w:rsid w:val="00911125"/>
    <w:rsid w:val="009119A1"/>
    <w:rsid w:val="009119EB"/>
    <w:rsid w:val="00912071"/>
    <w:rsid w:val="0091219A"/>
    <w:rsid w:val="0091313C"/>
    <w:rsid w:val="0091362F"/>
    <w:rsid w:val="00913804"/>
    <w:rsid w:val="00913F95"/>
    <w:rsid w:val="0091462C"/>
    <w:rsid w:val="009149B1"/>
    <w:rsid w:val="00914A14"/>
    <w:rsid w:val="00915A60"/>
    <w:rsid w:val="00916EF7"/>
    <w:rsid w:val="00917042"/>
    <w:rsid w:val="00917667"/>
    <w:rsid w:val="00917791"/>
    <w:rsid w:val="00917F98"/>
    <w:rsid w:val="009201DD"/>
    <w:rsid w:val="009219AB"/>
    <w:rsid w:val="00922A0F"/>
    <w:rsid w:val="00922EC9"/>
    <w:rsid w:val="009240B4"/>
    <w:rsid w:val="00924358"/>
    <w:rsid w:val="009247AD"/>
    <w:rsid w:val="00924930"/>
    <w:rsid w:val="00924FAF"/>
    <w:rsid w:val="00925015"/>
    <w:rsid w:val="00925F62"/>
    <w:rsid w:val="0092730D"/>
    <w:rsid w:val="0092775A"/>
    <w:rsid w:val="00927D73"/>
    <w:rsid w:val="0093019B"/>
    <w:rsid w:val="00930443"/>
    <w:rsid w:val="00930AF3"/>
    <w:rsid w:val="00930B74"/>
    <w:rsid w:val="0093240D"/>
    <w:rsid w:val="00933910"/>
    <w:rsid w:val="00934E86"/>
    <w:rsid w:val="00934EC6"/>
    <w:rsid w:val="00934FA9"/>
    <w:rsid w:val="009355E7"/>
    <w:rsid w:val="00935C93"/>
    <w:rsid w:val="0093619F"/>
    <w:rsid w:val="009365FB"/>
    <w:rsid w:val="009373E5"/>
    <w:rsid w:val="00937558"/>
    <w:rsid w:val="009375D7"/>
    <w:rsid w:val="00937824"/>
    <w:rsid w:val="00937E91"/>
    <w:rsid w:val="0094025B"/>
    <w:rsid w:val="009405A1"/>
    <w:rsid w:val="00940C1E"/>
    <w:rsid w:val="00940F68"/>
    <w:rsid w:val="00941062"/>
    <w:rsid w:val="009415C5"/>
    <w:rsid w:val="0094309C"/>
    <w:rsid w:val="009432FE"/>
    <w:rsid w:val="009434E0"/>
    <w:rsid w:val="00943914"/>
    <w:rsid w:val="00943B64"/>
    <w:rsid w:val="00943BA1"/>
    <w:rsid w:val="00944165"/>
    <w:rsid w:val="009442AB"/>
    <w:rsid w:val="0094480E"/>
    <w:rsid w:val="009448C0"/>
    <w:rsid w:val="00944C49"/>
    <w:rsid w:val="00944D5F"/>
    <w:rsid w:val="00944F6E"/>
    <w:rsid w:val="00945085"/>
    <w:rsid w:val="00946102"/>
    <w:rsid w:val="0094620F"/>
    <w:rsid w:val="00946736"/>
    <w:rsid w:val="00946ECE"/>
    <w:rsid w:val="00947149"/>
    <w:rsid w:val="00947718"/>
    <w:rsid w:val="00947E18"/>
    <w:rsid w:val="00950580"/>
    <w:rsid w:val="00950922"/>
    <w:rsid w:val="00950F14"/>
    <w:rsid w:val="00951480"/>
    <w:rsid w:val="00951F29"/>
    <w:rsid w:val="00952A69"/>
    <w:rsid w:val="00952BBD"/>
    <w:rsid w:val="00952CE1"/>
    <w:rsid w:val="00953374"/>
    <w:rsid w:val="009549E5"/>
    <w:rsid w:val="009571CE"/>
    <w:rsid w:val="00960E4F"/>
    <w:rsid w:val="00961074"/>
    <w:rsid w:val="009614E8"/>
    <w:rsid w:val="00961BC2"/>
    <w:rsid w:val="00961E35"/>
    <w:rsid w:val="00961EB1"/>
    <w:rsid w:val="0096225E"/>
    <w:rsid w:val="00962D93"/>
    <w:rsid w:val="009634CA"/>
    <w:rsid w:val="00963AD1"/>
    <w:rsid w:val="00963E03"/>
    <w:rsid w:val="00964312"/>
    <w:rsid w:val="00964A47"/>
    <w:rsid w:val="00964F14"/>
    <w:rsid w:val="0096564A"/>
    <w:rsid w:val="00965DBB"/>
    <w:rsid w:val="00965DD9"/>
    <w:rsid w:val="00966BC1"/>
    <w:rsid w:val="00967248"/>
    <w:rsid w:val="00967B74"/>
    <w:rsid w:val="00970888"/>
    <w:rsid w:val="009717D4"/>
    <w:rsid w:val="009718E6"/>
    <w:rsid w:val="0097203D"/>
    <w:rsid w:val="00972085"/>
    <w:rsid w:val="0097228D"/>
    <w:rsid w:val="00973632"/>
    <w:rsid w:val="009742BF"/>
    <w:rsid w:val="009744AC"/>
    <w:rsid w:val="0097579A"/>
    <w:rsid w:val="009760C0"/>
    <w:rsid w:val="00977406"/>
    <w:rsid w:val="00977ACA"/>
    <w:rsid w:val="00977F80"/>
    <w:rsid w:val="00980629"/>
    <w:rsid w:val="0098108B"/>
    <w:rsid w:val="0098144C"/>
    <w:rsid w:val="009819D2"/>
    <w:rsid w:val="00981DF7"/>
    <w:rsid w:val="00981E91"/>
    <w:rsid w:val="009824F9"/>
    <w:rsid w:val="00982C5F"/>
    <w:rsid w:val="00982E27"/>
    <w:rsid w:val="009834FC"/>
    <w:rsid w:val="00983B33"/>
    <w:rsid w:val="0098419E"/>
    <w:rsid w:val="0098508D"/>
    <w:rsid w:val="00985226"/>
    <w:rsid w:val="00985D7A"/>
    <w:rsid w:val="00985E4D"/>
    <w:rsid w:val="009868A2"/>
    <w:rsid w:val="00986C98"/>
    <w:rsid w:val="009878E7"/>
    <w:rsid w:val="00987DD6"/>
    <w:rsid w:val="00990081"/>
    <w:rsid w:val="009901C8"/>
    <w:rsid w:val="009901E0"/>
    <w:rsid w:val="009907A8"/>
    <w:rsid w:val="00990AC3"/>
    <w:rsid w:val="00990EAD"/>
    <w:rsid w:val="009913DA"/>
    <w:rsid w:val="0099270E"/>
    <w:rsid w:val="00992FA5"/>
    <w:rsid w:val="009935A5"/>
    <w:rsid w:val="00993845"/>
    <w:rsid w:val="00993E68"/>
    <w:rsid w:val="00994286"/>
    <w:rsid w:val="00994FD0"/>
    <w:rsid w:val="0099584E"/>
    <w:rsid w:val="009969B4"/>
    <w:rsid w:val="00996ADB"/>
    <w:rsid w:val="009A01A6"/>
    <w:rsid w:val="009A08B0"/>
    <w:rsid w:val="009A1671"/>
    <w:rsid w:val="009A1927"/>
    <w:rsid w:val="009A2098"/>
    <w:rsid w:val="009A291F"/>
    <w:rsid w:val="009A2F32"/>
    <w:rsid w:val="009A31BA"/>
    <w:rsid w:val="009A3603"/>
    <w:rsid w:val="009A39DA"/>
    <w:rsid w:val="009A4C98"/>
    <w:rsid w:val="009A5BE9"/>
    <w:rsid w:val="009A5F56"/>
    <w:rsid w:val="009A6137"/>
    <w:rsid w:val="009A6224"/>
    <w:rsid w:val="009A755D"/>
    <w:rsid w:val="009A7669"/>
    <w:rsid w:val="009A77BE"/>
    <w:rsid w:val="009B04B6"/>
    <w:rsid w:val="009B0D1D"/>
    <w:rsid w:val="009B12F8"/>
    <w:rsid w:val="009B16EF"/>
    <w:rsid w:val="009B2291"/>
    <w:rsid w:val="009B2BE9"/>
    <w:rsid w:val="009B3D46"/>
    <w:rsid w:val="009B4085"/>
    <w:rsid w:val="009B418B"/>
    <w:rsid w:val="009B4B42"/>
    <w:rsid w:val="009B508B"/>
    <w:rsid w:val="009B5092"/>
    <w:rsid w:val="009B551E"/>
    <w:rsid w:val="009B5773"/>
    <w:rsid w:val="009B580F"/>
    <w:rsid w:val="009B5FD5"/>
    <w:rsid w:val="009B64B8"/>
    <w:rsid w:val="009B68A7"/>
    <w:rsid w:val="009B7675"/>
    <w:rsid w:val="009B76B0"/>
    <w:rsid w:val="009B78FE"/>
    <w:rsid w:val="009B7A17"/>
    <w:rsid w:val="009C04C1"/>
    <w:rsid w:val="009C0601"/>
    <w:rsid w:val="009C0997"/>
    <w:rsid w:val="009C0B65"/>
    <w:rsid w:val="009C172B"/>
    <w:rsid w:val="009C22DA"/>
    <w:rsid w:val="009C2975"/>
    <w:rsid w:val="009C2CDF"/>
    <w:rsid w:val="009C2F3B"/>
    <w:rsid w:val="009C33B2"/>
    <w:rsid w:val="009C37E1"/>
    <w:rsid w:val="009C38BC"/>
    <w:rsid w:val="009C47A6"/>
    <w:rsid w:val="009C4A92"/>
    <w:rsid w:val="009C5A4A"/>
    <w:rsid w:val="009C6549"/>
    <w:rsid w:val="009D0695"/>
    <w:rsid w:val="009D1241"/>
    <w:rsid w:val="009D152E"/>
    <w:rsid w:val="009D2557"/>
    <w:rsid w:val="009D2EDF"/>
    <w:rsid w:val="009D3C04"/>
    <w:rsid w:val="009D436B"/>
    <w:rsid w:val="009D5332"/>
    <w:rsid w:val="009D53A6"/>
    <w:rsid w:val="009D5793"/>
    <w:rsid w:val="009D5A45"/>
    <w:rsid w:val="009D5BBD"/>
    <w:rsid w:val="009D62E9"/>
    <w:rsid w:val="009D66E1"/>
    <w:rsid w:val="009D70A4"/>
    <w:rsid w:val="009D717E"/>
    <w:rsid w:val="009E04B1"/>
    <w:rsid w:val="009E051A"/>
    <w:rsid w:val="009E0531"/>
    <w:rsid w:val="009E1195"/>
    <w:rsid w:val="009E2D09"/>
    <w:rsid w:val="009E2EF6"/>
    <w:rsid w:val="009E36C0"/>
    <w:rsid w:val="009E3BE6"/>
    <w:rsid w:val="009E3D47"/>
    <w:rsid w:val="009E3DEA"/>
    <w:rsid w:val="009E48AA"/>
    <w:rsid w:val="009E49E0"/>
    <w:rsid w:val="009E5032"/>
    <w:rsid w:val="009E559C"/>
    <w:rsid w:val="009E6C8D"/>
    <w:rsid w:val="009E7920"/>
    <w:rsid w:val="009F0053"/>
    <w:rsid w:val="009F0060"/>
    <w:rsid w:val="009F0D81"/>
    <w:rsid w:val="009F1FCC"/>
    <w:rsid w:val="009F21A3"/>
    <w:rsid w:val="009F2C32"/>
    <w:rsid w:val="009F3C6D"/>
    <w:rsid w:val="009F458F"/>
    <w:rsid w:val="009F4630"/>
    <w:rsid w:val="009F47DC"/>
    <w:rsid w:val="009F4E70"/>
    <w:rsid w:val="009F5296"/>
    <w:rsid w:val="009F6405"/>
    <w:rsid w:val="009F6B80"/>
    <w:rsid w:val="009F6EB3"/>
    <w:rsid w:val="009F7C09"/>
    <w:rsid w:val="009F7C12"/>
    <w:rsid w:val="00A00A4D"/>
    <w:rsid w:val="00A00B86"/>
    <w:rsid w:val="00A00FEB"/>
    <w:rsid w:val="00A01AF6"/>
    <w:rsid w:val="00A01F26"/>
    <w:rsid w:val="00A027B4"/>
    <w:rsid w:val="00A02BB2"/>
    <w:rsid w:val="00A02F11"/>
    <w:rsid w:val="00A03528"/>
    <w:rsid w:val="00A039CB"/>
    <w:rsid w:val="00A04350"/>
    <w:rsid w:val="00A047CB"/>
    <w:rsid w:val="00A04977"/>
    <w:rsid w:val="00A055D3"/>
    <w:rsid w:val="00A06169"/>
    <w:rsid w:val="00A06DDF"/>
    <w:rsid w:val="00A0721C"/>
    <w:rsid w:val="00A07A46"/>
    <w:rsid w:val="00A07F31"/>
    <w:rsid w:val="00A10239"/>
    <w:rsid w:val="00A10280"/>
    <w:rsid w:val="00A103FC"/>
    <w:rsid w:val="00A10C39"/>
    <w:rsid w:val="00A11693"/>
    <w:rsid w:val="00A13FA4"/>
    <w:rsid w:val="00A140CC"/>
    <w:rsid w:val="00A145C2"/>
    <w:rsid w:val="00A14C01"/>
    <w:rsid w:val="00A160FC"/>
    <w:rsid w:val="00A171F7"/>
    <w:rsid w:val="00A172C7"/>
    <w:rsid w:val="00A1781A"/>
    <w:rsid w:val="00A17CE7"/>
    <w:rsid w:val="00A2022B"/>
    <w:rsid w:val="00A210EB"/>
    <w:rsid w:val="00A21169"/>
    <w:rsid w:val="00A21206"/>
    <w:rsid w:val="00A219DA"/>
    <w:rsid w:val="00A21ED6"/>
    <w:rsid w:val="00A225FB"/>
    <w:rsid w:val="00A2298C"/>
    <w:rsid w:val="00A2299B"/>
    <w:rsid w:val="00A23298"/>
    <w:rsid w:val="00A2343B"/>
    <w:rsid w:val="00A23A99"/>
    <w:rsid w:val="00A2458B"/>
    <w:rsid w:val="00A2506E"/>
    <w:rsid w:val="00A25208"/>
    <w:rsid w:val="00A257E5"/>
    <w:rsid w:val="00A25D1E"/>
    <w:rsid w:val="00A2673D"/>
    <w:rsid w:val="00A27A35"/>
    <w:rsid w:val="00A30304"/>
    <w:rsid w:val="00A30B6E"/>
    <w:rsid w:val="00A31225"/>
    <w:rsid w:val="00A3223C"/>
    <w:rsid w:val="00A3284A"/>
    <w:rsid w:val="00A336F7"/>
    <w:rsid w:val="00A33959"/>
    <w:rsid w:val="00A348E5"/>
    <w:rsid w:val="00A3609A"/>
    <w:rsid w:val="00A36308"/>
    <w:rsid w:val="00A366C0"/>
    <w:rsid w:val="00A36AFA"/>
    <w:rsid w:val="00A3709D"/>
    <w:rsid w:val="00A3723A"/>
    <w:rsid w:val="00A3754B"/>
    <w:rsid w:val="00A407D1"/>
    <w:rsid w:val="00A4191F"/>
    <w:rsid w:val="00A41BFE"/>
    <w:rsid w:val="00A422C5"/>
    <w:rsid w:val="00A4262D"/>
    <w:rsid w:val="00A427EA"/>
    <w:rsid w:val="00A42A45"/>
    <w:rsid w:val="00A42C7C"/>
    <w:rsid w:val="00A42F79"/>
    <w:rsid w:val="00A44515"/>
    <w:rsid w:val="00A44B8C"/>
    <w:rsid w:val="00A44D57"/>
    <w:rsid w:val="00A45085"/>
    <w:rsid w:val="00A452A6"/>
    <w:rsid w:val="00A452E5"/>
    <w:rsid w:val="00A45583"/>
    <w:rsid w:val="00A46215"/>
    <w:rsid w:val="00A465F0"/>
    <w:rsid w:val="00A4668D"/>
    <w:rsid w:val="00A478B6"/>
    <w:rsid w:val="00A47A4D"/>
    <w:rsid w:val="00A507B5"/>
    <w:rsid w:val="00A50E06"/>
    <w:rsid w:val="00A51D96"/>
    <w:rsid w:val="00A51FD1"/>
    <w:rsid w:val="00A5208F"/>
    <w:rsid w:val="00A52C3E"/>
    <w:rsid w:val="00A531AE"/>
    <w:rsid w:val="00A539B5"/>
    <w:rsid w:val="00A54BE1"/>
    <w:rsid w:val="00A5566F"/>
    <w:rsid w:val="00A558B1"/>
    <w:rsid w:val="00A5613C"/>
    <w:rsid w:val="00A561E0"/>
    <w:rsid w:val="00A5657E"/>
    <w:rsid w:val="00A56CB4"/>
    <w:rsid w:val="00A56F9F"/>
    <w:rsid w:val="00A575C2"/>
    <w:rsid w:val="00A60239"/>
    <w:rsid w:val="00A6045E"/>
    <w:rsid w:val="00A604EA"/>
    <w:rsid w:val="00A605ED"/>
    <w:rsid w:val="00A6092D"/>
    <w:rsid w:val="00A60A16"/>
    <w:rsid w:val="00A6250B"/>
    <w:rsid w:val="00A62556"/>
    <w:rsid w:val="00A628A1"/>
    <w:rsid w:val="00A6367B"/>
    <w:rsid w:val="00A63A94"/>
    <w:rsid w:val="00A65431"/>
    <w:rsid w:val="00A656E3"/>
    <w:rsid w:val="00A65CC8"/>
    <w:rsid w:val="00A65CF9"/>
    <w:rsid w:val="00A66021"/>
    <w:rsid w:val="00A662E4"/>
    <w:rsid w:val="00A66BDE"/>
    <w:rsid w:val="00A67E9D"/>
    <w:rsid w:val="00A70050"/>
    <w:rsid w:val="00A7063F"/>
    <w:rsid w:val="00A70714"/>
    <w:rsid w:val="00A70E95"/>
    <w:rsid w:val="00A71671"/>
    <w:rsid w:val="00A7186C"/>
    <w:rsid w:val="00A72384"/>
    <w:rsid w:val="00A727BC"/>
    <w:rsid w:val="00A728E9"/>
    <w:rsid w:val="00A72918"/>
    <w:rsid w:val="00A729B6"/>
    <w:rsid w:val="00A732B8"/>
    <w:rsid w:val="00A73675"/>
    <w:rsid w:val="00A73AF8"/>
    <w:rsid w:val="00A73E56"/>
    <w:rsid w:val="00A73E9D"/>
    <w:rsid w:val="00A7419D"/>
    <w:rsid w:val="00A74C8B"/>
    <w:rsid w:val="00A759B4"/>
    <w:rsid w:val="00A76DBD"/>
    <w:rsid w:val="00A76F85"/>
    <w:rsid w:val="00A80D80"/>
    <w:rsid w:val="00A811D6"/>
    <w:rsid w:val="00A81670"/>
    <w:rsid w:val="00A817E3"/>
    <w:rsid w:val="00A8210B"/>
    <w:rsid w:val="00A821EC"/>
    <w:rsid w:val="00A831B3"/>
    <w:rsid w:val="00A8369B"/>
    <w:rsid w:val="00A837BD"/>
    <w:rsid w:val="00A839F5"/>
    <w:rsid w:val="00A83D14"/>
    <w:rsid w:val="00A8420B"/>
    <w:rsid w:val="00A84415"/>
    <w:rsid w:val="00A844BF"/>
    <w:rsid w:val="00A85126"/>
    <w:rsid w:val="00A85E9F"/>
    <w:rsid w:val="00A85FBA"/>
    <w:rsid w:val="00A86063"/>
    <w:rsid w:val="00A86561"/>
    <w:rsid w:val="00A86D08"/>
    <w:rsid w:val="00A8792E"/>
    <w:rsid w:val="00A900DF"/>
    <w:rsid w:val="00A90356"/>
    <w:rsid w:val="00A905D8"/>
    <w:rsid w:val="00A9168A"/>
    <w:rsid w:val="00A918C0"/>
    <w:rsid w:val="00A92565"/>
    <w:rsid w:val="00A92A9B"/>
    <w:rsid w:val="00A92CD9"/>
    <w:rsid w:val="00A93847"/>
    <w:rsid w:val="00A94944"/>
    <w:rsid w:val="00A94C4F"/>
    <w:rsid w:val="00A95393"/>
    <w:rsid w:val="00A95590"/>
    <w:rsid w:val="00A95D65"/>
    <w:rsid w:val="00A969AE"/>
    <w:rsid w:val="00A96E41"/>
    <w:rsid w:val="00A970E7"/>
    <w:rsid w:val="00A97BE3"/>
    <w:rsid w:val="00A97F74"/>
    <w:rsid w:val="00AA0384"/>
    <w:rsid w:val="00AA0BAE"/>
    <w:rsid w:val="00AA26D4"/>
    <w:rsid w:val="00AA26F8"/>
    <w:rsid w:val="00AA35E4"/>
    <w:rsid w:val="00AA36CE"/>
    <w:rsid w:val="00AA40DD"/>
    <w:rsid w:val="00AA416B"/>
    <w:rsid w:val="00AA42D9"/>
    <w:rsid w:val="00AA46BD"/>
    <w:rsid w:val="00AA4AC4"/>
    <w:rsid w:val="00AA500C"/>
    <w:rsid w:val="00AA51AF"/>
    <w:rsid w:val="00AA5465"/>
    <w:rsid w:val="00AA5956"/>
    <w:rsid w:val="00AA5D95"/>
    <w:rsid w:val="00AA76AA"/>
    <w:rsid w:val="00AA7DA5"/>
    <w:rsid w:val="00AB0937"/>
    <w:rsid w:val="00AB09A7"/>
    <w:rsid w:val="00AB0CB9"/>
    <w:rsid w:val="00AB1222"/>
    <w:rsid w:val="00AB1CF7"/>
    <w:rsid w:val="00AB26CD"/>
    <w:rsid w:val="00AB2DCA"/>
    <w:rsid w:val="00AB32DF"/>
    <w:rsid w:val="00AB35F9"/>
    <w:rsid w:val="00AB3691"/>
    <w:rsid w:val="00AB36A1"/>
    <w:rsid w:val="00AB3DCD"/>
    <w:rsid w:val="00AB45E4"/>
    <w:rsid w:val="00AB51E5"/>
    <w:rsid w:val="00AB53AB"/>
    <w:rsid w:val="00AB5E3E"/>
    <w:rsid w:val="00AB642E"/>
    <w:rsid w:val="00AB647D"/>
    <w:rsid w:val="00AB7057"/>
    <w:rsid w:val="00AB7252"/>
    <w:rsid w:val="00AB784A"/>
    <w:rsid w:val="00AB7D15"/>
    <w:rsid w:val="00AC075C"/>
    <w:rsid w:val="00AC09E4"/>
    <w:rsid w:val="00AC0B03"/>
    <w:rsid w:val="00AC0CA6"/>
    <w:rsid w:val="00AC0D6B"/>
    <w:rsid w:val="00AC1281"/>
    <w:rsid w:val="00AC1310"/>
    <w:rsid w:val="00AC1A30"/>
    <w:rsid w:val="00AC1E03"/>
    <w:rsid w:val="00AC405A"/>
    <w:rsid w:val="00AC47D4"/>
    <w:rsid w:val="00AC4A4B"/>
    <w:rsid w:val="00AC4B0B"/>
    <w:rsid w:val="00AC4BC1"/>
    <w:rsid w:val="00AC4BDE"/>
    <w:rsid w:val="00AC4E58"/>
    <w:rsid w:val="00AC50C6"/>
    <w:rsid w:val="00AC5378"/>
    <w:rsid w:val="00AC5595"/>
    <w:rsid w:val="00AC5FBA"/>
    <w:rsid w:val="00AC6412"/>
    <w:rsid w:val="00AC7009"/>
    <w:rsid w:val="00AC72EA"/>
    <w:rsid w:val="00AC7A63"/>
    <w:rsid w:val="00AD131A"/>
    <w:rsid w:val="00AD1D82"/>
    <w:rsid w:val="00AD21CA"/>
    <w:rsid w:val="00AD24F2"/>
    <w:rsid w:val="00AD30BB"/>
    <w:rsid w:val="00AD44A6"/>
    <w:rsid w:val="00AD5021"/>
    <w:rsid w:val="00AD5071"/>
    <w:rsid w:val="00AD6692"/>
    <w:rsid w:val="00AD6A7A"/>
    <w:rsid w:val="00AE056D"/>
    <w:rsid w:val="00AE11C6"/>
    <w:rsid w:val="00AE14EC"/>
    <w:rsid w:val="00AE2709"/>
    <w:rsid w:val="00AE29C7"/>
    <w:rsid w:val="00AE306B"/>
    <w:rsid w:val="00AE3AF6"/>
    <w:rsid w:val="00AE4348"/>
    <w:rsid w:val="00AE4478"/>
    <w:rsid w:val="00AE49C5"/>
    <w:rsid w:val="00AE532F"/>
    <w:rsid w:val="00AE555C"/>
    <w:rsid w:val="00AE5BEB"/>
    <w:rsid w:val="00AE65AB"/>
    <w:rsid w:val="00AE697F"/>
    <w:rsid w:val="00AE6C20"/>
    <w:rsid w:val="00AE6C6A"/>
    <w:rsid w:val="00AE6CCA"/>
    <w:rsid w:val="00AE7163"/>
    <w:rsid w:val="00AE7392"/>
    <w:rsid w:val="00AE766C"/>
    <w:rsid w:val="00AE7A99"/>
    <w:rsid w:val="00AE7D23"/>
    <w:rsid w:val="00AE7F6F"/>
    <w:rsid w:val="00AF011E"/>
    <w:rsid w:val="00AF06E5"/>
    <w:rsid w:val="00AF0772"/>
    <w:rsid w:val="00AF1A2D"/>
    <w:rsid w:val="00AF21E8"/>
    <w:rsid w:val="00AF28DB"/>
    <w:rsid w:val="00AF3135"/>
    <w:rsid w:val="00AF32D0"/>
    <w:rsid w:val="00AF3D72"/>
    <w:rsid w:val="00AF4030"/>
    <w:rsid w:val="00AF49DD"/>
    <w:rsid w:val="00AF4FD5"/>
    <w:rsid w:val="00AF5178"/>
    <w:rsid w:val="00AF53DE"/>
    <w:rsid w:val="00AF6223"/>
    <w:rsid w:val="00AF6947"/>
    <w:rsid w:val="00B00F27"/>
    <w:rsid w:val="00B013DC"/>
    <w:rsid w:val="00B0244C"/>
    <w:rsid w:val="00B02A8F"/>
    <w:rsid w:val="00B02A97"/>
    <w:rsid w:val="00B02D8C"/>
    <w:rsid w:val="00B0327F"/>
    <w:rsid w:val="00B0343C"/>
    <w:rsid w:val="00B04D2D"/>
    <w:rsid w:val="00B05147"/>
    <w:rsid w:val="00B0607E"/>
    <w:rsid w:val="00B0639F"/>
    <w:rsid w:val="00B06649"/>
    <w:rsid w:val="00B079CF"/>
    <w:rsid w:val="00B07A58"/>
    <w:rsid w:val="00B07A59"/>
    <w:rsid w:val="00B07D54"/>
    <w:rsid w:val="00B104C7"/>
    <w:rsid w:val="00B10807"/>
    <w:rsid w:val="00B108FB"/>
    <w:rsid w:val="00B10D34"/>
    <w:rsid w:val="00B11053"/>
    <w:rsid w:val="00B11FE2"/>
    <w:rsid w:val="00B12F54"/>
    <w:rsid w:val="00B13BEB"/>
    <w:rsid w:val="00B13DB1"/>
    <w:rsid w:val="00B14402"/>
    <w:rsid w:val="00B14E65"/>
    <w:rsid w:val="00B15BD5"/>
    <w:rsid w:val="00B15E30"/>
    <w:rsid w:val="00B17198"/>
    <w:rsid w:val="00B1732A"/>
    <w:rsid w:val="00B173F7"/>
    <w:rsid w:val="00B202D4"/>
    <w:rsid w:val="00B20C52"/>
    <w:rsid w:val="00B20CB4"/>
    <w:rsid w:val="00B20CC1"/>
    <w:rsid w:val="00B21C1E"/>
    <w:rsid w:val="00B220EF"/>
    <w:rsid w:val="00B224F4"/>
    <w:rsid w:val="00B23614"/>
    <w:rsid w:val="00B23A03"/>
    <w:rsid w:val="00B24266"/>
    <w:rsid w:val="00B25529"/>
    <w:rsid w:val="00B25AC1"/>
    <w:rsid w:val="00B25CD5"/>
    <w:rsid w:val="00B25D12"/>
    <w:rsid w:val="00B25F3E"/>
    <w:rsid w:val="00B260C2"/>
    <w:rsid w:val="00B26188"/>
    <w:rsid w:val="00B30874"/>
    <w:rsid w:val="00B315E9"/>
    <w:rsid w:val="00B31D05"/>
    <w:rsid w:val="00B31D94"/>
    <w:rsid w:val="00B31EF5"/>
    <w:rsid w:val="00B3221E"/>
    <w:rsid w:val="00B32597"/>
    <w:rsid w:val="00B32794"/>
    <w:rsid w:val="00B32AF0"/>
    <w:rsid w:val="00B32FC2"/>
    <w:rsid w:val="00B3372B"/>
    <w:rsid w:val="00B33A77"/>
    <w:rsid w:val="00B33F6C"/>
    <w:rsid w:val="00B341B3"/>
    <w:rsid w:val="00B342AC"/>
    <w:rsid w:val="00B3440D"/>
    <w:rsid w:val="00B345AF"/>
    <w:rsid w:val="00B353B3"/>
    <w:rsid w:val="00B35497"/>
    <w:rsid w:val="00B35BAC"/>
    <w:rsid w:val="00B362E3"/>
    <w:rsid w:val="00B36656"/>
    <w:rsid w:val="00B37148"/>
    <w:rsid w:val="00B375D7"/>
    <w:rsid w:val="00B37A77"/>
    <w:rsid w:val="00B37B72"/>
    <w:rsid w:val="00B40175"/>
    <w:rsid w:val="00B405DC"/>
    <w:rsid w:val="00B4060C"/>
    <w:rsid w:val="00B408EE"/>
    <w:rsid w:val="00B40AC8"/>
    <w:rsid w:val="00B41C7F"/>
    <w:rsid w:val="00B428E8"/>
    <w:rsid w:val="00B430F1"/>
    <w:rsid w:val="00B453CE"/>
    <w:rsid w:val="00B454E8"/>
    <w:rsid w:val="00B45797"/>
    <w:rsid w:val="00B45FFF"/>
    <w:rsid w:val="00B46102"/>
    <w:rsid w:val="00B47246"/>
    <w:rsid w:val="00B47B9A"/>
    <w:rsid w:val="00B50161"/>
    <w:rsid w:val="00B517BC"/>
    <w:rsid w:val="00B51B06"/>
    <w:rsid w:val="00B51E8E"/>
    <w:rsid w:val="00B522C7"/>
    <w:rsid w:val="00B524D0"/>
    <w:rsid w:val="00B52DE8"/>
    <w:rsid w:val="00B53167"/>
    <w:rsid w:val="00B531C1"/>
    <w:rsid w:val="00B53888"/>
    <w:rsid w:val="00B53D10"/>
    <w:rsid w:val="00B53DB9"/>
    <w:rsid w:val="00B5403A"/>
    <w:rsid w:val="00B54810"/>
    <w:rsid w:val="00B54D44"/>
    <w:rsid w:val="00B5578D"/>
    <w:rsid w:val="00B55C19"/>
    <w:rsid w:val="00B55DFB"/>
    <w:rsid w:val="00B55FF6"/>
    <w:rsid w:val="00B56203"/>
    <w:rsid w:val="00B56804"/>
    <w:rsid w:val="00B56BC4"/>
    <w:rsid w:val="00B57433"/>
    <w:rsid w:val="00B57526"/>
    <w:rsid w:val="00B605B2"/>
    <w:rsid w:val="00B60780"/>
    <w:rsid w:val="00B60816"/>
    <w:rsid w:val="00B609F1"/>
    <w:rsid w:val="00B60E29"/>
    <w:rsid w:val="00B60E69"/>
    <w:rsid w:val="00B61915"/>
    <w:rsid w:val="00B61C78"/>
    <w:rsid w:val="00B61CC2"/>
    <w:rsid w:val="00B62093"/>
    <w:rsid w:val="00B6255B"/>
    <w:rsid w:val="00B6303B"/>
    <w:rsid w:val="00B63766"/>
    <w:rsid w:val="00B64087"/>
    <w:rsid w:val="00B64EC6"/>
    <w:rsid w:val="00B65985"/>
    <w:rsid w:val="00B6638B"/>
    <w:rsid w:val="00B667E4"/>
    <w:rsid w:val="00B674DE"/>
    <w:rsid w:val="00B67716"/>
    <w:rsid w:val="00B67A26"/>
    <w:rsid w:val="00B67CAC"/>
    <w:rsid w:val="00B70000"/>
    <w:rsid w:val="00B708E3"/>
    <w:rsid w:val="00B70B48"/>
    <w:rsid w:val="00B70C21"/>
    <w:rsid w:val="00B70CAA"/>
    <w:rsid w:val="00B716A1"/>
    <w:rsid w:val="00B716D4"/>
    <w:rsid w:val="00B72743"/>
    <w:rsid w:val="00B731B2"/>
    <w:rsid w:val="00B731BE"/>
    <w:rsid w:val="00B735EE"/>
    <w:rsid w:val="00B75105"/>
    <w:rsid w:val="00B75F8C"/>
    <w:rsid w:val="00B762B0"/>
    <w:rsid w:val="00B76575"/>
    <w:rsid w:val="00B771CF"/>
    <w:rsid w:val="00B80825"/>
    <w:rsid w:val="00B809A4"/>
    <w:rsid w:val="00B80B11"/>
    <w:rsid w:val="00B80D26"/>
    <w:rsid w:val="00B80D4E"/>
    <w:rsid w:val="00B81051"/>
    <w:rsid w:val="00B812CD"/>
    <w:rsid w:val="00B8179C"/>
    <w:rsid w:val="00B81D77"/>
    <w:rsid w:val="00B825EF"/>
    <w:rsid w:val="00B82782"/>
    <w:rsid w:val="00B83348"/>
    <w:rsid w:val="00B83AF9"/>
    <w:rsid w:val="00B83EF3"/>
    <w:rsid w:val="00B842A3"/>
    <w:rsid w:val="00B8508D"/>
    <w:rsid w:val="00B854FF"/>
    <w:rsid w:val="00B85729"/>
    <w:rsid w:val="00B8620E"/>
    <w:rsid w:val="00B866FD"/>
    <w:rsid w:val="00B86CD6"/>
    <w:rsid w:val="00B86FE0"/>
    <w:rsid w:val="00B87290"/>
    <w:rsid w:val="00B8732A"/>
    <w:rsid w:val="00B87690"/>
    <w:rsid w:val="00B878B7"/>
    <w:rsid w:val="00B87B9F"/>
    <w:rsid w:val="00B900EC"/>
    <w:rsid w:val="00B903EB"/>
    <w:rsid w:val="00B90AF1"/>
    <w:rsid w:val="00B90B40"/>
    <w:rsid w:val="00B911C9"/>
    <w:rsid w:val="00B9191B"/>
    <w:rsid w:val="00B91DA7"/>
    <w:rsid w:val="00B92CB2"/>
    <w:rsid w:val="00B92D06"/>
    <w:rsid w:val="00B93414"/>
    <w:rsid w:val="00B937BE"/>
    <w:rsid w:val="00B93913"/>
    <w:rsid w:val="00B93ABF"/>
    <w:rsid w:val="00B93CFF"/>
    <w:rsid w:val="00B94057"/>
    <w:rsid w:val="00B95110"/>
    <w:rsid w:val="00B95ECC"/>
    <w:rsid w:val="00B960AA"/>
    <w:rsid w:val="00B96A5E"/>
    <w:rsid w:val="00B96D86"/>
    <w:rsid w:val="00B979FC"/>
    <w:rsid w:val="00BA0231"/>
    <w:rsid w:val="00BA0BCA"/>
    <w:rsid w:val="00BA0BCE"/>
    <w:rsid w:val="00BA0F56"/>
    <w:rsid w:val="00BA1764"/>
    <w:rsid w:val="00BA1E75"/>
    <w:rsid w:val="00BA256D"/>
    <w:rsid w:val="00BA2BF7"/>
    <w:rsid w:val="00BA35CB"/>
    <w:rsid w:val="00BA3876"/>
    <w:rsid w:val="00BA3A10"/>
    <w:rsid w:val="00BA3FA6"/>
    <w:rsid w:val="00BA441C"/>
    <w:rsid w:val="00BA4527"/>
    <w:rsid w:val="00BA4D4B"/>
    <w:rsid w:val="00BA4F53"/>
    <w:rsid w:val="00BA538A"/>
    <w:rsid w:val="00BA74BA"/>
    <w:rsid w:val="00BA7821"/>
    <w:rsid w:val="00BB0486"/>
    <w:rsid w:val="00BB0F16"/>
    <w:rsid w:val="00BB1476"/>
    <w:rsid w:val="00BB185F"/>
    <w:rsid w:val="00BB2C16"/>
    <w:rsid w:val="00BB2CA4"/>
    <w:rsid w:val="00BB3DBF"/>
    <w:rsid w:val="00BB4325"/>
    <w:rsid w:val="00BB5718"/>
    <w:rsid w:val="00BB58C9"/>
    <w:rsid w:val="00BB60DF"/>
    <w:rsid w:val="00BB61DD"/>
    <w:rsid w:val="00BB7724"/>
    <w:rsid w:val="00BB7D5D"/>
    <w:rsid w:val="00BC04A7"/>
    <w:rsid w:val="00BC0A06"/>
    <w:rsid w:val="00BC1165"/>
    <w:rsid w:val="00BC1374"/>
    <w:rsid w:val="00BC1CDF"/>
    <w:rsid w:val="00BC215D"/>
    <w:rsid w:val="00BC249B"/>
    <w:rsid w:val="00BC2A09"/>
    <w:rsid w:val="00BC3664"/>
    <w:rsid w:val="00BC3F34"/>
    <w:rsid w:val="00BC4413"/>
    <w:rsid w:val="00BC50F5"/>
    <w:rsid w:val="00BC535C"/>
    <w:rsid w:val="00BC5703"/>
    <w:rsid w:val="00BC62CE"/>
    <w:rsid w:val="00BC6578"/>
    <w:rsid w:val="00BC675D"/>
    <w:rsid w:val="00BC7527"/>
    <w:rsid w:val="00BC7909"/>
    <w:rsid w:val="00BD00CB"/>
    <w:rsid w:val="00BD055F"/>
    <w:rsid w:val="00BD0850"/>
    <w:rsid w:val="00BD1236"/>
    <w:rsid w:val="00BD1868"/>
    <w:rsid w:val="00BD1E00"/>
    <w:rsid w:val="00BD2574"/>
    <w:rsid w:val="00BD25E2"/>
    <w:rsid w:val="00BD2823"/>
    <w:rsid w:val="00BD2C0A"/>
    <w:rsid w:val="00BD2D83"/>
    <w:rsid w:val="00BD2E72"/>
    <w:rsid w:val="00BD330D"/>
    <w:rsid w:val="00BD35C5"/>
    <w:rsid w:val="00BD3FE3"/>
    <w:rsid w:val="00BD4189"/>
    <w:rsid w:val="00BD41A3"/>
    <w:rsid w:val="00BD4733"/>
    <w:rsid w:val="00BD6396"/>
    <w:rsid w:val="00BD6426"/>
    <w:rsid w:val="00BD6D44"/>
    <w:rsid w:val="00BD7162"/>
    <w:rsid w:val="00BD7DFE"/>
    <w:rsid w:val="00BE0809"/>
    <w:rsid w:val="00BE08E8"/>
    <w:rsid w:val="00BE0C9C"/>
    <w:rsid w:val="00BE1049"/>
    <w:rsid w:val="00BE1273"/>
    <w:rsid w:val="00BE1548"/>
    <w:rsid w:val="00BE20AF"/>
    <w:rsid w:val="00BE251C"/>
    <w:rsid w:val="00BE3080"/>
    <w:rsid w:val="00BE3095"/>
    <w:rsid w:val="00BE30D1"/>
    <w:rsid w:val="00BE5806"/>
    <w:rsid w:val="00BE5846"/>
    <w:rsid w:val="00BE5889"/>
    <w:rsid w:val="00BE5A87"/>
    <w:rsid w:val="00BE5FE4"/>
    <w:rsid w:val="00BE66C1"/>
    <w:rsid w:val="00BE6E47"/>
    <w:rsid w:val="00BF02AE"/>
    <w:rsid w:val="00BF1856"/>
    <w:rsid w:val="00BF1867"/>
    <w:rsid w:val="00BF1C39"/>
    <w:rsid w:val="00BF27E5"/>
    <w:rsid w:val="00BF28A4"/>
    <w:rsid w:val="00BF2EBE"/>
    <w:rsid w:val="00BF2EFF"/>
    <w:rsid w:val="00BF4981"/>
    <w:rsid w:val="00BF585C"/>
    <w:rsid w:val="00BF5FCF"/>
    <w:rsid w:val="00BF7081"/>
    <w:rsid w:val="00BF73F7"/>
    <w:rsid w:val="00BF7B6B"/>
    <w:rsid w:val="00C002A7"/>
    <w:rsid w:val="00C01CE8"/>
    <w:rsid w:val="00C0299B"/>
    <w:rsid w:val="00C029E3"/>
    <w:rsid w:val="00C0300B"/>
    <w:rsid w:val="00C03330"/>
    <w:rsid w:val="00C03DC8"/>
    <w:rsid w:val="00C0429B"/>
    <w:rsid w:val="00C048ED"/>
    <w:rsid w:val="00C04932"/>
    <w:rsid w:val="00C04C85"/>
    <w:rsid w:val="00C05599"/>
    <w:rsid w:val="00C05B7A"/>
    <w:rsid w:val="00C05C6B"/>
    <w:rsid w:val="00C0621C"/>
    <w:rsid w:val="00C06582"/>
    <w:rsid w:val="00C068EE"/>
    <w:rsid w:val="00C06DF3"/>
    <w:rsid w:val="00C06F31"/>
    <w:rsid w:val="00C0726D"/>
    <w:rsid w:val="00C0738E"/>
    <w:rsid w:val="00C0774C"/>
    <w:rsid w:val="00C1040A"/>
    <w:rsid w:val="00C10E43"/>
    <w:rsid w:val="00C1122E"/>
    <w:rsid w:val="00C11C26"/>
    <w:rsid w:val="00C11E26"/>
    <w:rsid w:val="00C11FF8"/>
    <w:rsid w:val="00C12303"/>
    <w:rsid w:val="00C12EDA"/>
    <w:rsid w:val="00C137E6"/>
    <w:rsid w:val="00C13E7D"/>
    <w:rsid w:val="00C14165"/>
    <w:rsid w:val="00C147ED"/>
    <w:rsid w:val="00C14964"/>
    <w:rsid w:val="00C152B6"/>
    <w:rsid w:val="00C1589F"/>
    <w:rsid w:val="00C15C87"/>
    <w:rsid w:val="00C15C8B"/>
    <w:rsid w:val="00C16D1F"/>
    <w:rsid w:val="00C16FA8"/>
    <w:rsid w:val="00C17797"/>
    <w:rsid w:val="00C17902"/>
    <w:rsid w:val="00C17CFF"/>
    <w:rsid w:val="00C20397"/>
    <w:rsid w:val="00C205DA"/>
    <w:rsid w:val="00C207F6"/>
    <w:rsid w:val="00C20C94"/>
    <w:rsid w:val="00C21046"/>
    <w:rsid w:val="00C21D9F"/>
    <w:rsid w:val="00C21DF0"/>
    <w:rsid w:val="00C21F6D"/>
    <w:rsid w:val="00C22FCD"/>
    <w:rsid w:val="00C235A3"/>
    <w:rsid w:val="00C239A9"/>
    <w:rsid w:val="00C23F34"/>
    <w:rsid w:val="00C24381"/>
    <w:rsid w:val="00C249B1"/>
    <w:rsid w:val="00C2517A"/>
    <w:rsid w:val="00C25BB0"/>
    <w:rsid w:val="00C25E24"/>
    <w:rsid w:val="00C2602C"/>
    <w:rsid w:val="00C262C7"/>
    <w:rsid w:val="00C26756"/>
    <w:rsid w:val="00C26D46"/>
    <w:rsid w:val="00C270B4"/>
    <w:rsid w:val="00C30024"/>
    <w:rsid w:val="00C3012C"/>
    <w:rsid w:val="00C303E9"/>
    <w:rsid w:val="00C3173E"/>
    <w:rsid w:val="00C3221B"/>
    <w:rsid w:val="00C3273E"/>
    <w:rsid w:val="00C33054"/>
    <w:rsid w:val="00C33213"/>
    <w:rsid w:val="00C33803"/>
    <w:rsid w:val="00C34130"/>
    <w:rsid w:val="00C34857"/>
    <w:rsid w:val="00C34ABB"/>
    <w:rsid w:val="00C34CEF"/>
    <w:rsid w:val="00C3504E"/>
    <w:rsid w:val="00C3516C"/>
    <w:rsid w:val="00C360FA"/>
    <w:rsid w:val="00C36522"/>
    <w:rsid w:val="00C366F9"/>
    <w:rsid w:val="00C3771B"/>
    <w:rsid w:val="00C378AA"/>
    <w:rsid w:val="00C4008D"/>
    <w:rsid w:val="00C40B7F"/>
    <w:rsid w:val="00C40EB6"/>
    <w:rsid w:val="00C4168C"/>
    <w:rsid w:val="00C416BA"/>
    <w:rsid w:val="00C4181D"/>
    <w:rsid w:val="00C4186E"/>
    <w:rsid w:val="00C41CBD"/>
    <w:rsid w:val="00C41D89"/>
    <w:rsid w:val="00C4203A"/>
    <w:rsid w:val="00C42182"/>
    <w:rsid w:val="00C42AC3"/>
    <w:rsid w:val="00C42AD5"/>
    <w:rsid w:val="00C42CDA"/>
    <w:rsid w:val="00C43DBD"/>
    <w:rsid w:val="00C43EFA"/>
    <w:rsid w:val="00C44009"/>
    <w:rsid w:val="00C44A22"/>
    <w:rsid w:val="00C44BDE"/>
    <w:rsid w:val="00C44C02"/>
    <w:rsid w:val="00C44F27"/>
    <w:rsid w:val="00C44FF1"/>
    <w:rsid w:val="00C45741"/>
    <w:rsid w:val="00C458DF"/>
    <w:rsid w:val="00C45F68"/>
    <w:rsid w:val="00C4719E"/>
    <w:rsid w:val="00C47268"/>
    <w:rsid w:val="00C4737A"/>
    <w:rsid w:val="00C4762D"/>
    <w:rsid w:val="00C47EF6"/>
    <w:rsid w:val="00C5011A"/>
    <w:rsid w:val="00C50A6A"/>
    <w:rsid w:val="00C50E7A"/>
    <w:rsid w:val="00C510ED"/>
    <w:rsid w:val="00C51151"/>
    <w:rsid w:val="00C51D69"/>
    <w:rsid w:val="00C51EA2"/>
    <w:rsid w:val="00C51ED8"/>
    <w:rsid w:val="00C520D1"/>
    <w:rsid w:val="00C53F2B"/>
    <w:rsid w:val="00C54F29"/>
    <w:rsid w:val="00C55B87"/>
    <w:rsid w:val="00C5606E"/>
    <w:rsid w:val="00C57778"/>
    <w:rsid w:val="00C60719"/>
    <w:rsid w:val="00C609CF"/>
    <w:rsid w:val="00C60CF1"/>
    <w:rsid w:val="00C60E20"/>
    <w:rsid w:val="00C60F43"/>
    <w:rsid w:val="00C61013"/>
    <w:rsid w:val="00C613A9"/>
    <w:rsid w:val="00C616FA"/>
    <w:rsid w:val="00C621AE"/>
    <w:rsid w:val="00C62CF1"/>
    <w:rsid w:val="00C634DD"/>
    <w:rsid w:val="00C64A3A"/>
    <w:rsid w:val="00C6564B"/>
    <w:rsid w:val="00C65A22"/>
    <w:rsid w:val="00C65F38"/>
    <w:rsid w:val="00C66013"/>
    <w:rsid w:val="00C663A2"/>
    <w:rsid w:val="00C673DE"/>
    <w:rsid w:val="00C67FB0"/>
    <w:rsid w:val="00C7034E"/>
    <w:rsid w:val="00C705F0"/>
    <w:rsid w:val="00C711D2"/>
    <w:rsid w:val="00C7140D"/>
    <w:rsid w:val="00C719C6"/>
    <w:rsid w:val="00C734CC"/>
    <w:rsid w:val="00C74193"/>
    <w:rsid w:val="00C74438"/>
    <w:rsid w:val="00C747AB"/>
    <w:rsid w:val="00C749E4"/>
    <w:rsid w:val="00C74EE9"/>
    <w:rsid w:val="00C759AA"/>
    <w:rsid w:val="00C759F5"/>
    <w:rsid w:val="00C76799"/>
    <w:rsid w:val="00C76DD8"/>
    <w:rsid w:val="00C77113"/>
    <w:rsid w:val="00C771BB"/>
    <w:rsid w:val="00C77A6A"/>
    <w:rsid w:val="00C77AF6"/>
    <w:rsid w:val="00C804F2"/>
    <w:rsid w:val="00C80855"/>
    <w:rsid w:val="00C80ABD"/>
    <w:rsid w:val="00C814BC"/>
    <w:rsid w:val="00C822D6"/>
    <w:rsid w:val="00C83264"/>
    <w:rsid w:val="00C83DF6"/>
    <w:rsid w:val="00C84139"/>
    <w:rsid w:val="00C84C21"/>
    <w:rsid w:val="00C84C7C"/>
    <w:rsid w:val="00C84D48"/>
    <w:rsid w:val="00C85BB5"/>
    <w:rsid w:val="00C860C8"/>
    <w:rsid w:val="00C864DD"/>
    <w:rsid w:val="00C8659D"/>
    <w:rsid w:val="00C87B5C"/>
    <w:rsid w:val="00C87FB8"/>
    <w:rsid w:val="00C9093C"/>
    <w:rsid w:val="00C91483"/>
    <w:rsid w:val="00C91ABB"/>
    <w:rsid w:val="00C9210B"/>
    <w:rsid w:val="00C93B56"/>
    <w:rsid w:val="00C943C3"/>
    <w:rsid w:val="00C954D7"/>
    <w:rsid w:val="00C95CBC"/>
    <w:rsid w:val="00C966EC"/>
    <w:rsid w:val="00C97807"/>
    <w:rsid w:val="00CA006C"/>
    <w:rsid w:val="00CA1398"/>
    <w:rsid w:val="00CA1536"/>
    <w:rsid w:val="00CA3139"/>
    <w:rsid w:val="00CA3480"/>
    <w:rsid w:val="00CA35F4"/>
    <w:rsid w:val="00CA3DC4"/>
    <w:rsid w:val="00CA4CA8"/>
    <w:rsid w:val="00CA4CCC"/>
    <w:rsid w:val="00CA4DB6"/>
    <w:rsid w:val="00CA618D"/>
    <w:rsid w:val="00CA6420"/>
    <w:rsid w:val="00CA6480"/>
    <w:rsid w:val="00CA67A6"/>
    <w:rsid w:val="00CA6851"/>
    <w:rsid w:val="00CA770A"/>
    <w:rsid w:val="00CB08A1"/>
    <w:rsid w:val="00CB13CA"/>
    <w:rsid w:val="00CB1A2F"/>
    <w:rsid w:val="00CB1D66"/>
    <w:rsid w:val="00CB2343"/>
    <w:rsid w:val="00CB24E3"/>
    <w:rsid w:val="00CB38A2"/>
    <w:rsid w:val="00CB3D71"/>
    <w:rsid w:val="00CB450F"/>
    <w:rsid w:val="00CB507A"/>
    <w:rsid w:val="00CB522A"/>
    <w:rsid w:val="00CB53E3"/>
    <w:rsid w:val="00CB55E8"/>
    <w:rsid w:val="00CB5FD5"/>
    <w:rsid w:val="00CB643D"/>
    <w:rsid w:val="00CB645A"/>
    <w:rsid w:val="00CB78D8"/>
    <w:rsid w:val="00CB7991"/>
    <w:rsid w:val="00CC0200"/>
    <w:rsid w:val="00CC0F5A"/>
    <w:rsid w:val="00CC143D"/>
    <w:rsid w:val="00CC1771"/>
    <w:rsid w:val="00CC1866"/>
    <w:rsid w:val="00CC1B04"/>
    <w:rsid w:val="00CC2140"/>
    <w:rsid w:val="00CC231C"/>
    <w:rsid w:val="00CC29A9"/>
    <w:rsid w:val="00CC2A60"/>
    <w:rsid w:val="00CC2FED"/>
    <w:rsid w:val="00CC3093"/>
    <w:rsid w:val="00CC34C6"/>
    <w:rsid w:val="00CC39E8"/>
    <w:rsid w:val="00CC3FD1"/>
    <w:rsid w:val="00CC42BC"/>
    <w:rsid w:val="00CC472B"/>
    <w:rsid w:val="00CC4FF3"/>
    <w:rsid w:val="00CC5457"/>
    <w:rsid w:val="00CC68BA"/>
    <w:rsid w:val="00CC6939"/>
    <w:rsid w:val="00CC6CCA"/>
    <w:rsid w:val="00CC7D28"/>
    <w:rsid w:val="00CD000D"/>
    <w:rsid w:val="00CD0AFC"/>
    <w:rsid w:val="00CD0CF5"/>
    <w:rsid w:val="00CD177F"/>
    <w:rsid w:val="00CD1D1F"/>
    <w:rsid w:val="00CD2050"/>
    <w:rsid w:val="00CD20CC"/>
    <w:rsid w:val="00CD241C"/>
    <w:rsid w:val="00CD36F7"/>
    <w:rsid w:val="00CD3700"/>
    <w:rsid w:val="00CD483F"/>
    <w:rsid w:val="00CD4E4D"/>
    <w:rsid w:val="00CD56A1"/>
    <w:rsid w:val="00CD5AED"/>
    <w:rsid w:val="00CD5C3D"/>
    <w:rsid w:val="00CD638D"/>
    <w:rsid w:val="00CD6D1E"/>
    <w:rsid w:val="00CD71CF"/>
    <w:rsid w:val="00CD7813"/>
    <w:rsid w:val="00CE008D"/>
    <w:rsid w:val="00CE138C"/>
    <w:rsid w:val="00CE14D7"/>
    <w:rsid w:val="00CE1F28"/>
    <w:rsid w:val="00CE2C21"/>
    <w:rsid w:val="00CE3370"/>
    <w:rsid w:val="00CE3C83"/>
    <w:rsid w:val="00CE46CE"/>
    <w:rsid w:val="00CE47E3"/>
    <w:rsid w:val="00CE4F0C"/>
    <w:rsid w:val="00CE65A1"/>
    <w:rsid w:val="00CE6774"/>
    <w:rsid w:val="00CE73DE"/>
    <w:rsid w:val="00CE745F"/>
    <w:rsid w:val="00CE7B27"/>
    <w:rsid w:val="00CF072B"/>
    <w:rsid w:val="00CF0C5A"/>
    <w:rsid w:val="00CF2BED"/>
    <w:rsid w:val="00CF2D9D"/>
    <w:rsid w:val="00CF31C1"/>
    <w:rsid w:val="00CF4307"/>
    <w:rsid w:val="00CF59FB"/>
    <w:rsid w:val="00CF5E9B"/>
    <w:rsid w:val="00CF76A6"/>
    <w:rsid w:val="00CF7C3C"/>
    <w:rsid w:val="00D01340"/>
    <w:rsid w:val="00D01938"/>
    <w:rsid w:val="00D01A2A"/>
    <w:rsid w:val="00D01AAF"/>
    <w:rsid w:val="00D0238F"/>
    <w:rsid w:val="00D025FD"/>
    <w:rsid w:val="00D02BC7"/>
    <w:rsid w:val="00D03565"/>
    <w:rsid w:val="00D04A27"/>
    <w:rsid w:val="00D04B9F"/>
    <w:rsid w:val="00D04EAC"/>
    <w:rsid w:val="00D05038"/>
    <w:rsid w:val="00D053FC"/>
    <w:rsid w:val="00D06B64"/>
    <w:rsid w:val="00D07F2A"/>
    <w:rsid w:val="00D10619"/>
    <w:rsid w:val="00D10A6D"/>
    <w:rsid w:val="00D10B38"/>
    <w:rsid w:val="00D110F7"/>
    <w:rsid w:val="00D113E5"/>
    <w:rsid w:val="00D115B7"/>
    <w:rsid w:val="00D12236"/>
    <w:rsid w:val="00D12D9F"/>
    <w:rsid w:val="00D12F50"/>
    <w:rsid w:val="00D1330A"/>
    <w:rsid w:val="00D133AD"/>
    <w:rsid w:val="00D14047"/>
    <w:rsid w:val="00D14F8C"/>
    <w:rsid w:val="00D152F4"/>
    <w:rsid w:val="00D15688"/>
    <w:rsid w:val="00D15DBD"/>
    <w:rsid w:val="00D1654F"/>
    <w:rsid w:val="00D166DC"/>
    <w:rsid w:val="00D16793"/>
    <w:rsid w:val="00D16794"/>
    <w:rsid w:val="00D16B99"/>
    <w:rsid w:val="00D16E2D"/>
    <w:rsid w:val="00D1798E"/>
    <w:rsid w:val="00D20626"/>
    <w:rsid w:val="00D208C1"/>
    <w:rsid w:val="00D2097A"/>
    <w:rsid w:val="00D20F7E"/>
    <w:rsid w:val="00D218C3"/>
    <w:rsid w:val="00D22089"/>
    <w:rsid w:val="00D22494"/>
    <w:rsid w:val="00D226F1"/>
    <w:rsid w:val="00D2275E"/>
    <w:rsid w:val="00D25247"/>
    <w:rsid w:val="00D25D6B"/>
    <w:rsid w:val="00D2711F"/>
    <w:rsid w:val="00D272FC"/>
    <w:rsid w:val="00D277D4"/>
    <w:rsid w:val="00D277FA"/>
    <w:rsid w:val="00D278C2"/>
    <w:rsid w:val="00D27C3B"/>
    <w:rsid w:val="00D27CEA"/>
    <w:rsid w:val="00D301DD"/>
    <w:rsid w:val="00D3067A"/>
    <w:rsid w:val="00D3273C"/>
    <w:rsid w:val="00D336E5"/>
    <w:rsid w:val="00D33FBD"/>
    <w:rsid w:val="00D3482B"/>
    <w:rsid w:val="00D34A64"/>
    <w:rsid w:val="00D34A95"/>
    <w:rsid w:val="00D34BE1"/>
    <w:rsid w:val="00D34E4A"/>
    <w:rsid w:val="00D352AB"/>
    <w:rsid w:val="00D354C9"/>
    <w:rsid w:val="00D355D3"/>
    <w:rsid w:val="00D36517"/>
    <w:rsid w:val="00D36848"/>
    <w:rsid w:val="00D37159"/>
    <w:rsid w:val="00D37888"/>
    <w:rsid w:val="00D37E84"/>
    <w:rsid w:val="00D40B78"/>
    <w:rsid w:val="00D40C6D"/>
    <w:rsid w:val="00D41828"/>
    <w:rsid w:val="00D418B9"/>
    <w:rsid w:val="00D41E78"/>
    <w:rsid w:val="00D41F37"/>
    <w:rsid w:val="00D41FDF"/>
    <w:rsid w:val="00D4243D"/>
    <w:rsid w:val="00D43314"/>
    <w:rsid w:val="00D44284"/>
    <w:rsid w:val="00D444BB"/>
    <w:rsid w:val="00D4462E"/>
    <w:rsid w:val="00D44AD9"/>
    <w:rsid w:val="00D46500"/>
    <w:rsid w:val="00D4678C"/>
    <w:rsid w:val="00D467F1"/>
    <w:rsid w:val="00D468D8"/>
    <w:rsid w:val="00D470F7"/>
    <w:rsid w:val="00D47161"/>
    <w:rsid w:val="00D473D0"/>
    <w:rsid w:val="00D47D93"/>
    <w:rsid w:val="00D47DF2"/>
    <w:rsid w:val="00D50856"/>
    <w:rsid w:val="00D51583"/>
    <w:rsid w:val="00D51BF5"/>
    <w:rsid w:val="00D51E3F"/>
    <w:rsid w:val="00D524C6"/>
    <w:rsid w:val="00D53395"/>
    <w:rsid w:val="00D53CFE"/>
    <w:rsid w:val="00D5429A"/>
    <w:rsid w:val="00D54519"/>
    <w:rsid w:val="00D5453E"/>
    <w:rsid w:val="00D55A2D"/>
    <w:rsid w:val="00D564ED"/>
    <w:rsid w:val="00D579E2"/>
    <w:rsid w:val="00D611E1"/>
    <w:rsid w:val="00D64816"/>
    <w:rsid w:val="00D65EEA"/>
    <w:rsid w:val="00D671CB"/>
    <w:rsid w:val="00D67219"/>
    <w:rsid w:val="00D708A5"/>
    <w:rsid w:val="00D71B8D"/>
    <w:rsid w:val="00D72A39"/>
    <w:rsid w:val="00D743C6"/>
    <w:rsid w:val="00D74546"/>
    <w:rsid w:val="00D746BA"/>
    <w:rsid w:val="00D74BD7"/>
    <w:rsid w:val="00D759B2"/>
    <w:rsid w:val="00D763EE"/>
    <w:rsid w:val="00D77D75"/>
    <w:rsid w:val="00D80CBF"/>
    <w:rsid w:val="00D80CCE"/>
    <w:rsid w:val="00D80D6C"/>
    <w:rsid w:val="00D8192D"/>
    <w:rsid w:val="00D8198B"/>
    <w:rsid w:val="00D821D5"/>
    <w:rsid w:val="00D832D7"/>
    <w:rsid w:val="00D83BDF"/>
    <w:rsid w:val="00D83DE7"/>
    <w:rsid w:val="00D84968"/>
    <w:rsid w:val="00D84A79"/>
    <w:rsid w:val="00D8507D"/>
    <w:rsid w:val="00D8576B"/>
    <w:rsid w:val="00D857F1"/>
    <w:rsid w:val="00D86673"/>
    <w:rsid w:val="00D86835"/>
    <w:rsid w:val="00D873D8"/>
    <w:rsid w:val="00D87477"/>
    <w:rsid w:val="00D87698"/>
    <w:rsid w:val="00D87892"/>
    <w:rsid w:val="00D87CA7"/>
    <w:rsid w:val="00D87E82"/>
    <w:rsid w:val="00D87F91"/>
    <w:rsid w:val="00D9024A"/>
    <w:rsid w:val="00D90361"/>
    <w:rsid w:val="00D9036D"/>
    <w:rsid w:val="00D907F1"/>
    <w:rsid w:val="00D91B03"/>
    <w:rsid w:val="00D92633"/>
    <w:rsid w:val="00D92951"/>
    <w:rsid w:val="00D93EF5"/>
    <w:rsid w:val="00D943D9"/>
    <w:rsid w:val="00D94C75"/>
    <w:rsid w:val="00D95A72"/>
    <w:rsid w:val="00D961A4"/>
    <w:rsid w:val="00D963A6"/>
    <w:rsid w:val="00D96E72"/>
    <w:rsid w:val="00D97914"/>
    <w:rsid w:val="00DA0623"/>
    <w:rsid w:val="00DA1262"/>
    <w:rsid w:val="00DA233B"/>
    <w:rsid w:val="00DA26B0"/>
    <w:rsid w:val="00DA2F8C"/>
    <w:rsid w:val="00DA33DA"/>
    <w:rsid w:val="00DA469D"/>
    <w:rsid w:val="00DA4913"/>
    <w:rsid w:val="00DA4FE8"/>
    <w:rsid w:val="00DA57C4"/>
    <w:rsid w:val="00DA5BC3"/>
    <w:rsid w:val="00DA5BFC"/>
    <w:rsid w:val="00DA5DC9"/>
    <w:rsid w:val="00DA6509"/>
    <w:rsid w:val="00DA6518"/>
    <w:rsid w:val="00DA6668"/>
    <w:rsid w:val="00DA7133"/>
    <w:rsid w:val="00DA767F"/>
    <w:rsid w:val="00DA78C8"/>
    <w:rsid w:val="00DA7916"/>
    <w:rsid w:val="00DA7AB5"/>
    <w:rsid w:val="00DB09AC"/>
    <w:rsid w:val="00DB0D24"/>
    <w:rsid w:val="00DB10F3"/>
    <w:rsid w:val="00DB1E64"/>
    <w:rsid w:val="00DB1FDC"/>
    <w:rsid w:val="00DB2059"/>
    <w:rsid w:val="00DB277A"/>
    <w:rsid w:val="00DB2F20"/>
    <w:rsid w:val="00DB30B7"/>
    <w:rsid w:val="00DB3B98"/>
    <w:rsid w:val="00DB4068"/>
    <w:rsid w:val="00DB4C7B"/>
    <w:rsid w:val="00DB5505"/>
    <w:rsid w:val="00DB564C"/>
    <w:rsid w:val="00DB5ABC"/>
    <w:rsid w:val="00DB6459"/>
    <w:rsid w:val="00DB646F"/>
    <w:rsid w:val="00DB6906"/>
    <w:rsid w:val="00DB6B7A"/>
    <w:rsid w:val="00DB74DE"/>
    <w:rsid w:val="00DC0382"/>
    <w:rsid w:val="00DC0DCA"/>
    <w:rsid w:val="00DC11C3"/>
    <w:rsid w:val="00DC16D8"/>
    <w:rsid w:val="00DC2371"/>
    <w:rsid w:val="00DC262C"/>
    <w:rsid w:val="00DC34D8"/>
    <w:rsid w:val="00DC3834"/>
    <w:rsid w:val="00DC4326"/>
    <w:rsid w:val="00DC44D1"/>
    <w:rsid w:val="00DC4544"/>
    <w:rsid w:val="00DC49EC"/>
    <w:rsid w:val="00DC5A3C"/>
    <w:rsid w:val="00DC5A8A"/>
    <w:rsid w:val="00DC5CCE"/>
    <w:rsid w:val="00DC5DCA"/>
    <w:rsid w:val="00DC7884"/>
    <w:rsid w:val="00DC7A01"/>
    <w:rsid w:val="00DC7B7A"/>
    <w:rsid w:val="00DC7C4F"/>
    <w:rsid w:val="00DC7D39"/>
    <w:rsid w:val="00DC7E96"/>
    <w:rsid w:val="00DD00DA"/>
    <w:rsid w:val="00DD0360"/>
    <w:rsid w:val="00DD03F6"/>
    <w:rsid w:val="00DD07A7"/>
    <w:rsid w:val="00DD1CB8"/>
    <w:rsid w:val="00DD1D78"/>
    <w:rsid w:val="00DD1EEB"/>
    <w:rsid w:val="00DD2B29"/>
    <w:rsid w:val="00DD3177"/>
    <w:rsid w:val="00DD374F"/>
    <w:rsid w:val="00DD3EF5"/>
    <w:rsid w:val="00DD4B3A"/>
    <w:rsid w:val="00DD4EE5"/>
    <w:rsid w:val="00DD513F"/>
    <w:rsid w:val="00DD5940"/>
    <w:rsid w:val="00DD5AE3"/>
    <w:rsid w:val="00DD5E7E"/>
    <w:rsid w:val="00DE07B1"/>
    <w:rsid w:val="00DE0DD9"/>
    <w:rsid w:val="00DE1B90"/>
    <w:rsid w:val="00DE1E4D"/>
    <w:rsid w:val="00DE1E5A"/>
    <w:rsid w:val="00DE20D9"/>
    <w:rsid w:val="00DE29D3"/>
    <w:rsid w:val="00DE2AFA"/>
    <w:rsid w:val="00DE33FC"/>
    <w:rsid w:val="00DE358E"/>
    <w:rsid w:val="00DE4BD8"/>
    <w:rsid w:val="00DE5444"/>
    <w:rsid w:val="00DE5B46"/>
    <w:rsid w:val="00DE61D5"/>
    <w:rsid w:val="00DE695A"/>
    <w:rsid w:val="00DE6AB8"/>
    <w:rsid w:val="00DE6EB1"/>
    <w:rsid w:val="00DE7F73"/>
    <w:rsid w:val="00DF0223"/>
    <w:rsid w:val="00DF0B70"/>
    <w:rsid w:val="00DF0C54"/>
    <w:rsid w:val="00DF0DDA"/>
    <w:rsid w:val="00DF1370"/>
    <w:rsid w:val="00DF16AA"/>
    <w:rsid w:val="00DF1735"/>
    <w:rsid w:val="00DF1816"/>
    <w:rsid w:val="00DF19F1"/>
    <w:rsid w:val="00DF1F22"/>
    <w:rsid w:val="00DF27D9"/>
    <w:rsid w:val="00DF3199"/>
    <w:rsid w:val="00DF3239"/>
    <w:rsid w:val="00DF4B82"/>
    <w:rsid w:val="00DF512C"/>
    <w:rsid w:val="00DF56FA"/>
    <w:rsid w:val="00DF5EB2"/>
    <w:rsid w:val="00DF6755"/>
    <w:rsid w:val="00DF6B2D"/>
    <w:rsid w:val="00DF7627"/>
    <w:rsid w:val="00DF7FDC"/>
    <w:rsid w:val="00E00265"/>
    <w:rsid w:val="00E003B2"/>
    <w:rsid w:val="00E00482"/>
    <w:rsid w:val="00E00808"/>
    <w:rsid w:val="00E00D55"/>
    <w:rsid w:val="00E02174"/>
    <w:rsid w:val="00E03590"/>
    <w:rsid w:val="00E03DBF"/>
    <w:rsid w:val="00E04052"/>
    <w:rsid w:val="00E04430"/>
    <w:rsid w:val="00E04F72"/>
    <w:rsid w:val="00E06C06"/>
    <w:rsid w:val="00E07335"/>
    <w:rsid w:val="00E07792"/>
    <w:rsid w:val="00E07F24"/>
    <w:rsid w:val="00E1045F"/>
    <w:rsid w:val="00E107AF"/>
    <w:rsid w:val="00E11041"/>
    <w:rsid w:val="00E111E0"/>
    <w:rsid w:val="00E119F7"/>
    <w:rsid w:val="00E126FD"/>
    <w:rsid w:val="00E12994"/>
    <w:rsid w:val="00E12B8D"/>
    <w:rsid w:val="00E13B2F"/>
    <w:rsid w:val="00E13EDD"/>
    <w:rsid w:val="00E14065"/>
    <w:rsid w:val="00E140A0"/>
    <w:rsid w:val="00E14855"/>
    <w:rsid w:val="00E148B8"/>
    <w:rsid w:val="00E14B91"/>
    <w:rsid w:val="00E15490"/>
    <w:rsid w:val="00E155F6"/>
    <w:rsid w:val="00E15658"/>
    <w:rsid w:val="00E15C0D"/>
    <w:rsid w:val="00E15ED6"/>
    <w:rsid w:val="00E1696F"/>
    <w:rsid w:val="00E16D5F"/>
    <w:rsid w:val="00E16F6F"/>
    <w:rsid w:val="00E17909"/>
    <w:rsid w:val="00E1791B"/>
    <w:rsid w:val="00E17B0C"/>
    <w:rsid w:val="00E17CD6"/>
    <w:rsid w:val="00E17CF4"/>
    <w:rsid w:val="00E20B57"/>
    <w:rsid w:val="00E21982"/>
    <w:rsid w:val="00E21A10"/>
    <w:rsid w:val="00E22777"/>
    <w:rsid w:val="00E22FA2"/>
    <w:rsid w:val="00E23E69"/>
    <w:rsid w:val="00E24129"/>
    <w:rsid w:val="00E242B6"/>
    <w:rsid w:val="00E243A9"/>
    <w:rsid w:val="00E2697B"/>
    <w:rsid w:val="00E26ADA"/>
    <w:rsid w:val="00E26BBE"/>
    <w:rsid w:val="00E3095C"/>
    <w:rsid w:val="00E30B52"/>
    <w:rsid w:val="00E30C20"/>
    <w:rsid w:val="00E30C3B"/>
    <w:rsid w:val="00E30C49"/>
    <w:rsid w:val="00E311ED"/>
    <w:rsid w:val="00E318CC"/>
    <w:rsid w:val="00E31A68"/>
    <w:rsid w:val="00E31BCE"/>
    <w:rsid w:val="00E31DA9"/>
    <w:rsid w:val="00E3205C"/>
    <w:rsid w:val="00E32918"/>
    <w:rsid w:val="00E32B02"/>
    <w:rsid w:val="00E32C76"/>
    <w:rsid w:val="00E32CA9"/>
    <w:rsid w:val="00E32D9C"/>
    <w:rsid w:val="00E335F4"/>
    <w:rsid w:val="00E336AE"/>
    <w:rsid w:val="00E338CE"/>
    <w:rsid w:val="00E33ADA"/>
    <w:rsid w:val="00E3496E"/>
    <w:rsid w:val="00E35749"/>
    <w:rsid w:val="00E35B70"/>
    <w:rsid w:val="00E36C5B"/>
    <w:rsid w:val="00E3704B"/>
    <w:rsid w:val="00E377CB"/>
    <w:rsid w:val="00E40C40"/>
    <w:rsid w:val="00E40C5D"/>
    <w:rsid w:val="00E412EE"/>
    <w:rsid w:val="00E420BC"/>
    <w:rsid w:val="00E42402"/>
    <w:rsid w:val="00E42474"/>
    <w:rsid w:val="00E42ADE"/>
    <w:rsid w:val="00E42CFA"/>
    <w:rsid w:val="00E42F6C"/>
    <w:rsid w:val="00E4302A"/>
    <w:rsid w:val="00E43295"/>
    <w:rsid w:val="00E4355D"/>
    <w:rsid w:val="00E443EE"/>
    <w:rsid w:val="00E44A42"/>
    <w:rsid w:val="00E4516D"/>
    <w:rsid w:val="00E45278"/>
    <w:rsid w:val="00E472C3"/>
    <w:rsid w:val="00E4752C"/>
    <w:rsid w:val="00E5026B"/>
    <w:rsid w:val="00E507DD"/>
    <w:rsid w:val="00E509C9"/>
    <w:rsid w:val="00E51512"/>
    <w:rsid w:val="00E51F51"/>
    <w:rsid w:val="00E52523"/>
    <w:rsid w:val="00E526C9"/>
    <w:rsid w:val="00E52917"/>
    <w:rsid w:val="00E52A71"/>
    <w:rsid w:val="00E52AA2"/>
    <w:rsid w:val="00E52EE2"/>
    <w:rsid w:val="00E5310C"/>
    <w:rsid w:val="00E5314D"/>
    <w:rsid w:val="00E535CF"/>
    <w:rsid w:val="00E53A51"/>
    <w:rsid w:val="00E53C2A"/>
    <w:rsid w:val="00E54560"/>
    <w:rsid w:val="00E54D98"/>
    <w:rsid w:val="00E553AF"/>
    <w:rsid w:val="00E55445"/>
    <w:rsid w:val="00E568A1"/>
    <w:rsid w:val="00E5700C"/>
    <w:rsid w:val="00E5720F"/>
    <w:rsid w:val="00E572FC"/>
    <w:rsid w:val="00E6021F"/>
    <w:rsid w:val="00E607E7"/>
    <w:rsid w:val="00E60801"/>
    <w:rsid w:val="00E609B0"/>
    <w:rsid w:val="00E6114D"/>
    <w:rsid w:val="00E624CF"/>
    <w:rsid w:val="00E6271E"/>
    <w:rsid w:val="00E62AD6"/>
    <w:rsid w:val="00E63124"/>
    <w:rsid w:val="00E635E9"/>
    <w:rsid w:val="00E63EAF"/>
    <w:rsid w:val="00E64254"/>
    <w:rsid w:val="00E64E17"/>
    <w:rsid w:val="00E65295"/>
    <w:rsid w:val="00E655D9"/>
    <w:rsid w:val="00E661C8"/>
    <w:rsid w:val="00E66963"/>
    <w:rsid w:val="00E66A26"/>
    <w:rsid w:val="00E66C82"/>
    <w:rsid w:val="00E66D1A"/>
    <w:rsid w:val="00E670E6"/>
    <w:rsid w:val="00E67F39"/>
    <w:rsid w:val="00E703F2"/>
    <w:rsid w:val="00E70B4D"/>
    <w:rsid w:val="00E71172"/>
    <w:rsid w:val="00E714D7"/>
    <w:rsid w:val="00E71A1C"/>
    <w:rsid w:val="00E71B85"/>
    <w:rsid w:val="00E723CD"/>
    <w:rsid w:val="00E72619"/>
    <w:rsid w:val="00E72844"/>
    <w:rsid w:val="00E73586"/>
    <w:rsid w:val="00E7419B"/>
    <w:rsid w:val="00E741AC"/>
    <w:rsid w:val="00E74B69"/>
    <w:rsid w:val="00E758F3"/>
    <w:rsid w:val="00E759AD"/>
    <w:rsid w:val="00E75A10"/>
    <w:rsid w:val="00E75EB1"/>
    <w:rsid w:val="00E75FEC"/>
    <w:rsid w:val="00E764EC"/>
    <w:rsid w:val="00E7669D"/>
    <w:rsid w:val="00E76927"/>
    <w:rsid w:val="00E76F16"/>
    <w:rsid w:val="00E7730D"/>
    <w:rsid w:val="00E773E9"/>
    <w:rsid w:val="00E800D8"/>
    <w:rsid w:val="00E80179"/>
    <w:rsid w:val="00E8041B"/>
    <w:rsid w:val="00E80CEB"/>
    <w:rsid w:val="00E81725"/>
    <w:rsid w:val="00E81A71"/>
    <w:rsid w:val="00E82A67"/>
    <w:rsid w:val="00E8307B"/>
    <w:rsid w:val="00E83433"/>
    <w:rsid w:val="00E83AE0"/>
    <w:rsid w:val="00E844B0"/>
    <w:rsid w:val="00E84C3B"/>
    <w:rsid w:val="00E84F53"/>
    <w:rsid w:val="00E85972"/>
    <w:rsid w:val="00E87BDB"/>
    <w:rsid w:val="00E87C10"/>
    <w:rsid w:val="00E90E6B"/>
    <w:rsid w:val="00E91621"/>
    <w:rsid w:val="00E91762"/>
    <w:rsid w:val="00E92371"/>
    <w:rsid w:val="00E932D6"/>
    <w:rsid w:val="00E933BC"/>
    <w:rsid w:val="00E93C75"/>
    <w:rsid w:val="00E93DAB"/>
    <w:rsid w:val="00E93DEB"/>
    <w:rsid w:val="00E94522"/>
    <w:rsid w:val="00E94A9C"/>
    <w:rsid w:val="00E94E32"/>
    <w:rsid w:val="00E95140"/>
    <w:rsid w:val="00E96D6A"/>
    <w:rsid w:val="00E96F62"/>
    <w:rsid w:val="00E96FB1"/>
    <w:rsid w:val="00E97471"/>
    <w:rsid w:val="00E9765D"/>
    <w:rsid w:val="00EA00EA"/>
    <w:rsid w:val="00EA1004"/>
    <w:rsid w:val="00EA1638"/>
    <w:rsid w:val="00EA16F3"/>
    <w:rsid w:val="00EA1C5B"/>
    <w:rsid w:val="00EA2B61"/>
    <w:rsid w:val="00EA3885"/>
    <w:rsid w:val="00EA3F2E"/>
    <w:rsid w:val="00EA415C"/>
    <w:rsid w:val="00EA489B"/>
    <w:rsid w:val="00EA4EAB"/>
    <w:rsid w:val="00EA628B"/>
    <w:rsid w:val="00EA6517"/>
    <w:rsid w:val="00EA652C"/>
    <w:rsid w:val="00EA72B7"/>
    <w:rsid w:val="00EA7E5D"/>
    <w:rsid w:val="00EB06A5"/>
    <w:rsid w:val="00EB0CF2"/>
    <w:rsid w:val="00EB0D12"/>
    <w:rsid w:val="00EB0FDB"/>
    <w:rsid w:val="00EB121F"/>
    <w:rsid w:val="00EB1365"/>
    <w:rsid w:val="00EB1E79"/>
    <w:rsid w:val="00EB2025"/>
    <w:rsid w:val="00EB21EB"/>
    <w:rsid w:val="00EB24C2"/>
    <w:rsid w:val="00EB2B87"/>
    <w:rsid w:val="00EB3BDE"/>
    <w:rsid w:val="00EB4152"/>
    <w:rsid w:val="00EB4754"/>
    <w:rsid w:val="00EB480E"/>
    <w:rsid w:val="00EB4DA4"/>
    <w:rsid w:val="00EB4E0D"/>
    <w:rsid w:val="00EB5108"/>
    <w:rsid w:val="00EB5539"/>
    <w:rsid w:val="00EB5B16"/>
    <w:rsid w:val="00EB5D98"/>
    <w:rsid w:val="00EB76A1"/>
    <w:rsid w:val="00EB7F36"/>
    <w:rsid w:val="00EC0024"/>
    <w:rsid w:val="00EC28C7"/>
    <w:rsid w:val="00EC2A88"/>
    <w:rsid w:val="00EC36B0"/>
    <w:rsid w:val="00EC4129"/>
    <w:rsid w:val="00EC49CA"/>
    <w:rsid w:val="00EC4BAE"/>
    <w:rsid w:val="00EC4BB8"/>
    <w:rsid w:val="00EC52C5"/>
    <w:rsid w:val="00EC5ED8"/>
    <w:rsid w:val="00EC61B8"/>
    <w:rsid w:val="00EC7601"/>
    <w:rsid w:val="00EC7B4C"/>
    <w:rsid w:val="00ED0327"/>
    <w:rsid w:val="00ED0444"/>
    <w:rsid w:val="00ED049A"/>
    <w:rsid w:val="00ED054F"/>
    <w:rsid w:val="00ED0AEA"/>
    <w:rsid w:val="00ED0E58"/>
    <w:rsid w:val="00ED1156"/>
    <w:rsid w:val="00ED1541"/>
    <w:rsid w:val="00ED1A08"/>
    <w:rsid w:val="00ED1AD4"/>
    <w:rsid w:val="00ED2451"/>
    <w:rsid w:val="00ED26E3"/>
    <w:rsid w:val="00ED2DB1"/>
    <w:rsid w:val="00ED30D4"/>
    <w:rsid w:val="00ED3410"/>
    <w:rsid w:val="00ED344F"/>
    <w:rsid w:val="00ED41A0"/>
    <w:rsid w:val="00ED4659"/>
    <w:rsid w:val="00ED4E97"/>
    <w:rsid w:val="00ED5952"/>
    <w:rsid w:val="00ED5A8A"/>
    <w:rsid w:val="00ED65EA"/>
    <w:rsid w:val="00ED6662"/>
    <w:rsid w:val="00ED68EE"/>
    <w:rsid w:val="00ED7B14"/>
    <w:rsid w:val="00ED7BDD"/>
    <w:rsid w:val="00EE04CD"/>
    <w:rsid w:val="00EE2105"/>
    <w:rsid w:val="00EE2403"/>
    <w:rsid w:val="00EE3AA1"/>
    <w:rsid w:val="00EE3BE5"/>
    <w:rsid w:val="00EE3DC2"/>
    <w:rsid w:val="00EE4A07"/>
    <w:rsid w:val="00EE4D3F"/>
    <w:rsid w:val="00EE4D4C"/>
    <w:rsid w:val="00EE5C10"/>
    <w:rsid w:val="00EE622F"/>
    <w:rsid w:val="00EE66F3"/>
    <w:rsid w:val="00EE6C93"/>
    <w:rsid w:val="00EE6E9E"/>
    <w:rsid w:val="00EE71BD"/>
    <w:rsid w:val="00EE7719"/>
    <w:rsid w:val="00EE7A00"/>
    <w:rsid w:val="00EF01C3"/>
    <w:rsid w:val="00EF028A"/>
    <w:rsid w:val="00EF13D8"/>
    <w:rsid w:val="00EF1827"/>
    <w:rsid w:val="00EF18E6"/>
    <w:rsid w:val="00EF1A3C"/>
    <w:rsid w:val="00EF238B"/>
    <w:rsid w:val="00EF250A"/>
    <w:rsid w:val="00EF25C4"/>
    <w:rsid w:val="00EF36F8"/>
    <w:rsid w:val="00EF3D1E"/>
    <w:rsid w:val="00EF4CB7"/>
    <w:rsid w:val="00EF5827"/>
    <w:rsid w:val="00EF58F8"/>
    <w:rsid w:val="00EF5AE1"/>
    <w:rsid w:val="00EF6017"/>
    <w:rsid w:val="00EF6C6C"/>
    <w:rsid w:val="00EF6D5E"/>
    <w:rsid w:val="00EF7E6A"/>
    <w:rsid w:val="00EF7FD2"/>
    <w:rsid w:val="00F003FB"/>
    <w:rsid w:val="00F017C5"/>
    <w:rsid w:val="00F01DA3"/>
    <w:rsid w:val="00F02069"/>
    <w:rsid w:val="00F0240D"/>
    <w:rsid w:val="00F029F0"/>
    <w:rsid w:val="00F03330"/>
    <w:rsid w:val="00F034EF"/>
    <w:rsid w:val="00F0486B"/>
    <w:rsid w:val="00F053B5"/>
    <w:rsid w:val="00F05F8F"/>
    <w:rsid w:val="00F06AD4"/>
    <w:rsid w:val="00F06ED5"/>
    <w:rsid w:val="00F071DF"/>
    <w:rsid w:val="00F071F8"/>
    <w:rsid w:val="00F07CA5"/>
    <w:rsid w:val="00F07D17"/>
    <w:rsid w:val="00F10225"/>
    <w:rsid w:val="00F10292"/>
    <w:rsid w:val="00F103F0"/>
    <w:rsid w:val="00F115C8"/>
    <w:rsid w:val="00F11A63"/>
    <w:rsid w:val="00F1249C"/>
    <w:rsid w:val="00F12906"/>
    <w:rsid w:val="00F12FBD"/>
    <w:rsid w:val="00F13534"/>
    <w:rsid w:val="00F13BB4"/>
    <w:rsid w:val="00F13BE9"/>
    <w:rsid w:val="00F13E1E"/>
    <w:rsid w:val="00F143AD"/>
    <w:rsid w:val="00F146E4"/>
    <w:rsid w:val="00F14995"/>
    <w:rsid w:val="00F14FB7"/>
    <w:rsid w:val="00F15780"/>
    <w:rsid w:val="00F15C28"/>
    <w:rsid w:val="00F15F1A"/>
    <w:rsid w:val="00F16974"/>
    <w:rsid w:val="00F1721E"/>
    <w:rsid w:val="00F17733"/>
    <w:rsid w:val="00F20651"/>
    <w:rsid w:val="00F20810"/>
    <w:rsid w:val="00F211AA"/>
    <w:rsid w:val="00F21660"/>
    <w:rsid w:val="00F22EE7"/>
    <w:rsid w:val="00F22F16"/>
    <w:rsid w:val="00F23456"/>
    <w:rsid w:val="00F2406D"/>
    <w:rsid w:val="00F246A1"/>
    <w:rsid w:val="00F24757"/>
    <w:rsid w:val="00F24959"/>
    <w:rsid w:val="00F24BE3"/>
    <w:rsid w:val="00F25531"/>
    <w:rsid w:val="00F2582E"/>
    <w:rsid w:val="00F261D2"/>
    <w:rsid w:val="00F26364"/>
    <w:rsid w:val="00F26728"/>
    <w:rsid w:val="00F267B0"/>
    <w:rsid w:val="00F27219"/>
    <w:rsid w:val="00F27330"/>
    <w:rsid w:val="00F2787A"/>
    <w:rsid w:val="00F27F7F"/>
    <w:rsid w:val="00F30334"/>
    <w:rsid w:val="00F304E2"/>
    <w:rsid w:val="00F30B25"/>
    <w:rsid w:val="00F31411"/>
    <w:rsid w:val="00F32180"/>
    <w:rsid w:val="00F32412"/>
    <w:rsid w:val="00F339F6"/>
    <w:rsid w:val="00F33B86"/>
    <w:rsid w:val="00F33F0F"/>
    <w:rsid w:val="00F344AC"/>
    <w:rsid w:val="00F344D2"/>
    <w:rsid w:val="00F353A8"/>
    <w:rsid w:val="00F3588C"/>
    <w:rsid w:val="00F35E17"/>
    <w:rsid w:val="00F361A2"/>
    <w:rsid w:val="00F36C3F"/>
    <w:rsid w:val="00F37A13"/>
    <w:rsid w:val="00F41568"/>
    <w:rsid w:val="00F41642"/>
    <w:rsid w:val="00F41690"/>
    <w:rsid w:val="00F416FA"/>
    <w:rsid w:val="00F418B5"/>
    <w:rsid w:val="00F41935"/>
    <w:rsid w:val="00F42195"/>
    <w:rsid w:val="00F42DD7"/>
    <w:rsid w:val="00F43974"/>
    <w:rsid w:val="00F447C4"/>
    <w:rsid w:val="00F44BF9"/>
    <w:rsid w:val="00F44CBC"/>
    <w:rsid w:val="00F457B8"/>
    <w:rsid w:val="00F45AD9"/>
    <w:rsid w:val="00F45AE7"/>
    <w:rsid w:val="00F46B69"/>
    <w:rsid w:val="00F51257"/>
    <w:rsid w:val="00F51A89"/>
    <w:rsid w:val="00F51E52"/>
    <w:rsid w:val="00F51EDD"/>
    <w:rsid w:val="00F53782"/>
    <w:rsid w:val="00F5404C"/>
    <w:rsid w:val="00F548D3"/>
    <w:rsid w:val="00F54948"/>
    <w:rsid w:val="00F5531A"/>
    <w:rsid w:val="00F5532F"/>
    <w:rsid w:val="00F5599E"/>
    <w:rsid w:val="00F560D2"/>
    <w:rsid w:val="00F569E5"/>
    <w:rsid w:val="00F57C91"/>
    <w:rsid w:val="00F601D8"/>
    <w:rsid w:val="00F604D7"/>
    <w:rsid w:val="00F60CF5"/>
    <w:rsid w:val="00F6121B"/>
    <w:rsid w:val="00F62304"/>
    <w:rsid w:val="00F625FA"/>
    <w:rsid w:val="00F62FDA"/>
    <w:rsid w:val="00F6315B"/>
    <w:rsid w:val="00F63960"/>
    <w:rsid w:val="00F65437"/>
    <w:rsid w:val="00F65F41"/>
    <w:rsid w:val="00F66024"/>
    <w:rsid w:val="00F66E97"/>
    <w:rsid w:val="00F670C2"/>
    <w:rsid w:val="00F674A3"/>
    <w:rsid w:val="00F67E25"/>
    <w:rsid w:val="00F70765"/>
    <w:rsid w:val="00F70A93"/>
    <w:rsid w:val="00F7197A"/>
    <w:rsid w:val="00F7212F"/>
    <w:rsid w:val="00F727F6"/>
    <w:rsid w:val="00F72D4F"/>
    <w:rsid w:val="00F733DD"/>
    <w:rsid w:val="00F739F4"/>
    <w:rsid w:val="00F73F56"/>
    <w:rsid w:val="00F744F5"/>
    <w:rsid w:val="00F74BA0"/>
    <w:rsid w:val="00F7501D"/>
    <w:rsid w:val="00F75B74"/>
    <w:rsid w:val="00F75F17"/>
    <w:rsid w:val="00F7764D"/>
    <w:rsid w:val="00F779D2"/>
    <w:rsid w:val="00F77BD8"/>
    <w:rsid w:val="00F77F90"/>
    <w:rsid w:val="00F8106B"/>
    <w:rsid w:val="00F8147A"/>
    <w:rsid w:val="00F81827"/>
    <w:rsid w:val="00F82E21"/>
    <w:rsid w:val="00F83192"/>
    <w:rsid w:val="00F836A3"/>
    <w:rsid w:val="00F83A3E"/>
    <w:rsid w:val="00F83E17"/>
    <w:rsid w:val="00F85054"/>
    <w:rsid w:val="00F857B0"/>
    <w:rsid w:val="00F861B1"/>
    <w:rsid w:val="00F86D1B"/>
    <w:rsid w:val="00F877C4"/>
    <w:rsid w:val="00F87E55"/>
    <w:rsid w:val="00F90DA7"/>
    <w:rsid w:val="00F91292"/>
    <w:rsid w:val="00F9190C"/>
    <w:rsid w:val="00F9205C"/>
    <w:rsid w:val="00F92077"/>
    <w:rsid w:val="00F926D7"/>
    <w:rsid w:val="00F92DDE"/>
    <w:rsid w:val="00F9393A"/>
    <w:rsid w:val="00F93CDD"/>
    <w:rsid w:val="00F9477C"/>
    <w:rsid w:val="00F948EE"/>
    <w:rsid w:val="00F951F2"/>
    <w:rsid w:val="00F953CF"/>
    <w:rsid w:val="00F95412"/>
    <w:rsid w:val="00F95CFF"/>
    <w:rsid w:val="00F96F89"/>
    <w:rsid w:val="00F9711E"/>
    <w:rsid w:val="00F97846"/>
    <w:rsid w:val="00FA09E1"/>
    <w:rsid w:val="00FA1132"/>
    <w:rsid w:val="00FA13BE"/>
    <w:rsid w:val="00FA1BF0"/>
    <w:rsid w:val="00FA1E65"/>
    <w:rsid w:val="00FA3697"/>
    <w:rsid w:val="00FA3754"/>
    <w:rsid w:val="00FA3E55"/>
    <w:rsid w:val="00FA5086"/>
    <w:rsid w:val="00FA5178"/>
    <w:rsid w:val="00FA5337"/>
    <w:rsid w:val="00FA547A"/>
    <w:rsid w:val="00FA56E3"/>
    <w:rsid w:val="00FA62B0"/>
    <w:rsid w:val="00FA6D67"/>
    <w:rsid w:val="00FA6EC4"/>
    <w:rsid w:val="00FA7E58"/>
    <w:rsid w:val="00FA7FA1"/>
    <w:rsid w:val="00FB0E15"/>
    <w:rsid w:val="00FB1533"/>
    <w:rsid w:val="00FB1E9B"/>
    <w:rsid w:val="00FB2648"/>
    <w:rsid w:val="00FB26B7"/>
    <w:rsid w:val="00FB2750"/>
    <w:rsid w:val="00FB2B12"/>
    <w:rsid w:val="00FB3264"/>
    <w:rsid w:val="00FB32D7"/>
    <w:rsid w:val="00FB4498"/>
    <w:rsid w:val="00FB4F00"/>
    <w:rsid w:val="00FB52B9"/>
    <w:rsid w:val="00FB5DCD"/>
    <w:rsid w:val="00FB6215"/>
    <w:rsid w:val="00FB6D19"/>
    <w:rsid w:val="00FB70D3"/>
    <w:rsid w:val="00FB74B1"/>
    <w:rsid w:val="00FB7A37"/>
    <w:rsid w:val="00FC071D"/>
    <w:rsid w:val="00FC09FC"/>
    <w:rsid w:val="00FC0A88"/>
    <w:rsid w:val="00FC0C7D"/>
    <w:rsid w:val="00FC0E3C"/>
    <w:rsid w:val="00FC0F9A"/>
    <w:rsid w:val="00FC1857"/>
    <w:rsid w:val="00FC240F"/>
    <w:rsid w:val="00FC2DBC"/>
    <w:rsid w:val="00FC356E"/>
    <w:rsid w:val="00FC3A51"/>
    <w:rsid w:val="00FC48CE"/>
    <w:rsid w:val="00FC4D31"/>
    <w:rsid w:val="00FC51CE"/>
    <w:rsid w:val="00FC5DE2"/>
    <w:rsid w:val="00FC6054"/>
    <w:rsid w:val="00FC6180"/>
    <w:rsid w:val="00FC643A"/>
    <w:rsid w:val="00FC69F5"/>
    <w:rsid w:val="00FC7094"/>
    <w:rsid w:val="00FC7690"/>
    <w:rsid w:val="00FC7F0F"/>
    <w:rsid w:val="00FC7FE5"/>
    <w:rsid w:val="00FD0450"/>
    <w:rsid w:val="00FD053B"/>
    <w:rsid w:val="00FD0930"/>
    <w:rsid w:val="00FD0C14"/>
    <w:rsid w:val="00FD1371"/>
    <w:rsid w:val="00FD18D2"/>
    <w:rsid w:val="00FD1F18"/>
    <w:rsid w:val="00FD1F6D"/>
    <w:rsid w:val="00FD2540"/>
    <w:rsid w:val="00FD26A8"/>
    <w:rsid w:val="00FD2855"/>
    <w:rsid w:val="00FD334E"/>
    <w:rsid w:val="00FD3470"/>
    <w:rsid w:val="00FD3971"/>
    <w:rsid w:val="00FD3B66"/>
    <w:rsid w:val="00FD4559"/>
    <w:rsid w:val="00FD45FF"/>
    <w:rsid w:val="00FD477A"/>
    <w:rsid w:val="00FD523F"/>
    <w:rsid w:val="00FD5618"/>
    <w:rsid w:val="00FD57AC"/>
    <w:rsid w:val="00FD6233"/>
    <w:rsid w:val="00FD6732"/>
    <w:rsid w:val="00FD7C77"/>
    <w:rsid w:val="00FE04FC"/>
    <w:rsid w:val="00FE0997"/>
    <w:rsid w:val="00FE0CDF"/>
    <w:rsid w:val="00FE14C9"/>
    <w:rsid w:val="00FE1F22"/>
    <w:rsid w:val="00FE2289"/>
    <w:rsid w:val="00FE278F"/>
    <w:rsid w:val="00FE28B9"/>
    <w:rsid w:val="00FE31A1"/>
    <w:rsid w:val="00FE54EE"/>
    <w:rsid w:val="00FE5E54"/>
    <w:rsid w:val="00FE64A8"/>
    <w:rsid w:val="00FE64CD"/>
    <w:rsid w:val="00FE7435"/>
    <w:rsid w:val="00FE7B40"/>
    <w:rsid w:val="00FE7F7E"/>
    <w:rsid w:val="00FF0341"/>
    <w:rsid w:val="00FF04A1"/>
    <w:rsid w:val="00FF0A55"/>
    <w:rsid w:val="00FF0B99"/>
    <w:rsid w:val="00FF143C"/>
    <w:rsid w:val="00FF1497"/>
    <w:rsid w:val="00FF1952"/>
    <w:rsid w:val="00FF203A"/>
    <w:rsid w:val="00FF2367"/>
    <w:rsid w:val="00FF26A1"/>
    <w:rsid w:val="00FF2A91"/>
    <w:rsid w:val="00FF2AD2"/>
    <w:rsid w:val="00FF3555"/>
    <w:rsid w:val="00FF429B"/>
    <w:rsid w:val="00FF45F6"/>
    <w:rsid w:val="00FF4780"/>
    <w:rsid w:val="00FF4AC2"/>
    <w:rsid w:val="00FF4F19"/>
    <w:rsid w:val="00FF543E"/>
    <w:rsid w:val="00FF5B2E"/>
    <w:rsid w:val="00FF5C28"/>
    <w:rsid w:val="00FF6010"/>
    <w:rsid w:val="00FF628C"/>
    <w:rsid w:val="00FF6909"/>
    <w:rsid w:val="00FF6C99"/>
    <w:rsid w:val="00FF71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FDFAE"/>
  <w15:docId w15:val="{7AF5E407-33B2-450F-BBE5-2A0973A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SimSun" w:hAnsi="Cambria Math" w:cs="Arial"/>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38B5"/>
    <w:pPr>
      <w:overflowPunct w:val="0"/>
      <w:autoSpaceDE w:val="0"/>
      <w:autoSpaceDN w:val="0"/>
      <w:adjustRightInd w:val="0"/>
      <w:spacing w:after="0"/>
      <w:jc w:val="both"/>
      <w:textAlignment w:val="baseline"/>
    </w:pPr>
    <w:rPr>
      <w:rFonts w:ascii="Arial" w:hAnsi="Arial"/>
    </w:rPr>
  </w:style>
  <w:style w:type="paragraph" w:styleId="1">
    <w:name w:val="heading 1"/>
    <w:next w:val="2"/>
    <w:link w:val="1Char"/>
    <w:qFormat/>
    <w:rsid w:val="001D5AF0"/>
    <w:pPr>
      <w:keepNext/>
      <w:numPr>
        <w:numId w:val="1"/>
      </w:numPr>
      <w:overflowPunct w:val="0"/>
      <w:autoSpaceDE w:val="0"/>
      <w:autoSpaceDN w:val="0"/>
      <w:adjustRightInd w:val="0"/>
      <w:spacing w:before="120" w:after="120" w:line="480" w:lineRule="auto"/>
      <w:textAlignment w:val="baseline"/>
      <w:outlineLvl w:val="0"/>
    </w:pPr>
    <w:rPr>
      <w:rFonts w:ascii="Arial" w:eastAsia="Times New Roman" w:hAnsi="Arial" w:cs="Times New Roman"/>
      <w:bCs/>
      <w:kern w:val="30"/>
      <w:sz w:val="36"/>
      <w:szCs w:val="36"/>
      <w:lang w:eastAsia="de-DE"/>
    </w:rPr>
  </w:style>
  <w:style w:type="paragraph" w:styleId="2">
    <w:name w:val="heading 2"/>
    <w:basedOn w:val="1"/>
    <w:next w:val="3"/>
    <w:link w:val="2Char"/>
    <w:qFormat/>
    <w:rsid w:val="005C4357"/>
    <w:pPr>
      <w:numPr>
        <w:ilvl w:val="1"/>
      </w:numPr>
      <w:jc w:val="both"/>
      <w:outlineLvl w:val="1"/>
    </w:pPr>
    <w:rPr>
      <w:rFonts w:asciiTheme="minorBidi" w:hAnsiTheme="minorBidi" w:cstheme="minorBidi"/>
      <w:sz w:val="32"/>
      <w:szCs w:val="32"/>
      <w:lang w:val="de-DE" w:bidi="ar-LY"/>
    </w:rPr>
  </w:style>
  <w:style w:type="paragraph" w:styleId="3">
    <w:name w:val="heading 3"/>
    <w:basedOn w:val="2"/>
    <w:next w:val="a3"/>
    <w:link w:val="3Char"/>
    <w:qFormat/>
    <w:rsid w:val="00C520D1"/>
    <w:pPr>
      <w:numPr>
        <w:ilvl w:val="2"/>
      </w:numPr>
      <w:outlineLvl w:val="2"/>
    </w:pPr>
    <w:rPr>
      <w:caps/>
      <w:sz w:val="28"/>
      <w:szCs w:val="28"/>
      <w:lang w:val="en-GB"/>
    </w:rPr>
  </w:style>
  <w:style w:type="paragraph" w:styleId="4">
    <w:name w:val="heading 4"/>
    <w:basedOn w:val="3"/>
    <w:next w:val="a3"/>
    <w:link w:val="4Char"/>
    <w:qFormat/>
    <w:rsid w:val="00BE3080"/>
    <w:pPr>
      <w:numPr>
        <w:ilvl w:val="3"/>
      </w:numPr>
      <w:outlineLvl w:val="3"/>
    </w:pPr>
    <w:rPr>
      <w:sz w:val="24"/>
    </w:rPr>
  </w:style>
  <w:style w:type="paragraph" w:styleId="5">
    <w:name w:val="heading 5"/>
    <w:basedOn w:val="4"/>
    <w:next w:val="a3"/>
    <w:link w:val="5Char"/>
    <w:qFormat/>
    <w:rsid w:val="00BE3080"/>
    <w:pPr>
      <w:numPr>
        <w:ilvl w:val="4"/>
      </w:numPr>
      <w:outlineLvl w:val="4"/>
    </w:pPr>
  </w:style>
  <w:style w:type="paragraph" w:styleId="6">
    <w:name w:val="heading 6"/>
    <w:basedOn w:val="4"/>
    <w:next w:val="a3"/>
    <w:link w:val="6Char"/>
    <w:qFormat/>
    <w:rsid w:val="00BE3080"/>
    <w:pPr>
      <w:numPr>
        <w:ilvl w:val="5"/>
      </w:numPr>
      <w:outlineLvl w:val="5"/>
    </w:pPr>
  </w:style>
  <w:style w:type="paragraph" w:styleId="7">
    <w:name w:val="heading 7"/>
    <w:basedOn w:val="4"/>
    <w:next w:val="a3"/>
    <w:link w:val="7Char"/>
    <w:qFormat/>
    <w:rsid w:val="00BE3080"/>
    <w:pPr>
      <w:numPr>
        <w:ilvl w:val="6"/>
      </w:numPr>
      <w:outlineLvl w:val="6"/>
    </w:pPr>
  </w:style>
  <w:style w:type="paragraph" w:styleId="8">
    <w:name w:val="heading 8"/>
    <w:basedOn w:val="4"/>
    <w:next w:val="a3"/>
    <w:link w:val="8Char"/>
    <w:qFormat/>
    <w:rsid w:val="00BE3080"/>
    <w:pPr>
      <w:numPr>
        <w:ilvl w:val="7"/>
      </w:numPr>
      <w:outlineLvl w:val="7"/>
    </w:pPr>
  </w:style>
  <w:style w:type="paragraph" w:styleId="9">
    <w:name w:val="heading 9"/>
    <w:basedOn w:val="4"/>
    <w:next w:val="a3"/>
    <w:link w:val="9Char"/>
    <w:qFormat/>
    <w:rsid w:val="00BE3080"/>
    <w:pPr>
      <w:numPr>
        <w:ilvl w:val="8"/>
      </w:numPr>
      <w:tabs>
        <w:tab w:val="num" w:pos="360"/>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العنوان 1 Char"/>
    <w:basedOn w:val="a4"/>
    <w:link w:val="1"/>
    <w:rsid w:val="001D5AF0"/>
    <w:rPr>
      <w:rFonts w:ascii="Arial" w:eastAsia="Times New Roman" w:hAnsi="Arial" w:cs="Times New Roman"/>
      <w:bCs/>
      <w:kern w:val="30"/>
      <w:sz w:val="36"/>
      <w:szCs w:val="36"/>
      <w:lang w:eastAsia="de-DE"/>
    </w:rPr>
  </w:style>
  <w:style w:type="character" w:customStyle="1" w:styleId="2Char">
    <w:name w:val="عنوان 2 Char"/>
    <w:basedOn w:val="a4"/>
    <w:link w:val="2"/>
    <w:rsid w:val="005C4357"/>
    <w:rPr>
      <w:rFonts w:asciiTheme="minorBidi" w:eastAsia="Times New Roman" w:hAnsiTheme="minorBidi" w:cstheme="minorBidi"/>
      <w:b/>
      <w:kern w:val="30"/>
      <w:sz w:val="32"/>
      <w:szCs w:val="32"/>
      <w:lang w:val="de-DE" w:eastAsia="de-DE" w:bidi="ar-LY"/>
    </w:rPr>
  </w:style>
  <w:style w:type="character" w:customStyle="1" w:styleId="3Char">
    <w:name w:val="عنوان 3 Char"/>
    <w:basedOn w:val="a4"/>
    <w:link w:val="3"/>
    <w:rsid w:val="00C520D1"/>
    <w:rPr>
      <w:rFonts w:asciiTheme="minorBidi" w:eastAsia="Times New Roman" w:hAnsiTheme="minorBidi" w:cstheme="minorBidi"/>
      <w:bCs/>
      <w:caps/>
      <w:kern w:val="30"/>
      <w:sz w:val="28"/>
      <w:szCs w:val="28"/>
      <w:lang w:eastAsia="de-DE" w:bidi="ar-LY"/>
    </w:rPr>
  </w:style>
  <w:style w:type="character" w:customStyle="1" w:styleId="4Char">
    <w:name w:val="عنوان 4 Char"/>
    <w:basedOn w:val="a4"/>
    <w:link w:val="4"/>
    <w:rsid w:val="00BE3080"/>
    <w:rPr>
      <w:rFonts w:asciiTheme="minorBidi" w:eastAsia="Times New Roman" w:hAnsiTheme="minorBidi" w:cstheme="minorBidi"/>
      <w:b/>
      <w:kern w:val="30"/>
      <w:sz w:val="24"/>
      <w:szCs w:val="19"/>
      <w:lang w:val="de-DE" w:eastAsia="de-DE" w:bidi="ar-LY"/>
    </w:rPr>
  </w:style>
  <w:style w:type="character" w:customStyle="1" w:styleId="5Char">
    <w:name w:val="عنوان 5 Char"/>
    <w:basedOn w:val="a4"/>
    <w:link w:val="5"/>
    <w:rsid w:val="00BE3080"/>
    <w:rPr>
      <w:rFonts w:asciiTheme="minorBidi" w:eastAsia="Times New Roman" w:hAnsiTheme="minorBidi" w:cstheme="minorBidi"/>
      <w:b/>
      <w:kern w:val="30"/>
      <w:sz w:val="24"/>
      <w:szCs w:val="19"/>
      <w:lang w:val="de-DE" w:eastAsia="de-DE" w:bidi="ar-LY"/>
    </w:rPr>
  </w:style>
  <w:style w:type="character" w:customStyle="1" w:styleId="6Char">
    <w:name w:val="عنوان 6 Char"/>
    <w:basedOn w:val="a4"/>
    <w:link w:val="6"/>
    <w:rsid w:val="00BE3080"/>
    <w:rPr>
      <w:rFonts w:asciiTheme="minorBidi" w:eastAsia="Times New Roman" w:hAnsiTheme="minorBidi" w:cstheme="minorBidi"/>
      <w:b/>
      <w:kern w:val="30"/>
      <w:sz w:val="24"/>
      <w:szCs w:val="19"/>
      <w:lang w:val="de-DE" w:eastAsia="de-DE" w:bidi="ar-LY"/>
    </w:rPr>
  </w:style>
  <w:style w:type="character" w:customStyle="1" w:styleId="7Char">
    <w:name w:val="عنوان 7 Char"/>
    <w:basedOn w:val="a4"/>
    <w:link w:val="7"/>
    <w:rsid w:val="00BE3080"/>
    <w:rPr>
      <w:rFonts w:asciiTheme="minorBidi" w:eastAsia="Times New Roman" w:hAnsiTheme="minorBidi" w:cstheme="minorBidi"/>
      <w:b/>
      <w:kern w:val="30"/>
      <w:sz w:val="24"/>
      <w:szCs w:val="19"/>
      <w:lang w:val="de-DE" w:eastAsia="de-DE" w:bidi="ar-LY"/>
    </w:rPr>
  </w:style>
  <w:style w:type="character" w:customStyle="1" w:styleId="8Char">
    <w:name w:val="عنوان 8 Char"/>
    <w:basedOn w:val="a4"/>
    <w:link w:val="8"/>
    <w:rsid w:val="00BE3080"/>
    <w:rPr>
      <w:rFonts w:asciiTheme="minorBidi" w:eastAsia="Times New Roman" w:hAnsiTheme="minorBidi" w:cstheme="minorBidi"/>
      <w:b/>
      <w:kern w:val="30"/>
      <w:sz w:val="24"/>
      <w:szCs w:val="19"/>
      <w:lang w:val="de-DE" w:eastAsia="de-DE" w:bidi="ar-LY"/>
    </w:rPr>
  </w:style>
  <w:style w:type="character" w:customStyle="1" w:styleId="9Char">
    <w:name w:val="عنوان 9 Char"/>
    <w:basedOn w:val="a4"/>
    <w:link w:val="9"/>
    <w:rsid w:val="00BE3080"/>
    <w:rPr>
      <w:rFonts w:asciiTheme="minorBidi" w:eastAsia="Times New Roman" w:hAnsiTheme="minorBidi" w:cstheme="minorBidi"/>
      <w:b/>
      <w:kern w:val="30"/>
      <w:sz w:val="24"/>
      <w:szCs w:val="19"/>
      <w:lang w:val="de-DE" w:eastAsia="de-DE" w:bidi="ar-LY"/>
    </w:rPr>
  </w:style>
  <w:style w:type="paragraph" w:styleId="a7">
    <w:name w:val="header"/>
    <w:basedOn w:val="a3"/>
    <w:link w:val="Char"/>
    <w:uiPriority w:val="99"/>
    <w:qFormat/>
    <w:rsid w:val="00BE3080"/>
    <w:pPr>
      <w:pBdr>
        <w:bottom w:val="single" w:sz="6" w:space="3" w:color="auto"/>
      </w:pBdr>
      <w:tabs>
        <w:tab w:val="right" w:pos="8789"/>
      </w:tabs>
      <w:jc w:val="left"/>
    </w:pPr>
    <w:rPr>
      <w:i/>
    </w:rPr>
  </w:style>
  <w:style w:type="character" w:customStyle="1" w:styleId="Char">
    <w:name w:val="رأس الصفحة Char"/>
    <w:basedOn w:val="a4"/>
    <w:link w:val="a7"/>
    <w:uiPriority w:val="99"/>
    <w:qFormat/>
    <w:rsid w:val="00BE3080"/>
    <w:rPr>
      <w:rFonts w:ascii="Arial" w:eastAsia="Times New Roman" w:hAnsi="Arial"/>
      <w:i/>
      <w:lang w:val="en-US" w:eastAsia="de-DE"/>
    </w:rPr>
  </w:style>
  <w:style w:type="paragraph" w:styleId="a8">
    <w:name w:val="footer"/>
    <w:basedOn w:val="a3"/>
    <w:link w:val="Char0"/>
    <w:uiPriority w:val="99"/>
    <w:rsid w:val="00BE3080"/>
    <w:pPr>
      <w:pBdr>
        <w:top w:val="single" w:sz="6" w:space="0" w:color="auto"/>
      </w:pBdr>
      <w:tabs>
        <w:tab w:val="right" w:pos="8789"/>
      </w:tabs>
      <w:jc w:val="left"/>
    </w:pPr>
    <w:rPr>
      <w:i/>
    </w:rPr>
  </w:style>
  <w:style w:type="character" w:customStyle="1" w:styleId="Char0">
    <w:name w:val="تذييل الصفحة Char"/>
    <w:basedOn w:val="a4"/>
    <w:link w:val="a8"/>
    <w:uiPriority w:val="99"/>
    <w:rsid w:val="00BE3080"/>
    <w:rPr>
      <w:rFonts w:ascii="Arial" w:eastAsia="Times New Roman" w:hAnsi="Arial"/>
      <w:i/>
      <w:lang w:val="en-US" w:eastAsia="de-DE"/>
    </w:rPr>
  </w:style>
  <w:style w:type="paragraph" w:styleId="a9">
    <w:name w:val="Normal (Web)"/>
    <w:basedOn w:val="a3"/>
    <w:uiPriority w:val="99"/>
    <w:unhideWhenUsed/>
    <w:rsid w:val="00BE3080"/>
    <w:pPr>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 w:val="24"/>
      <w:szCs w:val="24"/>
      <w:lang w:eastAsia="zh-CN"/>
    </w:rPr>
  </w:style>
  <w:style w:type="paragraph" w:styleId="a2">
    <w:name w:val="List Paragraph"/>
    <w:basedOn w:val="a3"/>
    <w:uiPriority w:val="34"/>
    <w:qFormat/>
    <w:rsid w:val="001F2581"/>
    <w:pPr>
      <w:numPr>
        <w:numId w:val="2"/>
      </w:numPr>
      <w:overflowPunct/>
      <w:autoSpaceDE/>
      <w:autoSpaceDN/>
      <w:adjustRightInd/>
      <w:spacing w:after="200" w:line="360" w:lineRule="auto"/>
      <w:contextualSpacing/>
      <w:textAlignment w:val="auto"/>
    </w:pPr>
    <w:rPr>
      <w:rFonts w:asciiTheme="minorBidi" w:hAnsiTheme="minorBidi" w:cstheme="minorBidi"/>
      <w:lang w:eastAsia="zh-CN"/>
    </w:rPr>
  </w:style>
  <w:style w:type="paragraph" w:styleId="aa">
    <w:name w:val="caption"/>
    <w:aliases w:val="Table Caption"/>
    <w:basedOn w:val="a3"/>
    <w:next w:val="a3"/>
    <w:link w:val="Char1"/>
    <w:qFormat/>
    <w:rsid w:val="00F02069"/>
    <w:pPr>
      <w:bidi/>
      <w:spacing w:before="240" w:line="240" w:lineRule="auto"/>
      <w:jc w:val="center"/>
    </w:pPr>
    <w:rPr>
      <w:rFonts w:ascii="Simplified Arabic" w:hAnsi="Simplified Arabic" w:cs="Simplified Arabic"/>
      <w:i/>
      <w:sz w:val="24"/>
      <w:szCs w:val="24"/>
    </w:rPr>
  </w:style>
  <w:style w:type="table" w:styleId="ab">
    <w:name w:val="Table Grid"/>
    <w:basedOn w:val="a5"/>
    <w:uiPriority w:val="59"/>
    <w:rsid w:val="00FD477A"/>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C14165"/>
  </w:style>
  <w:style w:type="character" w:styleId="ac">
    <w:name w:val="Emphasis"/>
    <w:basedOn w:val="a4"/>
    <w:uiPriority w:val="20"/>
    <w:qFormat/>
    <w:rsid w:val="00C14165"/>
    <w:rPr>
      <w:i/>
      <w:iCs/>
    </w:rPr>
  </w:style>
  <w:style w:type="character" w:styleId="Hyperlink">
    <w:name w:val="Hyperlink"/>
    <w:basedOn w:val="a4"/>
    <w:uiPriority w:val="99"/>
    <w:unhideWhenUsed/>
    <w:rsid w:val="007B0C3F"/>
    <w:rPr>
      <w:color w:val="0000FF" w:themeColor="hyperlink"/>
      <w:u w:val="single"/>
    </w:rPr>
  </w:style>
  <w:style w:type="paragraph" w:styleId="a1">
    <w:name w:val="Title"/>
    <w:next w:val="a0"/>
    <w:link w:val="Char2"/>
    <w:qFormat/>
    <w:rsid w:val="00E12B8D"/>
    <w:pPr>
      <w:keepNext/>
      <w:numPr>
        <w:numId w:val="4"/>
      </w:numPr>
      <w:overflowPunct w:val="0"/>
      <w:autoSpaceDE w:val="0"/>
      <w:autoSpaceDN w:val="0"/>
      <w:adjustRightInd w:val="0"/>
      <w:spacing w:before="1920" w:after="480" w:line="360" w:lineRule="atLeast"/>
      <w:ind w:right="1418"/>
      <w:jc w:val="center"/>
      <w:textAlignment w:val="baseline"/>
    </w:pPr>
    <w:rPr>
      <w:rFonts w:ascii="Arial" w:eastAsia="Times New Roman" w:hAnsi="Arial" w:cs="Times New Roman"/>
      <w:b/>
      <w:caps/>
      <w:sz w:val="36"/>
      <w:szCs w:val="24"/>
      <w:lang w:val="de-DE" w:eastAsia="de-DE"/>
    </w:rPr>
  </w:style>
  <w:style w:type="character" w:customStyle="1" w:styleId="Char2">
    <w:name w:val="العنوان Char"/>
    <w:basedOn w:val="a4"/>
    <w:link w:val="a1"/>
    <w:rsid w:val="00E12B8D"/>
    <w:rPr>
      <w:rFonts w:ascii="Arial" w:eastAsia="Times New Roman" w:hAnsi="Arial" w:cs="Times New Roman"/>
      <w:b/>
      <w:caps/>
      <w:sz w:val="36"/>
      <w:szCs w:val="24"/>
      <w:lang w:val="de-DE" w:eastAsia="de-DE"/>
    </w:rPr>
  </w:style>
  <w:style w:type="paragraph" w:styleId="a0">
    <w:name w:val="Subtitle"/>
    <w:basedOn w:val="a1"/>
    <w:next w:val="ad"/>
    <w:link w:val="Char3"/>
    <w:qFormat/>
    <w:rsid w:val="00E12B8D"/>
    <w:pPr>
      <w:keepNext w:val="0"/>
      <w:numPr>
        <w:numId w:val="3"/>
      </w:numPr>
      <w:spacing w:before="0" w:after="3480"/>
    </w:pPr>
    <w:rPr>
      <w:caps w:val="0"/>
      <w:szCs w:val="22"/>
    </w:rPr>
  </w:style>
  <w:style w:type="character" w:customStyle="1" w:styleId="Char3">
    <w:name w:val="عنوان فرعي Char"/>
    <w:basedOn w:val="a4"/>
    <w:link w:val="a0"/>
    <w:rsid w:val="00E12B8D"/>
    <w:rPr>
      <w:rFonts w:ascii="Arial" w:eastAsia="Times New Roman" w:hAnsi="Arial" w:cs="Times New Roman"/>
      <w:b/>
      <w:sz w:val="36"/>
      <w:szCs w:val="22"/>
      <w:lang w:val="de-DE" w:eastAsia="de-DE"/>
    </w:rPr>
  </w:style>
  <w:style w:type="paragraph" w:styleId="ad">
    <w:name w:val="toa heading"/>
    <w:basedOn w:val="a3"/>
    <w:next w:val="a3"/>
    <w:link w:val="Char4"/>
    <w:semiHidden/>
    <w:rsid w:val="00D55A2D"/>
    <w:pPr>
      <w:tabs>
        <w:tab w:val="left" w:pos="1701"/>
      </w:tabs>
      <w:jc w:val="left"/>
    </w:pPr>
    <w:rPr>
      <w:lang w:val="en-US"/>
    </w:rPr>
  </w:style>
  <w:style w:type="paragraph" w:styleId="30">
    <w:name w:val="toc 3"/>
    <w:basedOn w:val="20"/>
    <w:uiPriority w:val="39"/>
    <w:qFormat/>
    <w:rsid w:val="00D55A2D"/>
    <w:pPr>
      <w:ind w:left="1702"/>
    </w:pPr>
  </w:style>
  <w:style w:type="paragraph" w:styleId="20">
    <w:name w:val="toc 2"/>
    <w:basedOn w:val="10"/>
    <w:uiPriority w:val="39"/>
    <w:qFormat/>
    <w:rsid w:val="00D55A2D"/>
    <w:pPr>
      <w:spacing w:before="60"/>
    </w:pPr>
    <w:rPr>
      <w:b w:val="0"/>
    </w:rPr>
  </w:style>
  <w:style w:type="paragraph" w:styleId="10">
    <w:name w:val="toc 1"/>
    <w:uiPriority w:val="39"/>
    <w:qFormat/>
    <w:rsid w:val="00D55A2D"/>
    <w:pPr>
      <w:tabs>
        <w:tab w:val="right" w:leader="dot" w:pos="8788"/>
      </w:tabs>
      <w:overflowPunct w:val="0"/>
      <w:autoSpaceDE w:val="0"/>
      <w:autoSpaceDN w:val="0"/>
      <w:adjustRightInd w:val="0"/>
      <w:spacing w:before="120" w:after="60" w:line="360" w:lineRule="atLeast"/>
      <w:ind w:left="851" w:right="567" w:hanging="851"/>
      <w:jc w:val="both"/>
      <w:textAlignment w:val="baseline"/>
    </w:pPr>
    <w:rPr>
      <w:rFonts w:ascii="Arial" w:eastAsia="Times New Roman" w:hAnsi="Arial" w:cs="Times New Roman"/>
      <w:b/>
      <w:noProof/>
      <w:sz w:val="22"/>
      <w:lang w:val="de-DE" w:eastAsia="de-DE"/>
    </w:rPr>
  </w:style>
  <w:style w:type="character" w:styleId="ae">
    <w:name w:val="page number"/>
    <w:basedOn w:val="a4"/>
    <w:rsid w:val="00D55A2D"/>
  </w:style>
  <w:style w:type="paragraph" w:customStyle="1" w:styleId="Inhalt">
    <w:name w:val="Inhalt"/>
    <w:basedOn w:val="a3"/>
    <w:next w:val="10"/>
    <w:rsid w:val="00D55A2D"/>
    <w:pPr>
      <w:keepNext/>
      <w:spacing w:before="1200" w:after="240"/>
      <w:jc w:val="left"/>
    </w:pPr>
    <w:rPr>
      <w:b/>
      <w:sz w:val="30"/>
      <w:lang w:val="en-US"/>
    </w:rPr>
  </w:style>
  <w:style w:type="paragraph" w:customStyle="1" w:styleId="Betonung">
    <w:name w:val="Betonung"/>
    <w:basedOn w:val="a3"/>
    <w:rsid w:val="00D55A2D"/>
    <w:rPr>
      <w:b/>
      <w:bCs/>
      <w:lang w:val="en-US"/>
    </w:rPr>
  </w:style>
  <w:style w:type="paragraph" w:styleId="af">
    <w:name w:val="table of figures"/>
    <w:basedOn w:val="a3"/>
    <w:next w:val="a3"/>
    <w:autoRedefine/>
    <w:uiPriority w:val="99"/>
    <w:rsid w:val="00882208"/>
    <w:pPr>
      <w:tabs>
        <w:tab w:val="left" w:pos="1559"/>
        <w:tab w:val="left" w:pos="1702"/>
        <w:tab w:val="right" w:leader="dot" w:pos="8789"/>
      </w:tabs>
      <w:spacing w:before="60" w:after="60" w:line="340" w:lineRule="atLeast"/>
      <w:ind w:left="851" w:right="851" w:hanging="851"/>
    </w:pPr>
    <w:rPr>
      <w:lang w:val="en-US"/>
    </w:rPr>
  </w:style>
  <w:style w:type="paragraph" w:styleId="31">
    <w:name w:val="Body Text Indent 3"/>
    <w:basedOn w:val="a3"/>
    <w:link w:val="3Char0"/>
    <w:rsid w:val="00D55A2D"/>
    <w:pPr>
      <w:ind w:left="426" w:hanging="426"/>
    </w:pPr>
    <w:rPr>
      <w:b/>
      <w:bCs/>
      <w:lang w:val="en-US"/>
    </w:rPr>
  </w:style>
  <w:style w:type="character" w:customStyle="1" w:styleId="3Char0">
    <w:name w:val="نص أساسي بمسافة بادئة 3 Char"/>
    <w:basedOn w:val="a4"/>
    <w:link w:val="31"/>
    <w:rsid w:val="00D55A2D"/>
    <w:rPr>
      <w:rFonts w:ascii="Arial" w:eastAsia="Times New Roman" w:hAnsi="Arial"/>
      <w:b/>
      <w:bCs/>
      <w:lang w:val="en-US" w:eastAsia="de-DE"/>
    </w:rPr>
  </w:style>
  <w:style w:type="paragraph" w:customStyle="1" w:styleId="ListofFigure">
    <w:name w:val="List of Figure"/>
    <w:basedOn w:val="Inhalt"/>
    <w:autoRedefine/>
    <w:rsid w:val="00D55A2D"/>
    <w:pPr>
      <w:pageBreakBefore/>
    </w:pPr>
    <w:rPr>
      <w:sz w:val="22"/>
    </w:rPr>
  </w:style>
  <w:style w:type="paragraph" w:styleId="af0">
    <w:name w:val="Block Text"/>
    <w:basedOn w:val="a3"/>
    <w:rsid w:val="00D55A2D"/>
    <w:pPr>
      <w:tabs>
        <w:tab w:val="left" w:pos="2552"/>
      </w:tabs>
      <w:spacing w:after="600" w:line="400" w:lineRule="atLeast"/>
      <w:ind w:left="2268" w:right="2268"/>
      <w:jc w:val="center"/>
    </w:pPr>
    <w:rPr>
      <w:lang w:val="de-DE"/>
    </w:rPr>
  </w:style>
  <w:style w:type="paragraph" w:styleId="af1">
    <w:name w:val="footnote text"/>
    <w:basedOn w:val="a3"/>
    <w:link w:val="Char5"/>
    <w:uiPriority w:val="99"/>
    <w:unhideWhenUsed/>
    <w:rsid w:val="00D55A2D"/>
    <w:pPr>
      <w:overflowPunct/>
      <w:autoSpaceDE/>
      <w:autoSpaceDN/>
      <w:adjustRightInd/>
      <w:spacing w:line="240" w:lineRule="auto"/>
      <w:jc w:val="left"/>
      <w:textAlignment w:val="auto"/>
    </w:pPr>
    <w:rPr>
      <w:rFonts w:ascii="Cambria Math" w:hAnsi="Cambria Math"/>
    </w:rPr>
  </w:style>
  <w:style w:type="character" w:customStyle="1" w:styleId="Char5">
    <w:name w:val="نص حاشية سفلية Char"/>
    <w:basedOn w:val="a4"/>
    <w:link w:val="af1"/>
    <w:uiPriority w:val="99"/>
    <w:rsid w:val="00D55A2D"/>
  </w:style>
  <w:style w:type="character" w:styleId="af2">
    <w:name w:val="footnote reference"/>
    <w:basedOn w:val="a4"/>
    <w:uiPriority w:val="99"/>
    <w:semiHidden/>
    <w:unhideWhenUsed/>
    <w:rsid w:val="00D55A2D"/>
    <w:rPr>
      <w:vertAlign w:val="superscript"/>
    </w:rPr>
  </w:style>
  <w:style w:type="paragraph" w:styleId="af3">
    <w:name w:val="Balloon Text"/>
    <w:basedOn w:val="a3"/>
    <w:link w:val="Char6"/>
    <w:uiPriority w:val="99"/>
    <w:semiHidden/>
    <w:unhideWhenUsed/>
    <w:rsid w:val="00D55A2D"/>
    <w:pPr>
      <w:spacing w:line="240" w:lineRule="auto"/>
    </w:pPr>
    <w:rPr>
      <w:rFonts w:ascii="Tahoma" w:hAnsi="Tahoma" w:cs="Tahoma"/>
      <w:sz w:val="16"/>
      <w:szCs w:val="16"/>
      <w:lang w:val="en-US"/>
    </w:rPr>
  </w:style>
  <w:style w:type="character" w:customStyle="1" w:styleId="Char6">
    <w:name w:val="نص في بالون Char"/>
    <w:basedOn w:val="a4"/>
    <w:link w:val="af3"/>
    <w:uiPriority w:val="99"/>
    <w:semiHidden/>
    <w:rsid w:val="00D55A2D"/>
    <w:rPr>
      <w:rFonts w:ascii="Tahoma" w:eastAsia="Times New Roman" w:hAnsi="Tahoma" w:cs="Tahoma"/>
      <w:sz w:val="16"/>
      <w:szCs w:val="16"/>
      <w:lang w:val="en-US" w:eastAsia="de-DE"/>
    </w:rPr>
  </w:style>
  <w:style w:type="paragraph" w:customStyle="1" w:styleId="bodytext">
    <w:name w:val="bodytext"/>
    <w:basedOn w:val="a3"/>
    <w:rsid w:val="00D55A2D"/>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character" w:styleId="af4">
    <w:name w:val="Placeholder Text"/>
    <w:basedOn w:val="a4"/>
    <w:uiPriority w:val="99"/>
    <w:semiHidden/>
    <w:rsid w:val="00D55A2D"/>
    <w:rPr>
      <w:color w:val="808080"/>
    </w:rPr>
  </w:style>
  <w:style w:type="character" w:styleId="af5">
    <w:name w:val="FollowedHyperlink"/>
    <w:basedOn w:val="a4"/>
    <w:uiPriority w:val="99"/>
    <w:semiHidden/>
    <w:unhideWhenUsed/>
    <w:rsid w:val="00D55A2D"/>
    <w:rPr>
      <w:color w:val="800080" w:themeColor="followedHyperlink"/>
      <w:u w:val="single"/>
    </w:rPr>
  </w:style>
  <w:style w:type="paragraph" w:customStyle="1" w:styleId="Default">
    <w:name w:val="Default"/>
    <w:rsid w:val="00051FF3"/>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4"/>
    <w:uiPriority w:val="99"/>
    <w:semiHidden/>
    <w:unhideWhenUsed/>
    <w:rsid w:val="00051FF3"/>
    <w:rPr>
      <w:sz w:val="16"/>
      <w:szCs w:val="16"/>
    </w:rPr>
  </w:style>
  <w:style w:type="paragraph" w:styleId="af7">
    <w:name w:val="annotation text"/>
    <w:basedOn w:val="a3"/>
    <w:link w:val="Char7"/>
    <w:uiPriority w:val="99"/>
    <w:semiHidden/>
    <w:unhideWhenUsed/>
    <w:rsid w:val="00051FF3"/>
    <w:pPr>
      <w:spacing w:line="240" w:lineRule="auto"/>
    </w:pPr>
  </w:style>
  <w:style w:type="character" w:customStyle="1" w:styleId="Char7">
    <w:name w:val="نص تعليق Char"/>
    <w:basedOn w:val="a4"/>
    <w:link w:val="af7"/>
    <w:uiPriority w:val="99"/>
    <w:semiHidden/>
    <w:rsid w:val="00051FF3"/>
    <w:rPr>
      <w:rFonts w:ascii="Arial" w:eastAsia="Times New Roman" w:hAnsi="Arial"/>
      <w:lang w:eastAsia="de-DE"/>
    </w:rPr>
  </w:style>
  <w:style w:type="paragraph" w:styleId="af8">
    <w:name w:val="annotation subject"/>
    <w:basedOn w:val="af7"/>
    <w:next w:val="af7"/>
    <w:link w:val="Char8"/>
    <w:uiPriority w:val="99"/>
    <w:semiHidden/>
    <w:unhideWhenUsed/>
    <w:rsid w:val="00051FF3"/>
    <w:rPr>
      <w:b/>
      <w:bCs/>
    </w:rPr>
  </w:style>
  <w:style w:type="character" w:customStyle="1" w:styleId="Char8">
    <w:name w:val="موضوع تعليق Char"/>
    <w:basedOn w:val="Char7"/>
    <w:link w:val="af8"/>
    <w:uiPriority w:val="99"/>
    <w:semiHidden/>
    <w:rsid w:val="00051FF3"/>
    <w:rPr>
      <w:rFonts w:ascii="Arial" w:eastAsia="Times New Roman" w:hAnsi="Arial"/>
      <w:b/>
      <w:bCs/>
      <w:lang w:eastAsia="de-DE"/>
    </w:rPr>
  </w:style>
  <w:style w:type="paragraph" w:styleId="af9">
    <w:name w:val="TOC Heading"/>
    <w:basedOn w:val="1"/>
    <w:next w:val="a3"/>
    <w:uiPriority w:val="39"/>
    <w:unhideWhenUsed/>
    <w:qFormat/>
    <w:rsid w:val="00E377CB"/>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afa">
    <w:name w:val="endnote text"/>
    <w:basedOn w:val="a3"/>
    <w:link w:val="Char9"/>
    <w:uiPriority w:val="99"/>
    <w:semiHidden/>
    <w:unhideWhenUsed/>
    <w:rsid w:val="00A225FB"/>
    <w:pPr>
      <w:spacing w:line="240" w:lineRule="auto"/>
    </w:pPr>
  </w:style>
  <w:style w:type="character" w:customStyle="1" w:styleId="Char9">
    <w:name w:val="نص تعليق ختامي Char"/>
    <w:basedOn w:val="a4"/>
    <w:link w:val="afa"/>
    <w:uiPriority w:val="99"/>
    <w:semiHidden/>
    <w:rsid w:val="00A225FB"/>
    <w:rPr>
      <w:rFonts w:ascii="Arial" w:hAnsi="Arial"/>
    </w:rPr>
  </w:style>
  <w:style w:type="character" w:styleId="afb">
    <w:name w:val="endnote reference"/>
    <w:basedOn w:val="a4"/>
    <w:uiPriority w:val="99"/>
    <w:semiHidden/>
    <w:unhideWhenUsed/>
    <w:rsid w:val="00A225FB"/>
    <w:rPr>
      <w:vertAlign w:val="superscript"/>
    </w:rPr>
  </w:style>
  <w:style w:type="paragraph" w:styleId="afc">
    <w:name w:val="No Spacing"/>
    <w:basedOn w:val="aa"/>
    <w:link w:val="Chara"/>
    <w:uiPriority w:val="1"/>
    <w:qFormat/>
    <w:rsid w:val="00C06582"/>
    <w:pPr>
      <w:jc w:val="left"/>
    </w:pPr>
    <w:rPr>
      <w:i w:val="0"/>
      <w:iCs/>
      <w:color w:val="000000" w:themeColor="text1"/>
    </w:rPr>
  </w:style>
  <w:style w:type="character" w:customStyle="1" w:styleId="Chara">
    <w:name w:val="بلا تباعد Char"/>
    <w:basedOn w:val="a4"/>
    <w:link w:val="afc"/>
    <w:uiPriority w:val="1"/>
    <w:rsid w:val="00C06582"/>
    <w:rPr>
      <w:rFonts w:ascii="Arial" w:hAnsi="Arial"/>
      <w:iCs/>
      <w:color w:val="000000" w:themeColor="text1"/>
      <w:sz w:val="18"/>
      <w:szCs w:val="18"/>
    </w:rPr>
  </w:style>
  <w:style w:type="character" w:customStyle="1" w:styleId="FontNoteChar">
    <w:name w:val="Font Note Char"/>
    <w:basedOn w:val="Char5"/>
    <w:link w:val="FontNote"/>
    <w:rsid w:val="009A2098"/>
    <w:rPr>
      <w:rFonts w:asciiTheme="minorBidi" w:hAnsiTheme="minorBidi" w:cstheme="minorBidi"/>
      <w:sz w:val="16"/>
      <w:szCs w:val="16"/>
    </w:rPr>
  </w:style>
  <w:style w:type="paragraph" w:customStyle="1" w:styleId="FontNote">
    <w:name w:val="Font Note"/>
    <w:basedOn w:val="af1"/>
    <w:link w:val="FontNoteChar"/>
    <w:qFormat/>
    <w:rsid w:val="009A2098"/>
    <w:rPr>
      <w:rFonts w:asciiTheme="minorBidi" w:hAnsiTheme="minorBidi" w:cstheme="minorBidi"/>
      <w:sz w:val="16"/>
      <w:szCs w:val="16"/>
    </w:rPr>
  </w:style>
  <w:style w:type="paragraph" w:customStyle="1" w:styleId="Table1">
    <w:name w:val="Table 1"/>
    <w:basedOn w:val="a3"/>
    <w:link w:val="Table1Char"/>
    <w:qFormat/>
    <w:rsid w:val="00426D38"/>
    <w:pPr>
      <w:spacing w:line="240" w:lineRule="auto"/>
      <w:jc w:val="center"/>
    </w:pPr>
    <w:rPr>
      <w:szCs w:val="16"/>
    </w:rPr>
  </w:style>
  <w:style w:type="character" w:customStyle="1" w:styleId="Table1Char">
    <w:name w:val="Table 1 Char"/>
    <w:basedOn w:val="a4"/>
    <w:link w:val="Table1"/>
    <w:rsid w:val="00426D38"/>
    <w:rPr>
      <w:rFonts w:ascii="Arial" w:hAnsi="Arial"/>
      <w:szCs w:val="16"/>
    </w:rPr>
  </w:style>
  <w:style w:type="table" w:customStyle="1" w:styleId="GridTable6Colorful-Accent11">
    <w:name w:val="Grid Table 6 Colorful - Accent 11"/>
    <w:basedOn w:val="a5"/>
    <w:uiPriority w:val="51"/>
    <w:rsid w:val="00B53DB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te">
    <w:name w:val="Note"/>
    <w:basedOn w:val="af1"/>
    <w:link w:val="NoteChar"/>
    <w:qFormat/>
    <w:rsid w:val="00F0486B"/>
  </w:style>
  <w:style w:type="character" w:customStyle="1" w:styleId="NoteChar">
    <w:name w:val="Note Char"/>
    <w:basedOn w:val="Char5"/>
    <w:link w:val="Note"/>
    <w:rsid w:val="00F0486B"/>
    <w:rPr>
      <w:rFonts w:eastAsia="SimSun"/>
    </w:rPr>
  </w:style>
  <w:style w:type="character" w:styleId="afd">
    <w:name w:val="line number"/>
    <w:basedOn w:val="a4"/>
    <w:uiPriority w:val="99"/>
    <w:semiHidden/>
    <w:unhideWhenUsed/>
    <w:rsid w:val="00F0486B"/>
  </w:style>
  <w:style w:type="paragraph" w:customStyle="1" w:styleId="Tabel">
    <w:name w:val="Tabel"/>
    <w:basedOn w:val="a3"/>
    <w:link w:val="TabelChar"/>
    <w:qFormat/>
    <w:rsid w:val="00F0486B"/>
    <w:pPr>
      <w:ind w:firstLine="720"/>
    </w:pPr>
    <w:rPr>
      <w:rFonts w:eastAsiaTheme="minorEastAsia" w:cstheme="minorBidi"/>
      <w:sz w:val="16"/>
      <w:szCs w:val="16"/>
      <w:lang w:eastAsia="zh-CN"/>
    </w:rPr>
  </w:style>
  <w:style w:type="character" w:customStyle="1" w:styleId="TabelChar">
    <w:name w:val="Tabel Char"/>
    <w:basedOn w:val="a4"/>
    <w:link w:val="Tabel"/>
    <w:rsid w:val="00F0486B"/>
    <w:rPr>
      <w:rFonts w:ascii="Arial" w:eastAsiaTheme="minorEastAsia" w:hAnsi="Arial" w:cstheme="minorBidi"/>
      <w:sz w:val="16"/>
      <w:szCs w:val="16"/>
      <w:lang w:eastAsia="zh-CN"/>
    </w:rPr>
  </w:style>
  <w:style w:type="character" w:styleId="afe">
    <w:name w:val="Subtle Emphasis"/>
    <w:basedOn w:val="a4"/>
    <w:uiPriority w:val="19"/>
    <w:qFormat/>
    <w:rsid w:val="00F0486B"/>
    <w:rPr>
      <w:i/>
      <w:iCs/>
      <w:color w:val="808080" w:themeColor="text1" w:themeTint="7F"/>
    </w:rPr>
  </w:style>
  <w:style w:type="table" w:customStyle="1" w:styleId="ListTable2-Accent11">
    <w:name w:val="List Table 2 - Accent 11"/>
    <w:basedOn w:val="a5"/>
    <w:uiPriority w:val="47"/>
    <w:rsid w:val="00F0486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Date"/>
    <w:basedOn w:val="a3"/>
    <w:next w:val="a3"/>
    <w:link w:val="Charb"/>
    <w:uiPriority w:val="99"/>
    <w:semiHidden/>
    <w:unhideWhenUsed/>
    <w:rsid w:val="00F0486B"/>
    <w:pPr>
      <w:ind w:firstLine="709"/>
    </w:pPr>
  </w:style>
  <w:style w:type="character" w:customStyle="1" w:styleId="Charb">
    <w:name w:val="تاريخ Char"/>
    <w:basedOn w:val="a4"/>
    <w:link w:val="aff"/>
    <w:uiPriority w:val="99"/>
    <w:semiHidden/>
    <w:rsid w:val="00F0486B"/>
    <w:rPr>
      <w:rFonts w:ascii="Arial" w:eastAsia="SimSun" w:hAnsi="Arial"/>
    </w:rPr>
  </w:style>
  <w:style w:type="table" w:customStyle="1" w:styleId="LightGrid-Accent11">
    <w:name w:val="Light Grid - Accent 11"/>
    <w:basedOn w:val="a5"/>
    <w:uiPriority w:val="62"/>
    <w:rsid w:val="00F048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a5"/>
    <w:uiPriority w:val="61"/>
    <w:rsid w:val="00CC47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s">
    <w:name w:val="Authors"/>
    <w:basedOn w:val="a3"/>
    <w:rsid w:val="00C814BC"/>
    <w:pPr>
      <w:overflowPunct/>
      <w:autoSpaceDE/>
      <w:autoSpaceDN/>
      <w:adjustRightInd/>
      <w:spacing w:line="240" w:lineRule="auto"/>
      <w:jc w:val="center"/>
      <w:textAlignment w:val="auto"/>
    </w:pPr>
    <w:rPr>
      <w:rFonts w:ascii="Times New Roman" w:eastAsia="Times New Roman" w:hAnsi="Times New Roman" w:cs="Times New Roman"/>
      <w:iCs/>
      <w:sz w:val="22"/>
      <w:lang w:val="en-US"/>
    </w:rPr>
  </w:style>
  <w:style w:type="paragraph" w:styleId="40">
    <w:name w:val="toc 4"/>
    <w:basedOn w:val="a3"/>
    <w:next w:val="a3"/>
    <w:autoRedefine/>
    <w:uiPriority w:val="39"/>
    <w:unhideWhenUsed/>
    <w:rsid w:val="00790B5B"/>
    <w:pPr>
      <w:overflowPunct/>
      <w:autoSpaceDE/>
      <w:autoSpaceDN/>
      <w:adjustRightInd/>
      <w:spacing w:after="100"/>
      <w:ind w:left="660"/>
      <w:jc w:val="left"/>
      <w:textAlignment w:val="auto"/>
    </w:pPr>
    <w:rPr>
      <w:rFonts w:asciiTheme="minorHAnsi" w:eastAsiaTheme="minorEastAsia" w:hAnsiTheme="minorHAnsi" w:cstheme="minorBidi"/>
      <w:sz w:val="22"/>
      <w:szCs w:val="22"/>
      <w:lang w:eastAsia="zh-CN"/>
    </w:rPr>
  </w:style>
  <w:style w:type="paragraph" w:styleId="50">
    <w:name w:val="toc 5"/>
    <w:basedOn w:val="a3"/>
    <w:next w:val="a3"/>
    <w:autoRedefine/>
    <w:uiPriority w:val="39"/>
    <w:unhideWhenUsed/>
    <w:rsid w:val="00790B5B"/>
    <w:pPr>
      <w:overflowPunct/>
      <w:autoSpaceDE/>
      <w:autoSpaceDN/>
      <w:adjustRightInd/>
      <w:spacing w:after="100"/>
      <w:ind w:left="880"/>
      <w:jc w:val="left"/>
      <w:textAlignment w:val="auto"/>
    </w:pPr>
    <w:rPr>
      <w:rFonts w:asciiTheme="minorHAnsi" w:eastAsiaTheme="minorEastAsia" w:hAnsiTheme="minorHAnsi" w:cstheme="minorBidi"/>
      <w:sz w:val="22"/>
      <w:szCs w:val="22"/>
      <w:lang w:eastAsia="zh-CN"/>
    </w:rPr>
  </w:style>
  <w:style w:type="paragraph" w:styleId="60">
    <w:name w:val="toc 6"/>
    <w:basedOn w:val="a3"/>
    <w:next w:val="a3"/>
    <w:autoRedefine/>
    <w:uiPriority w:val="39"/>
    <w:unhideWhenUsed/>
    <w:rsid w:val="00790B5B"/>
    <w:pPr>
      <w:overflowPunct/>
      <w:autoSpaceDE/>
      <w:autoSpaceDN/>
      <w:adjustRightInd/>
      <w:spacing w:after="100"/>
      <w:ind w:left="1100"/>
      <w:jc w:val="left"/>
      <w:textAlignment w:val="auto"/>
    </w:pPr>
    <w:rPr>
      <w:rFonts w:asciiTheme="minorHAnsi" w:eastAsiaTheme="minorEastAsia" w:hAnsiTheme="minorHAnsi" w:cstheme="minorBidi"/>
      <w:sz w:val="22"/>
      <w:szCs w:val="22"/>
      <w:lang w:eastAsia="zh-CN"/>
    </w:rPr>
  </w:style>
  <w:style w:type="paragraph" w:styleId="70">
    <w:name w:val="toc 7"/>
    <w:basedOn w:val="a3"/>
    <w:next w:val="a3"/>
    <w:autoRedefine/>
    <w:uiPriority w:val="39"/>
    <w:unhideWhenUsed/>
    <w:rsid w:val="00790B5B"/>
    <w:pPr>
      <w:overflowPunct/>
      <w:autoSpaceDE/>
      <w:autoSpaceDN/>
      <w:adjustRightInd/>
      <w:spacing w:after="100"/>
      <w:ind w:left="1320"/>
      <w:jc w:val="left"/>
      <w:textAlignment w:val="auto"/>
    </w:pPr>
    <w:rPr>
      <w:rFonts w:asciiTheme="minorHAnsi" w:eastAsiaTheme="minorEastAsia" w:hAnsiTheme="minorHAnsi" w:cstheme="minorBidi"/>
      <w:sz w:val="22"/>
      <w:szCs w:val="22"/>
      <w:lang w:eastAsia="zh-CN"/>
    </w:rPr>
  </w:style>
  <w:style w:type="paragraph" w:styleId="80">
    <w:name w:val="toc 8"/>
    <w:basedOn w:val="a3"/>
    <w:next w:val="a3"/>
    <w:autoRedefine/>
    <w:uiPriority w:val="39"/>
    <w:unhideWhenUsed/>
    <w:rsid w:val="00790B5B"/>
    <w:pPr>
      <w:overflowPunct/>
      <w:autoSpaceDE/>
      <w:autoSpaceDN/>
      <w:adjustRightInd/>
      <w:spacing w:after="100"/>
      <w:ind w:left="1540"/>
      <w:jc w:val="left"/>
      <w:textAlignment w:val="auto"/>
    </w:pPr>
    <w:rPr>
      <w:rFonts w:asciiTheme="minorHAnsi" w:eastAsiaTheme="minorEastAsia" w:hAnsiTheme="minorHAnsi" w:cstheme="minorBidi"/>
      <w:sz w:val="22"/>
      <w:szCs w:val="22"/>
      <w:lang w:eastAsia="zh-CN"/>
    </w:rPr>
  </w:style>
  <w:style w:type="paragraph" w:styleId="90">
    <w:name w:val="toc 9"/>
    <w:basedOn w:val="a3"/>
    <w:next w:val="a3"/>
    <w:autoRedefine/>
    <w:uiPriority w:val="39"/>
    <w:unhideWhenUsed/>
    <w:rsid w:val="00790B5B"/>
    <w:pPr>
      <w:overflowPunct/>
      <w:autoSpaceDE/>
      <w:autoSpaceDN/>
      <w:adjustRightInd/>
      <w:spacing w:after="100"/>
      <w:ind w:left="1760"/>
      <w:jc w:val="left"/>
      <w:textAlignment w:val="auto"/>
    </w:pPr>
    <w:rPr>
      <w:rFonts w:asciiTheme="minorHAnsi" w:eastAsiaTheme="minorEastAsia" w:hAnsiTheme="minorHAnsi" w:cstheme="minorBidi"/>
      <w:sz w:val="22"/>
      <w:szCs w:val="22"/>
      <w:lang w:eastAsia="zh-CN"/>
    </w:rPr>
  </w:style>
  <w:style w:type="character" w:styleId="aff0">
    <w:name w:val="Book Title"/>
    <w:basedOn w:val="a4"/>
    <w:uiPriority w:val="33"/>
    <w:qFormat/>
    <w:rsid w:val="00341A2F"/>
    <w:rPr>
      <w:b/>
      <w:bCs/>
      <w:smallCaps/>
      <w:spacing w:val="5"/>
      <w:sz w:val="40"/>
      <w:szCs w:val="40"/>
    </w:rPr>
  </w:style>
  <w:style w:type="paragraph" w:customStyle="1" w:styleId="PaperSections">
    <w:name w:val="Paper Sections"/>
    <w:basedOn w:val="ad"/>
    <w:link w:val="PaperSectionsChar"/>
    <w:qFormat/>
    <w:rsid w:val="001D74E4"/>
    <w:pPr>
      <w:numPr>
        <w:numId w:val="28"/>
      </w:numPr>
      <w:bidi/>
      <w:spacing w:before="120" w:after="120" w:line="240" w:lineRule="auto"/>
    </w:pPr>
    <w:rPr>
      <w:rFonts w:ascii="Simplified Arabic" w:eastAsia="Times New Roman" w:hAnsi="Simplified Arabic" w:cs="Simplified Arabic"/>
      <w:b/>
      <w:bCs/>
      <w:caps/>
      <w:sz w:val="24"/>
      <w:szCs w:val="28"/>
      <w:lang w:val="en-GB" w:eastAsia="de-DE" w:bidi="ar-LY"/>
    </w:rPr>
  </w:style>
  <w:style w:type="paragraph" w:customStyle="1" w:styleId="Papersubsection">
    <w:name w:val="Paper subsection"/>
    <w:basedOn w:val="PaperSections"/>
    <w:link w:val="PapersubsectionChar"/>
    <w:qFormat/>
    <w:rsid w:val="00D40C6D"/>
    <w:pPr>
      <w:numPr>
        <w:numId w:val="0"/>
      </w:numPr>
      <w:spacing w:before="0" w:after="0"/>
      <w:ind w:left="578" w:hanging="578"/>
      <w:contextualSpacing/>
    </w:pPr>
    <w:rPr>
      <w:caps w:val="0"/>
    </w:rPr>
  </w:style>
  <w:style w:type="character" w:customStyle="1" w:styleId="Char4">
    <w:name w:val="عنوان جدول مصادر Char"/>
    <w:basedOn w:val="a4"/>
    <w:link w:val="ad"/>
    <w:semiHidden/>
    <w:rsid w:val="00A92565"/>
    <w:rPr>
      <w:rFonts w:ascii="Arial" w:hAnsi="Arial"/>
      <w:lang w:val="en-US"/>
    </w:rPr>
  </w:style>
  <w:style w:type="character" w:customStyle="1" w:styleId="PaperSectionsChar">
    <w:name w:val="Paper Sections Char"/>
    <w:basedOn w:val="Char4"/>
    <w:link w:val="PaperSections"/>
    <w:rsid w:val="001D74E4"/>
    <w:rPr>
      <w:rFonts w:ascii="Simplified Arabic" w:eastAsia="Times New Roman" w:hAnsi="Simplified Arabic" w:cs="Simplified Arabic"/>
      <w:b/>
      <w:bCs/>
      <w:caps/>
      <w:sz w:val="24"/>
      <w:szCs w:val="28"/>
      <w:lang w:val="en-US" w:eastAsia="de-DE" w:bidi="ar-LY"/>
    </w:rPr>
  </w:style>
  <w:style w:type="paragraph" w:customStyle="1" w:styleId="AuthorName">
    <w:name w:val="Author Name"/>
    <w:basedOn w:val="AuthorInfo"/>
    <w:link w:val="AuthorNameChar"/>
    <w:qFormat/>
    <w:rsid w:val="001D74E4"/>
    <w:pPr>
      <w:bidi/>
      <w:spacing w:line="240" w:lineRule="auto"/>
    </w:pPr>
    <w:rPr>
      <w:rFonts w:ascii="Simplified Arabic" w:hAnsi="Simplified Arabic" w:cs="Simplified Arabic"/>
      <w:sz w:val="28"/>
      <w:szCs w:val="28"/>
    </w:rPr>
  </w:style>
  <w:style w:type="character" w:customStyle="1" w:styleId="PapersubsectionChar">
    <w:name w:val="Paper subsection Char"/>
    <w:basedOn w:val="PaperSectionsChar"/>
    <w:link w:val="Papersubsection"/>
    <w:rsid w:val="00D40C6D"/>
    <w:rPr>
      <w:rFonts w:ascii="Simplified Arabic" w:eastAsia="Times New Roman" w:hAnsi="Simplified Arabic" w:cs="Simplified Arabic"/>
      <w:b/>
      <w:bCs/>
      <w:caps/>
      <w:sz w:val="24"/>
      <w:szCs w:val="28"/>
      <w:lang w:val="en-US" w:eastAsia="de-DE" w:bidi="ar-LY"/>
    </w:rPr>
  </w:style>
  <w:style w:type="paragraph" w:customStyle="1" w:styleId="AuthorInfo">
    <w:name w:val="Author Info"/>
    <w:basedOn w:val="a3"/>
    <w:link w:val="AuthorInfoChar"/>
    <w:rsid w:val="001577FC"/>
    <w:rPr>
      <w:sz w:val="24"/>
      <w:szCs w:val="24"/>
    </w:rPr>
  </w:style>
  <w:style w:type="character" w:customStyle="1" w:styleId="AuthorNameChar">
    <w:name w:val="Author Name Char"/>
    <w:basedOn w:val="1Char"/>
    <w:link w:val="AuthorName"/>
    <w:rsid w:val="001D74E4"/>
    <w:rPr>
      <w:rFonts w:ascii="Simplified Arabic" w:eastAsia="Times New Roman" w:hAnsi="Simplified Arabic" w:cs="Simplified Arabic"/>
      <w:bCs/>
      <w:kern w:val="30"/>
      <w:sz w:val="28"/>
      <w:szCs w:val="28"/>
      <w:lang w:eastAsia="de-DE"/>
    </w:rPr>
  </w:style>
  <w:style w:type="paragraph" w:customStyle="1" w:styleId="AbstractText">
    <w:name w:val="Abstract Text"/>
    <w:basedOn w:val="ad"/>
    <w:link w:val="AbstractTextChar"/>
    <w:qFormat/>
    <w:rsid w:val="00C84C21"/>
    <w:pPr>
      <w:spacing w:line="240" w:lineRule="auto"/>
      <w:jc w:val="both"/>
    </w:pPr>
    <w:rPr>
      <w:rFonts w:asciiTheme="minorBidi" w:eastAsia="Times New Roman" w:hAnsiTheme="minorBidi" w:cstheme="minorBidi"/>
      <w:lang w:val="en-GB"/>
    </w:rPr>
  </w:style>
  <w:style w:type="character" w:customStyle="1" w:styleId="AuthorInfoChar">
    <w:name w:val="Author Info Char"/>
    <w:basedOn w:val="a4"/>
    <w:link w:val="AuthorInfo"/>
    <w:rsid w:val="001577FC"/>
    <w:rPr>
      <w:rFonts w:ascii="Arial" w:hAnsi="Arial"/>
      <w:sz w:val="24"/>
      <w:szCs w:val="24"/>
    </w:rPr>
  </w:style>
  <w:style w:type="paragraph" w:customStyle="1" w:styleId="Ketwords">
    <w:name w:val="Ketwords"/>
    <w:basedOn w:val="ad"/>
    <w:link w:val="KetwordsChar"/>
    <w:qFormat/>
    <w:rsid w:val="00C76DD8"/>
    <w:pPr>
      <w:pBdr>
        <w:bottom w:val="single" w:sz="6" w:space="1" w:color="auto"/>
      </w:pBdr>
      <w:spacing w:line="240" w:lineRule="auto"/>
    </w:pPr>
    <w:rPr>
      <w:rFonts w:eastAsiaTheme="minorEastAsia" w:cstheme="minorBidi"/>
      <w:i/>
      <w:iCs/>
      <w:sz w:val="18"/>
      <w:szCs w:val="22"/>
      <w:lang w:val="en-GB" w:eastAsia="de-DE"/>
    </w:rPr>
  </w:style>
  <w:style w:type="character" w:customStyle="1" w:styleId="AbstractTextChar">
    <w:name w:val="Abstract Text Char"/>
    <w:basedOn w:val="Char4"/>
    <w:link w:val="AbstractText"/>
    <w:rsid w:val="00C84C21"/>
    <w:rPr>
      <w:rFonts w:asciiTheme="minorBidi" w:eastAsia="Times New Roman" w:hAnsiTheme="minorBidi" w:cstheme="minorBidi"/>
      <w:lang w:val="en-US"/>
    </w:rPr>
  </w:style>
  <w:style w:type="paragraph" w:customStyle="1" w:styleId="Paragraph">
    <w:name w:val="Paragraph"/>
    <w:basedOn w:val="ad"/>
    <w:link w:val="ParagraphChar"/>
    <w:qFormat/>
    <w:rsid w:val="0014212D"/>
    <w:pPr>
      <w:bidi/>
      <w:spacing w:after="120"/>
      <w:jc w:val="both"/>
    </w:pPr>
    <w:rPr>
      <w:rFonts w:ascii="Simplified Arabic" w:hAnsi="Simplified Arabic" w:cs="Simplified Arabic"/>
      <w:sz w:val="28"/>
      <w:szCs w:val="28"/>
      <w:lang w:val="de-DE" w:eastAsia="de-DE"/>
    </w:rPr>
  </w:style>
  <w:style w:type="character" w:customStyle="1" w:styleId="KetwordsChar">
    <w:name w:val="Ketwords Char"/>
    <w:basedOn w:val="Char4"/>
    <w:link w:val="Ketwords"/>
    <w:rsid w:val="00C76DD8"/>
    <w:rPr>
      <w:rFonts w:ascii="Arial" w:eastAsiaTheme="minorEastAsia" w:hAnsi="Arial" w:cstheme="minorBidi"/>
      <w:i/>
      <w:iCs/>
      <w:sz w:val="18"/>
      <w:szCs w:val="22"/>
      <w:lang w:val="en-US" w:eastAsia="de-DE"/>
    </w:rPr>
  </w:style>
  <w:style w:type="character" w:customStyle="1" w:styleId="ParagraphChar">
    <w:name w:val="Paragraph Char"/>
    <w:basedOn w:val="Char4"/>
    <w:link w:val="Paragraph"/>
    <w:rsid w:val="0014212D"/>
    <w:rPr>
      <w:rFonts w:ascii="Simplified Arabic" w:hAnsi="Simplified Arabic" w:cs="Simplified Arabic"/>
      <w:sz w:val="28"/>
      <w:szCs w:val="28"/>
      <w:lang w:val="de-DE" w:eastAsia="de-DE"/>
    </w:rPr>
  </w:style>
  <w:style w:type="paragraph" w:customStyle="1" w:styleId="ElsAbstractHead">
    <w:name w:val="Els_AbstractHead"/>
    <w:rsid w:val="004C7870"/>
    <w:pPr>
      <w:spacing w:after="0" w:line="240" w:lineRule="auto"/>
    </w:pPr>
    <w:rPr>
      <w:rFonts w:ascii="Times New Roman" w:eastAsia="Times New Roman" w:hAnsi="Times New Roman" w:cs="Times New Roman"/>
      <w:smallCaps/>
      <w:spacing w:val="24"/>
      <w:lang w:val="en-US"/>
    </w:rPr>
  </w:style>
  <w:style w:type="paragraph" w:customStyle="1" w:styleId="ElsAbstractText">
    <w:name w:val="Els_AbstractText"/>
    <w:rsid w:val="004C7870"/>
    <w:pPr>
      <w:spacing w:after="80" w:line="200" w:lineRule="exact"/>
      <w:jc w:val="both"/>
    </w:pPr>
    <w:rPr>
      <w:rFonts w:ascii="Times New Roman" w:eastAsia="Times New Roman" w:hAnsi="Times New Roman" w:cs="Times New Roman"/>
      <w:sz w:val="17"/>
    </w:rPr>
  </w:style>
  <w:style w:type="paragraph" w:customStyle="1" w:styleId="ElsArticlehistory">
    <w:name w:val="Els_Articlehistory"/>
    <w:rsid w:val="004C7870"/>
    <w:pPr>
      <w:spacing w:after="0" w:line="200" w:lineRule="exact"/>
    </w:pPr>
    <w:rPr>
      <w:rFonts w:ascii="Times New Roman" w:eastAsia="Times New Roman" w:hAnsi="Times New Roman" w:cs="Times New Roman"/>
      <w:i/>
      <w:sz w:val="16"/>
      <w:lang w:val="en-US"/>
    </w:rPr>
  </w:style>
  <w:style w:type="paragraph" w:customStyle="1" w:styleId="ElsArticleinfoHead">
    <w:name w:val="Els_ArticleinfoHead"/>
    <w:rsid w:val="004C7870"/>
    <w:pPr>
      <w:spacing w:after="0" w:line="240" w:lineRule="auto"/>
    </w:pPr>
    <w:rPr>
      <w:rFonts w:ascii="Times New Roman" w:eastAsia="Times New Roman" w:hAnsi="Times New Roman" w:cs="Times New Roman"/>
      <w:smallCaps/>
      <w:spacing w:val="24"/>
      <w:lang w:val="en-US"/>
    </w:rPr>
  </w:style>
  <w:style w:type="paragraph" w:customStyle="1" w:styleId="ElsKeyword">
    <w:name w:val="Els_Keyword"/>
    <w:rsid w:val="004C7870"/>
    <w:pPr>
      <w:spacing w:after="0" w:line="200" w:lineRule="exact"/>
    </w:pPr>
    <w:rPr>
      <w:rFonts w:ascii="Times New Roman" w:eastAsia="Times New Roman" w:hAnsi="Times New Roman" w:cs="Times New Roman"/>
      <w:sz w:val="16"/>
      <w:lang w:val="en-US"/>
    </w:rPr>
  </w:style>
  <w:style w:type="paragraph" w:customStyle="1" w:styleId="ElsKeywordHead">
    <w:name w:val="Els_KeywordHead"/>
    <w:next w:val="ElsKeyword"/>
    <w:rsid w:val="004C7870"/>
    <w:pPr>
      <w:spacing w:after="0" w:line="200" w:lineRule="exact"/>
    </w:pPr>
    <w:rPr>
      <w:rFonts w:ascii="Times New Roman" w:eastAsia="Times New Roman" w:hAnsi="Times New Roman" w:cs="Times New Roman"/>
      <w:i/>
      <w:noProof/>
      <w:sz w:val="16"/>
      <w:lang w:val="en-US"/>
    </w:rPr>
  </w:style>
  <w:style w:type="character" w:styleId="aff1">
    <w:name w:val="Strong"/>
    <w:aliases w:val="Paper Title"/>
    <w:qFormat/>
    <w:rsid w:val="001D74E4"/>
    <w:rPr>
      <w:rFonts w:ascii="Simplified Arabic" w:hAnsi="Simplified Arabic" w:cs="Simplified Arabic"/>
      <w:b/>
      <w:bCs/>
      <w:iCs/>
      <w:caps/>
      <w:spacing w:val="5"/>
      <w:sz w:val="36"/>
      <w:szCs w:val="36"/>
      <w:lang w:bidi="ar-LY"/>
    </w:rPr>
  </w:style>
  <w:style w:type="paragraph" w:customStyle="1" w:styleId="Tablecontent">
    <w:name w:val="Table content"/>
    <w:link w:val="TablecontentChar"/>
    <w:autoRedefine/>
    <w:qFormat/>
    <w:rsid w:val="00DE2AFA"/>
    <w:pPr>
      <w:bidi/>
      <w:spacing w:before="40" w:after="40" w:line="240" w:lineRule="auto"/>
    </w:pPr>
    <w:rPr>
      <w:rFonts w:ascii="Arial" w:hAnsi="Arial" w:cs="Times New Roman"/>
      <w:szCs w:val="24"/>
      <w:lang w:val="en-US" w:eastAsia="zh-CN"/>
    </w:rPr>
  </w:style>
  <w:style w:type="character" w:customStyle="1" w:styleId="TablecontentChar">
    <w:name w:val="Table content Char"/>
    <w:link w:val="Tablecontent"/>
    <w:rsid w:val="00DE2AFA"/>
    <w:rPr>
      <w:rFonts w:ascii="Arial" w:hAnsi="Arial" w:cs="Times New Roman"/>
      <w:szCs w:val="24"/>
      <w:lang w:val="en-US" w:eastAsia="zh-CN"/>
    </w:rPr>
  </w:style>
  <w:style w:type="paragraph" w:customStyle="1" w:styleId="Authorinfo0">
    <w:name w:val="Author info"/>
    <w:basedOn w:val="a3"/>
    <w:qFormat/>
    <w:rsid w:val="001D74E4"/>
    <w:pPr>
      <w:overflowPunct/>
      <w:autoSpaceDE/>
      <w:autoSpaceDN/>
      <w:bidi/>
      <w:adjustRightInd/>
      <w:spacing w:line="240" w:lineRule="auto"/>
      <w:jc w:val="center"/>
      <w:textAlignment w:val="auto"/>
    </w:pPr>
    <w:rPr>
      <w:rFonts w:ascii="Simplified Arabic" w:eastAsia="Times New Roman" w:hAnsi="Simplified Arabic" w:cs="Simplified Arabic"/>
      <w:i/>
      <w:sz w:val="18"/>
      <w:szCs w:val="22"/>
      <w:lang w:val="en-US"/>
    </w:rPr>
  </w:style>
  <w:style w:type="paragraph" w:customStyle="1" w:styleId="Correspondingauthoremail">
    <w:name w:val="Corresponding author email"/>
    <w:basedOn w:val="a3"/>
    <w:link w:val="CorrespondingauthoremailChar"/>
    <w:qFormat/>
    <w:rsid w:val="00341187"/>
    <w:pPr>
      <w:tabs>
        <w:tab w:val="center" w:pos="5220"/>
        <w:tab w:val="right" w:pos="10441"/>
      </w:tabs>
      <w:overflowPunct/>
      <w:autoSpaceDE/>
      <w:autoSpaceDN/>
      <w:adjustRightInd/>
      <w:spacing w:line="300" w:lineRule="auto"/>
      <w:jc w:val="left"/>
      <w:textAlignment w:val="auto"/>
    </w:pPr>
    <w:rPr>
      <w:rFonts w:eastAsia="PMingLiU"/>
      <w:i/>
      <w:iCs/>
      <w:sz w:val="16"/>
      <w:szCs w:val="16"/>
      <w:lang w:val="en-US"/>
    </w:rPr>
  </w:style>
  <w:style w:type="character" w:customStyle="1" w:styleId="CorrespondingauthoremailChar">
    <w:name w:val="Corresponding author email Char"/>
    <w:basedOn w:val="a4"/>
    <w:link w:val="Correspondingauthoremail"/>
    <w:rsid w:val="00341187"/>
    <w:rPr>
      <w:rFonts w:ascii="Arial" w:eastAsia="PMingLiU" w:hAnsi="Arial"/>
      <w:i/>
      <w:iCs/>
      <w:sz w:val="16"/>
      <w:szCs w:val="16"/>
      <w:lang w:val="en-US"/>
    </w:rPr>
  </w:style>
  <w:style w:type="table" w:customStyle="1" w:styleId="TableGrid1">
    <w:name w:val="Table Grid1"/>
    <w:basedOn w:val="a5"/>
    <w:next w:val="ab"/>
    <w:rsid w:val="00FC0C7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a3"/>
    <w:link w:val="BulletlistChar"/>
    <w:qFormat/>
    <w:rsid w:val="000210DD"/>
    <w:pPr>
      <w:numPr>
        <w:numId w:val="23"/>
      </w:numPr>
      <w:overflowPunct/>
      <w:autoSpaceDE/>
      <w:autoSpaceDN/>
      <w:adjustRightInd/>
      <w:spacing w:before="60" w:after="120"/>
      <w:ind w:right="432"/>
      <w:jc w:val="left"/>
      <w:textAlignment w:val="auto"/>
    </w:pPr>
    <w:rPr>
      <w:rFonts w:eastAsia="Times New Roman" w:cstheme="minorBidi"/>
      <w:szCs w:val="24"/>
    </w:rPr>
  </w:style>
  <w:style w:type="character" w:customStyle="1" w:styleId="BulletlistChar">
    <w:name w:val="Bullet list Char"/>
    <w:link w:val="Bulletlist"/>
    <w:rsid w:val="000210DD"/>
    <w:rPr>
      <w:rFonts w:ascii="Arial" w:eastAsia="Times New Roman" w:hAnsi="Arial" w:cstheme="minorBidi"/>
      <w:szCs w:val="24"/>
    </w:rPr>
  </w:style>
  <w:style w:type="paragraph" w:customStyle="1" w:styleId="1NumberedList">
    <w:name w:val="1 Numbered List"/>
    <w:basedOn w:val="a3"/>
    <w:next w:val="a3"/>
    <w:link w:val="1NumberedListChar"/>
    <w:autoRedefine/>
    <w:qFormat/>
    <w:rsid w:val="000210DD"/>
    <w:pPr>
      <w:numPr>
        <w:numId w:val="8"/>
      </w:numPr>
      <w:overflowPunct/>
      <w:autoSpaceDE/>
      <w:autoSpaceDN/>
      <w:adjustRightInd/>
      <w:spacing w:before="60" w:after="120"/>
      <w:ind w:right="432"/>
      <w:contextualSpacing/>
      <w:jc w:val="left"/>
      <w:textAlignment w:val="auto"/>
    </w:pPr>
    <w:rPr>
      <w:rFonts w:eastAsia="Times New Roman"/>
      <w:szCs w:val="24"/>
    </w:rPr>
  </w:style>
  <w:style w:type="character" w:customStyle="1" w:styleId="1NumberedListChar">
    <w:name w:val="1 Numbered List Char"/>
    <w:link w:val="1NumberedList"/>
    <w:rsid w:val="000210DD"/>
    <w:rPr>
      <w:rFonts w:ascii="Arial" w:eastAsia="Times New Roman" w:hAnsi="Arial"/>
      <w:szCs w:val="24"/>
    </w:rPr>
  </w:style>
  <w:style w:type="paragraph" w:customStyle="1" w:styleId="FigureCaption">
    <w:name w:val="Figure Caption"/>
    <w:basedOn w:val="aa"/>
    <w:link w:val="FigureCaptionChar"/>
    <w:qFormat/>
    <w:rsid w:val="00937558"/>
    <w:rPr>
      <w:i w:val="0"/>
      <w:iCs/>
    </w:rPr>
  </w:style>
  <w:style w:type="paragraph" w:customStyle="1" w:styleId="Equations">
    <w:name w:val="Equations"/>
    <w:basedOn w:val="a3"/>
    <w:link w:val="EquationsChar"/>
    <w:rsid w:val="00BD7162"/>
    <w:rPr>
      <w:rFonts w:asciiTheme="minorBidi" w:hAnsiTheme="minorBidi"/>
      <w:i/>
      <w:sz w:val="22"/>
      <w:szCs w:val="22"/>
    </w:rPr>
  </w:style>
  <w:style w:type="character" w:customStyle="1" w:styleId="Char1">
    <w:name w:val="تسمية توضيحية Char"/>
    <w:aliases w:val="Table Caption Char"/>
    <w:basedOn w:val="a4"/>
    <w:link w:val="aa"/>
    <w:rsid w:val="00F02069"/>
    <w:rPr>
      <w:rFonts w:ascii="Simplified Arabic" w:hAnsi="Simplified Arabic" w:cs="Simplified Arabic"/>
      <w:i/>
      <w:sz w:val="24"/>
      <w:szCs w:val="24"/>
    </w:rPr>
  </w:style>
  <w:style w:type="character" w:customStyle="1" w:styleId="FigureCaptionChar">
    <w:name w:val="Figure Caption Char"/>
    <w:basedOn w:val="Char1"/>
    <w:link w:val="FigureCaption"/>
    <w:rsid w:val="00937558"/>
    <w:rPr>
      <w:rFonts w:ascii="Simplified Arabic" w:hAnsi="Simplified Arabic" w:cs="Simplified Arabic"/>
      <w:i/>
      <w:iCs/>
      <w:sz w:val="24"/>
      <w:szCs w:val="24"/>
    </w:rPr>
  </w:style>
  <w:style w:type="character" w:customStyle="1" w:styleId="EquationsChar">
    <w:name w:val="Equations Char"/>
    <w:basedOn w:val="a4"/>
    <w:link w:val="Equations"/>
    <w:rsid w:val="00BD7162"/>
    <w:rPr>
      <w:rFonts w:asciiTheme="minorBidi" w:hAnsiTheme="minorBidi"/>
      <w:i/>
      <w:sz w:val="22"/>
      <w:szCs w:val="22"/>
    </w:rPr>
  </w:style>
  <w:style w:type="paragraph" w:styleId="a">
    <w:name w:val="List Number"/>
    <w:basedOn w:val="a3"/>
    <w:uiPriority w:val="99"/>
    <w:semiHidden/>
    <w:unhideWhenUsed/>
    <w:rsid w:val="00CA4CCC"/>
    <w:pPr>
      <w:numPr>
        <w:numId w:val="14"/>
      </w:numPr>
      <w:overflowPunct/>
      <w:autoSpaceDE/>
      <w:autoSpaceDN/>
      <w:adjustRightInd/>
      <w:spacing w:line="300" w:lineRule="auto"/>
      <w:contextualSpacing/>
      <w:textAlignment w:val="auto"/>
    </w:pPr>
    <w:rPr>
      <w:rFonts w:ascii="Garamond" w:eastAsia="PMingLiU" w:hAnsi="Garamond" w:cs="Mangal"/>
      <w:sz w:val="22"/>
      <w:szCs w:val="22"/>
      <w:lang w:val="en-IN"/>
    </w:rPr>
  </w:style>
  <w:style w:type="paragraph" w:customStyle="1" w:styleId="H1ICOCI">
    <w:name w:val="H1_ICOCI"/>
    <w:basedOn w:val="a3"/>
    <w:link w:val="H1ICOCIChar"/>
    <w:qFormat/>
    <w:rsid w:val="00366FCC"/>
    <w:pPr>
      <w:keepNext/>
      <w:suppressAutoHyphens/>
      <w:overflowPunct/>
      <w:autoSpaceDE/>
      <w:autoSpaceDN/>
      <w:adjustRightInd/>
      <w:spacing w:before="240" w:after="120" w:line="240" w:lineRule="auto"/>
      <w:textAlignment w:val="auto"/>
    </w:pPr>
    <w:rPr>
      <w:rFonts w:ascii="Times New Roman" w:eastAsia="Times New Roman" w:hAnsi="Times New Roman" w:cs="Times New Roman"/>
      <w:b/>
      <w:caps/>
      <w:sz w:val="22"/>
      <w:szCs w:val="24"/>
      <w:lang w:val="en-US"/>
    </w:rPr>
  </w:style>
  <w:style w:type="character" w:customStyle="1" w:styleId="H1ICOCIChar">
    <w:name w:val="H1_ICOCI Char"/>
    <w:basedOn w:val="a4"/>
    <w:link w:val="H1ICOCI"/>
    <w:rsid w:val="00366FCC"/>
    <w:rPr>
      <w:rFonts w:ascii="Times New Roman" w:eastAsia="Times New Roman" w:hAnsi="Times New Roman" w:cs="Times New Roman"/>
      <w:b/>
      <w:caps/>
      <w:sz w:val="22"/>
      <w:szCs w:val="24"/>
      <w:lang w:val="en-US"/>
    </w:rPr>
  </w:style>
  <w:style w:type="paragraph" w:customStyle="1" w:styleId="PARAICOCI">
    <w:name w:val="PARA_ICOCI"/>
    <w:basedOn w:val="a3"/>
    <w:link w:val="PARAICOCIChar"/>
    <w:rsid w:val="00366FCC"/>
    <w:pPr>
      <w:overflowPunct/>
      <w:autoSpaceDE/>
      <w:autoSpaceDN/>
      <w:adjustRightInd/>
      <w:spacing w:after="120" w:line="240" w:lineRule="auto"/>
      <w:ind w:firstLine="288"/>
      <w:textAlignment w:val="auto"/>
    </w:pPr>
    <w:rPr>
      <w:rFonts w:ascii="Times New Roman" w:eastAsia="Times New Roman" w:hAnsi="Times New Roman" w:cs="Times New Roman"/>
      <w:sz w:val="22"/>
      <w:szCs w:val="24"/>
      <w:lang w:val="en-US"/>
    </w:rPr>
  </w:style>
  <w:style w:type="character" w:customStyle="1" w:styleId="PARAICOCIChar">
    <w:name w:val="PARA_ICOCI Char"/>
    <w:basedOn w:val="a4"/>
    <w:link w:val="PARAICOCI"/>
    <w:rsid w:val="00366FCC"/>
    <w:rPr>
      <w:rFonts w:ascii="Times New Roman" w:eastAsia="Times New Roman" w:hAnsi="Times New Roman" w:cs="Times New Roman"/>
      <w:sz w:val="22"/>
      <w:szCs w:val="24"/>
      <w:lang w:val="en-US"/>
    </w:rPr>
  </w:style>
  <w:style w:type="paragraph" w:customStyle="1" w:styleId="Equation">
    <w:name w:val="Equation"/>
    <w:basedOn w:val="a3"/>
    <w:link w:val="EquationChar"/>
    <w:rsid w:val="006F1BDF"/>
    <w:pPr>
      <w:spacing w:before="80" w:after="80"/>
    </w:pPr>
    <w:rPr>
      <w:rFonts w:ascii="Cambria Math" w:hAnsi="Cambria Math"/>
      <w:sz w:val="22"/>
    </w:rPr>
  </w:style>
  <w:style w:type="character" w:customStyle="1" w:styleId="EquationChar">
    <w:name w:val="Equation Char"/>
    <w:basedOn w:val="a4"/>
    <w:link w:val="Equation"/>
    <w:rsid w:val="006F1BDF"/>
    <w:rPr>
      <w:sz w:val="22"/>
    </w:rPr>
  </w:style>
  <w:style w:type="paragraph" w:customStyle="1" w:styleId="EquationVariables">
    <w:name w:val="Equation Variables"/>
    <w:basedOn w:val="a3"/>
    <w:link w:val="EquationVariablesChar"/>
    <w:qFormat/>
    <w:rsid w:val="00D961A4"/>
    <w:pPr>
      <w:ind w:firstLine="720"/>
    </w:pPr>
    <w:rPr>
      <w:rFonts w:asciiTheme="minorBidi" w:hAnsiTheme="minorBidi" w:cstheme="minorBidi"/>
      <w:i/>
      <w:iCs/>
    </w:rPr>
  </w:style>
  <w:style w:type="character" w:customStyle="1" w:styleId="EquationVariablesChar">
    <w:name w:val="Equation Variables Char"/>
    <w:basedOn w:val="a4"/>
    <w:link w:val="EquationVariables"/>
    <w:rsid w:val="00D961A4"/>
    <w:rPr>
      <w:rFonts w:asciiTheme="minorBidi" w:hAnsiTheme="minorBidi" w:cstheme="minorBidi"/>
      <w:i/>
      <w:iCs/>
    </w:rPr>
  </w:style>
  <w:style w:type="paragraph" w:customStyle="1" w:styleId="PaperSubsections">
    <w:name w:val="Paper Subsections"/>
    <w:basedOn w:val="PaperSections"/>
    <w:qFormat/>
    <w:rsid w:val="0022279B"/>
    <w:pPr>
      <w:numPr>
        <w:numId w:val="0"/>
      </w:numPr>
      <w:tabs>
        <w:tab w:val="left" w:pos="567"/>
        <w:tab w:val="left" w:pos="1134"/>
      </w:tabs>
      <w:bidi w:val="0"/>
      <w:spacing w:before="80" w:after="0"/>
      <w:ind w:left="578" w:hanging="578"/>
      <w:contextualSpacing/>
    </w:pPr>
    <w:rPr>
      <w:rFonts w:ascii="Times New Roman" w:eastAsia="SimSun" w:hAnsi="Times New Roman" w:cs="Times New Roman"/>
      <w:caps w:val="0"/>
      <w:lang w:bidi="ar-SA"/>
    </w:rPr>
  </w:style>
  <w:style w:type="paragraph" w:customStyle="1" w:styleId="TableContent0">
    <w:name w:val="Table Content"/>
    <w:link w:val="TableContentChar0"/>
    <w:autoRedefine/>
    <w:qFormat/>
    <w:rsid w:val="00384C0F"/>
    <w:pPr>
      <w:bidi/>
      <w:spacing w:after="0" w:line="240" w:lineRule="auto"/>
      <w:jc w:val="center"/>
    </w:pPr>
    <w:rPr>
      <w:rFonts w:ascii="Simplified Arabic" w:hAnsi="Simplified Arabic" w:cs="Simplified Arabic"/>
      <w:sz w:val="22"/>
      <w:szCs w:val="22"/>
      <w:lang w:val="en-US" w:eastAsia="zh-CN"/>
    </w:rPr>
  </w:style>
  <w:style w:type="character" w:customStyle="1" w:styleId="TableContentChar0">
    <w:name w:val="Table Content Char"/>
    <w:link w:val="TableContent0"/>
    <w:rsid w:val="00384C0F"/>
    <w:rPr>
      <w:rFonts w:ascii="Simplified Arabic" w:hAnsi="Simplified Arabic" w:cs="Simplified Arabic"/>
      <w:sz w:val="22"/>
      <w:szCs w:val="22"/>
      <w:lang w:val="en-US" w:eastAsia="zh-CN"/>
    </w:rPr>
  </w:style>
  <w:style w:type="paragraph" w:customStyle="1" w:styleId="FigureasaPicture">
    <w:name w:val="Figure as a Picture"/>
    <w:basedOn w:val="a3"/>
    <w:link w:val="FigureasaPictureChar"/>
    <w:qFormat/>
    <w:rsid w:val="0022279B"/>
    <w:pPr>
      <w:jc w:val="center"/>
    </w:pPr>
    <w:rPr>
      <w:noProof/>
      <w:lang w:eastAsia="en-GB"/>
    </w:rPr>
  </w:style>
  <w:style w:type="character" w:customStyle="1" w:styleId="FigureasaPictureChar">
    <w:name w:val="Figure as a Picture Char"/>
    <w:basedOn w:val="a4"/>
    <w:link w:val="FigureasaPicture"/>
    <w:rsid w:val="0022279B"/>
    <w:rPr>
      <w:rFonts w:ascii="Arial" w:hAnsi="Arial"/>
      <w:noProof/>
      <w:lang w:eastAsia="en-GB"/>
    </w:rPr>
  </w:style>
  <w:style w:type="character" w:customStyle="1" w:styleId="UnresolvedMention1">
    <w:name w:val="Unresolved Mention1"/>
    <w:basedOn w:val="a4"/>
    <w:uiPriority w:val="99"/>
    <w:semiHidden/>
    <w:unhideWhenUsed/>
    <w:rsid w:val="002E5E71"/>
    <w:rPr>
      <w:color w:val="605E5C"/>
      <w:shd w:val="clear" w:color="auto" w:fill="E1DFDD"/>
    </w:rPr>
  </w:style>
  <w:style w:type="table" w:customStyle="1" w:styleId="11">
    <w:name w:val="شبكة جدول1"/>
    <w:basedOn w:val="a5"/>
    <w:next w:val="ab"/>
    <w:uiPriority w:val="59"/>
    <w:rsid w:val="005F3D62"/>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733">
      <w:bodyDiv w:val="1"/>
      <w:marLeft w:val="0"/>
      <w:marRight w:val="0"/>
      <w:marTop w:val="0"/>
      <w:marBottom w:val="0"/>
      <w:divBdr>
        <w:top w:val="none" w:sz="0" w:space="0" w:color="auto"/>
        <w:left w:val="none" w:sz="0" w:space="0" w:color="auto"/>
        <w:bottom w:val="none" w:sz="0" w:space="0" w:color="auto"/>
        <w:right w:val="none" w:sz="0" w:space="0" w:color="auto"/>
      </w:divBdr>
    </w:div>
    <w:div w:id="6566785">
      <w:bodyDiv w:val="1"/>
      <w:marLeft w:val="0"/>
      <w:marRight w:val="0"/>
      <w:marTop w:val="0"/>
      <w:marBottom w:val="0"/>
      <w:divBdr>
        <w:top w:val="none" w:sz="0" w:space="0" w:color="auto"/>
        <w:left w:val="none" w:sz="0" w:space="0" w:color="auto"/>
        <w:bottom w:val="none" w:sz="0" w:space="0" w:color="auto"/>
        <w:right w:val="none" w:sz="0" w:space="0" w:color="auto"/>
      </w:divBdr>
    </w:div>
    <w:div w:id="19354477">
      <w:bodyDiv w:val="1"/>
      <w:marLeft w:val="0"/>
      <w:marRight w:val="0"/>
      <w:marTop w:val="0"/>
      <w:marBottom w:val="0"/>
      <w:divBdr>
        <w:top w:val="none" w:sz="0" w:space="0" w:color="auto"/>
        <w:left w:val="none" w:sz="0" w:space="0" w:color="auto"/>
        <w:bottom w:val="none" w:sz="0" w:space="0" w:color="auto"/>
        <w:right w:val="none" w:sz="0" w:space="0" w:color="auto"/>
      </w:divBdr>
    </w:div>
    <w:div w:id="22484597">
      <w:bodyDiv w:val="1"/>
      <w:marLeft w:val="0"/>
      <w:marRight w:val="0"/>
      <w:marTop w:val="0"/>
      <w:marBottom w:val="0"/>
      <w:divBdr>
        <w:top w:val="none" w:sz="0" w:space="0" w:color="auto"/>
        <w:left w:val="none" w:sz="0" w:space="0" w:color="auto"/>
        <w:bottom w:val="none" w:sz="0" w:space="0" w:color="auto"/>
        <w:right w:val="none" w:sz="0" w:space="0" w:color="auto"/>
      </w:divBdr>
    </w:div>
    <w:div w:id="26755248">
      <w:bodyDiv w:val="1"/>
      <w:marLeft w:val="0"/>
      <w:marRight w:val="0"/>
      <w:marTop w:val="0"/>
      <w:marBottom w:val="0"/>
      <w:divBdr>
        <w:top w:val="none" w:sz="0" w:space="0" w:color="auto"/>
        <w:left w:val="none" w:sz="0" w:space="0" w:color="auto"/>
        <w:bottom w:val="none" w:sz="0" w:space="0" w:color="auto"/>
        <w:right w:val="none" w:sz="0" w:space="0" w:color="auto"/>
      </w:divBdr>
    </w:div>
    <w:div w:id="26876906">
      <w:bodyDiv w:val="1"/>
      <w:marLeft w:val="0"/>
      <w:marRight w:val="0"/>
      <w:marTop w:val="0"/>
      <w:marBottom w:val="0"/>
      <w:divBdr>
        <w:top w:val="none" w:sz="0" w:space="0" w:color="auto"/>
        <w:left w:val="none" w:sz="0" w:space="0" w:color="auto"/>
        <w:bottom w:val="none" w:sz="0" w:space="0" w:color="auto"/>
        <w:right w:val="none" w:sz="0" w:space="0" w:color="auto"/>
      </w:divBdr>
    </w:div>
    <w:div w:id="31806978">
      <w:bodyDiv w:val="1"/>
      <w:marLeft w:val="0"/>
      <w:marRight w:val="0"/>
      <w:marTop w:val="0"/>
      <w:marBottom w:val="0"/>
      <w:divBdr>
        <w:top w:val="none" w:sz="0" w:space="0" w:color="auto"/>
        <w:left w:val="none" w:sz="0" w:space="0" w:color="auto"/>
        <w:bottom w:val="none" w:sz="0" w:space="0" w:color="auto"/>
        <w:right w:val="none" w:sz="0" w:space="0" w:color="auto"/>
      </w:divBdr>
    </w:div>
    <w:div w:id="33189953">
      <w:bodyDiv w:val="1"/>
      <w:marLeft w:val="0"/>
      <w:marRight w:val="0"/>
      <w:marTop w:val="0"/>
      <w:marBottom w:val="0"/>
      <w:divBdr>
        <w:top w:val="none" w:sz="0" w:space="0" w:color="auto"/>
        <w:left w:val="none" w:sz="0" w:space="0" w:color="auto"/>
        <w:bottom w:val="none" w:sz="0" w:space="0" w:color="auto"/>
        <w:right w:val="none" w:sz="0" w:space="0" w:color="auto"/>
      </w:divBdr>
    </w:div>
    <w:div w:id="37706654">
      <w:bodyDiv w:val="1"/>
      <w:marLeft w:val="0"/>
      <w:marRight w:val="0"/>
      <w:marTop w:val="0"/>
      <w:marBottom w:val="0"/>
      <w:divBdr>
        <w:top w:val="none" w:sz="0" w:space="0" w:color="auto"/>
        <w:left w:val="none" w:sz="0" w:space="0" w:color="auto"/>
        <w:bottom w:val="none" w:sz="0" w:space="0" w:color="auto"/>
        <w:right w:val="none" w:sz="0" w:space="0" w:color="auto"/>
      </w:divBdr>
    </w:div>
    <w:div w:id="39525084">
      <w:bodyDiv w:val="1"/>
      <w:marLeft w:val="0"/>
      <w:marRight w:val="0"/>
      <w:marTop w:val="0"/>
      <w:marBottom w:val="0"/>
      <w:divBdr>
        <w:top w:val="none" w:sz="0" w:space="0" w:color="auto"/>
        <w:left w:val="none" w:sz="0" w:space="0" w:color="auto"/>
        <w:bottom w:val="none" w:sz="0" w:space="0" w:color="auto"/>
        <w:right w:val="none" w:sz="0" w:space="0" w:color="auto"/>
      </w:divBdr>
    </w:div>
    <w:div w:id="41489236">
      <w:bodyDiv w:val="1"/>
      <w:marLeft w:val="0"/>
      <w:marRight w:val="0"/>
      <w:marTop w:val="0"/>
      <w:marBottom w:val="0"/>
      <w:divBdr>
        <w:top w:val="none" w:sz="0" w:space="0" w:color="auto"/>
        <w:left w:val="none" w:sz="0" w:space="0" w:color="auto"/>
        <w:bottom w:val="none" w:sz="0" w:space="0" w:color="auto"/>
        <w:right w:val="none" w:sz="0" w:space="0" w:color="auto"/>
      </w:divBdr>
      <w:divsChild>
        <w:div w:id="1303119699">
          <w:marLeft w:val="107"/>
          <w:marRight w:val="107"/>
          <w:marTop w:val="161"/>
          <w:marBottom w:val="0"/>
          <w:divBdr>
            <w:top w:val="none" w:sz="0" w:space="0" w:color="auto"/>
            <w:left w:val="none" w:sz="0" w:space="0" w:color="auto"/>
            <w:bottom w:val="none" w:sz="0" w:space="0" w:color="auto"/>
            <w:right w:val="none" w:sz="0" w:space="0" w:color="auto"/>
          </w:divBdr>
          <w:divsChild>
            <w:div w:id="1638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5508">
      <w:bodyDiv w:val="1"/>
      <w:marLeft w:val="0"/>
      <w:marRight w:val="0"/>
      <w:marTop w:val="0"/>
      <w:marBottom w:val="0"/>
      <w:divBdr>
        <w:top w:val="none" w:sz="0" w:space="0" w:color="auto"/>
        <w:left w:val="none" w:sz="0" w:space="0" w:color="auto"/>
        <w:bottom w:val="none" w:sz="0" w:space="0" w:color="auto"/>
        <w:right w:val="none" w:sz="0" w:space="0" w:color="auto"/>
      </w:divBdr>
    </w:div>
    <w:div w:id="43261458">
      <w:bodyDiv w:val="1"/>
      <w:marLeft w:val="0"/>
      <w:marRight w:val="0"/>
      <w:marTop w:val="0"/>
      <w:marBottom w:val="0"/>
      <w:divBdr>
        <w:top w:val="none" w:sz="0" w:space="0" w:color="auto"/>
        <w:left w:val="none" w:sz="0" w:space="0" w:color="auto"/>
        <w:bottom w:val="none" w:sz="0" w:space="0" w:color="auto"/>
        <w:right w:val="none" w:sz="0" w:space="0" w:color="auto"/>
      </w:divBdr>
    </w:div>
    <w:div w:id="43870100">
      <w:bodyDiv w:val="1"/>
      <w:marLeft w:val="0"/>
      <w:marRight w:val="0"/>
      <w:marTop w:val="0"/>
      <w:marBottom w:val="0"/>
      <w:divBdr>
        <w:top w:val="none" w:sz="0" w:space="0" w:color="auto"/>
        <w:left w:val="none" w:sz="0" w:space="0" w:color="auto"/>
        <w:bottom w:val="none" w:sz="0" w:space="0" w:color="auto"/>
        <w:right w:val="none" w:sz="0" w:space="0" w:color="auto"/>
      </w:divBdr>
    </w:div>
    <w:div w:id="45763832">
      <w:bodyDiv w:val="1"/>
      <w:marLeft w:val="0"/>
      <w:marRight w:val="0"/>
      <w:marTop w:val="0"/>
      <w:marBottom w:val="0"/>
      <w:divBdr>
        <w:top w:val="none" w:sz="0" w:space="0" w:color="auto"/>
        <w:left w:val="none" w:sz="0" w:space="0" w:color="auto"/>
        <w:bottom w:val="none" w:sz="0" w:space="0" w:color="auto"/>
        <w:right w:val="none" w:sz="0" w:space="0" w:color="auto"/>
      </w:divBdr>
    </w:div>
    <w:div w:id="46538666">
      <w:bodyDiv w:val="1"/>
      <w:marLeft w:val="0"/>
      <w:marRight w:val="0"/>
      <w:marTop w:val="0"/>
      <w:marBottom w:val="0"/>
      <w:divBdr>
        <w:top w:val="none" w:sz="0" w:space="0" w:color="auto"/>
        <w:left w:val="none" w:sz="0" w:space="0" w:color="auto"/>
        <w:bottom w:val="none" w:sz="0" w:space="0" w:color="auto"/>
        <w:right w:val="none" w:sz="0" w:space="0" w:color="auto"/>
      </w:divBdr>
    </w:div>
    <w:div w:id="46951899">
      <w:bodyDiv w:val="1"/>
      <w:marLeft w:val="0"/>
      <w:marRight w:val="0"/>
      <w:marTop w:val="0"/>
      <w:marBottom w:val="0"/>
      <w:divBdr>
        <w:top w:val="none" w:sz="0" w:space="0" w:color="auto"/>
        <w:left w:val="none" w:sz="0" w:space="0" w:color="auto"/>
        <w:bottom w:val="none" w:sz="0" w:space="0" w:color="auto"/>
        <w:right w:val="none" w:sz="0" w:space="0" w:color="auto"/>
      </w:divBdr>
    </w:div>
    <w:div w:id="48848696">
      <w:bodyDiv w:val="1"/>
      <w:marLeft w:val="0"/>
      <w:marRight w:val="0"/>
      <w:marTop w:val="0"/>
      <w:marBottom w:val="0"/>
      <w:divBdr>
        <w:top w:val="none" w:sz="0" w:space="0" w:color="auto"/>
        <w:left w:val="none" w:sz="0" w:space="0" w:color="auto"/>
        <w:bottom w:val="none" w:sz="0" w:space="0" w:color="auto"/>
        <w:right w:val="none" w:sz="0" w:space="0" w:color="auto"/>
      </w:divBdr>
    </w:div>
    <w:div w:id="53507923">
      <w:bodyDiv w:val="1"/>
      <w:marLeft w:val="0"/>
      <w:marRight w:val="0"/>
      <w:marTop w:val="0"/>
      <w:marBottom w:val="0"/>
      <w:divBdr>
        <w:top w:val="none" w:sz="0" w:space="0" w:color="auto"/>
        <w:left w:val="none" w:sz="0" w:space="0" w:color="auto"/>
        <w:bottom w:val="none" w:sz="0" w:space="0" w:color="auto"/>
        <w:right w:val="none" w:sz="0" w:space="0" w:color="auto"/>
      </w:divBdr>
    </w:div>
    <w:div w:id="55473672">
      <w:bodyDiv w:val="1"/>
      <w:marLeft w:val="0"/>
      <w:marRight w:val="0"/>
      <w:marTop w:val="0"/>
      <w:marBottom w:val="0"/>
      <w:divBdr>
        <w:top w:val="none" w:sz="0" w:space="0" w:color="auto"/>
        <w:left w:val="none" w:sz="0" w:space="0" w:color="auto"/>
        <w:bottom w:val="none" w:sz="0" w:space="0" w:color="auto"/>
        <w:right w:val="none" w:sz="0" w:space="0" w:color="auto"/>
      </w:divBdr>
    </w:div>
    <w:div w:id="58015244">
      <w:bodyDiv w:val="1"/>
      <w:marLeft w:val="0"/>
      <w:marRight w:val="0"/>
      <w:marTop w:val="0"/>
      <w:marBottom w:val="0"/>
      <w:divBdr>
        <w:top w:val="none" w:sz="0" w:space="0" w:color="auto"/>
        <w:left w:val="none" w:sz="0" w:space="0" w:color="auto"/>
        <w:bottom w:val="none" w:sz="0" w:space="0" w:color="auto"/>
        <w:right w:val="none" w:sz="0" w:space="0" w:color="auto"/>
      </w:divBdr>
    </w:div>
    <w:div w:id="59405068">
      <w:bodyDiv w:val="1"/>
      <w:marLeft w:val="0"/>
      <w:marRight w:val="0"/>
      <w:marTop w:val="0"/>
      <w:marBottom w:val="0"/>
      <w:divBdr>
        <w:top w:val="none" w:sz="0" w:space="0" w:color="auto"/>
        <w:left w:val="none" w:sz="0" w:space="0" w:color="auto"/>
        <w:bottom w:val="none" w:sz="0" w:space="0" w:color="auto"/>
        <w:right w:val="none" w:sz="0" w:space="0" w:color="auto"/>
      </w:divBdr>
    </w:div>
    <w:div w:id="62917466">
      <w:bodyDiv w:val="1"/>
      <w:marLeft w:val="0"/>
      <w:marRight w:val="0"/>
      <w:marTop w:val="0"/>
      <w:marBottom w:val="0"/>
      <w:divBdr>
        <w:top w:val="none" w:sz="0" w:space="0" w:color="auto"/>
        <w:left w:val="none" w:sz="0" w:space="0" w:color="auto"/>
        <w:bottom w:val="none" w:sz="0" w:space="0" w:color="auto"/>
        <w:right w:val="none" w:sz="0" w:space="0" w:color="auto"/>
      </w:divBdr>
    </w:div>
    <w:div w:id="65078708">
      <w:bodyDiv w:val="1"/>
      <w:marLeft w:val="0"/>
      <w:marRight w:val="0"/>
      <w:marTop w:val="0"/>
      <w:marBottom w:val="0"/>
      <w:divBdr>
        <w:top w:val="none" w:sz="0" w:space="0" w:color="auto"/>
        <w:left w:val="none" w:sz="0" w:space="0" w:color="auto"/>
        <w:bottom w:val="none" w:sz="0" w:space="0" w:color="auto"/>
        <w:right w:val="none" w:sz="0" w:space="0" w:color="auto"/>
      </w:divBdr>
    </w:div>
    <w:div w:id="65419392">
      <w:bodyDiv w:val="1"/>
      <w:marLeft w:val="0"/>
      <w:marRight w:val="0"/>
      <w:marTop w:val="0"/>
      <w:marBottom w:val="0"/>
      <w:divBdr>
        <w:top w:val="none" w:sz="0" w:space="0" w:color="auto"/>
        <w:left w:val="none" w:sz="0" w:space="0" w:color="auto"/>
        <w:bottom w:val="none" w:sz="0" w:space="0" w:color="auto"/>
        <w:right w:val="none" w:sz="0" w:space="0" w:color="auto"/>
      </w:divBdr>
    </w:div>
    <w:div w:id="67658172">
      <w:bodyDiv w:val="1"/>
      <w:marLeft w:val="0"/>
      <w:marRight w:val="0"/>
      <w:marTop w:val="0"/>
      <w:marBottom w:val="0"/>
      <w:divBdr>
        <w:top w:val="none" w:sz="0" w:space="0" w:color="auto"/>
        <w:left w:val="none" w:sz="0" w:space="0" w:color="auto"/>
        <w:bottom w:val="none" w:sz="0" w:space="0" w:color="auto"/>
        <w:right w:val="none" w:sz="0" w:space="0" w:color="auto"/>
      </w:divBdr>
    </w:div>
    <w:div w:id="69742643">
      <w:bodyDiv w:val="1"/>
      <w:marLeft w:val="0"/>
      <w:marRight w:val="0"/>
      <w:marTop w:val="0"/>
      <w:marBottom w:val="0"/>
      <w:divBdr>
        <w:top w:val="none" w:sz="0" w:space="0" w:color="auto"/>
        <w:left w:val="none" w:sz="0" w:space="0" w:color="auto"/>
        <w:bottom w:val="none" w:sz="0" w:space="0" w:color="auto"/>
        <w:right w:val="none" w:sz="0" w:space="0" w:color="auto"/>
      </w:divBdr>
    </w:div>
    <w:div w:id="70198096">
      <w:bodyDiv w:val="1"/>
      <w:marLeft w:val="0"/>
      <w:marRight w:val="0"/>
      <w:marTop w:val="0"/>
      <w:marBottom w:val="0"/>
      <w:divBdr>
        <w:top w:val="none" w:sz="0" w:space="0" w:color="auto"/>
        <w:left w:val="none" w:sz="0" w:space="0" w:color="auto"/>
        <w:bottom w:val="none" w:sz="0" w:space="0" w:color="auto"/>
        <w:right w:val="none" w:sz="0" w:space="0" w:color="auto"/>
      </w:divBdr>
    </w:div>
    <w:div w:id="76098471">
      <w:bodyDiv w:val="1"/>
      <w:marLeft w:val="0"/>
      <w:marRight w:val="0"/>
      <w:marTop w:val="0"/>
      <w:marBottom w:val="0"/>
      <w:divBdr>
        <w:top w:val="none" w:sz="0" w:space="0" w:color="auto"/>
        <w:left w:val="none" w:sz="0" w:space="0" w:color="auto"/>
        <w:bottom w:val="none" w:sz="0" w:space="0" w:color="auto"/>
        <w:right w:val="none" w:sz="0" w:space="0" w:color="auto"/>
      </w:divBdr>
    </w:div>
    <w:div w:id="77679336">
      <w:bodyDiv w:val="1"/>
      <w:marLeft w:val="0"/>
      <w:marRight w:val="0"/>
      <w:marTop w:val="0"/>
      <w:marBottom w:val="0"/>
      <w:divBdr>
        <w:top w:val="none" w:sz="0" w:space="0" w:color="auto"/>
        <w:left w:val="none" w:sz="0" w:space="0" w:color="auto"/>
        <w:bottom w:val="none" w:sz="0" w:space="0" w:color="auto"/>
        <w:right w:val="none" w:sz="0" w:space="0" w:color="auto"/>
      </w:divBdr>
    </w:div>
    <w:div w:id="77991555">
      <w:bodyDiv w:val="1"/>
      <w:marLeft w:val="0"/>
      <w:marRight w:val="0"/>
      <w:marTop w:val="0"/>
      <w:marBottom w:val="0"/>
      <w:divBdr>
        <w:top w:val="none" w:sz="0" w:space="0" w:color="auto"/>
        <w:left w:val="none" w:sz="0" w:space="0" w:color="auto"/>
        <w:bottom w:val="none" w:sz="0" w:space="0" w:color="auto"/>
        <w:right w:val="none" w:sz="0" w:space="0" w:color="auto"/>
      </w:divBdr>
    </w:div>
    <w:div w:id="78720520">
      <w:bodyDiv w:val="1"/>
      <w:marLeft w:val="0"/>
      <w:marRight w:val="0"/>
      <w:marTop w:val="0"/>
      <w:marBottom w:val="0"/>
      <w:divBdr>
        <w:top w:val="none" w:sz="0" w:space="0" w:color="auto"/>
        <w:left w:val="none" w:sz="0" w:space="0" w:color="auto"/>
        <w:bottom w:val="none" w:sz="0" w:space="0" w:color="auto"/>
        <w:right w:val="none" w:sz="0" w:space="0" w:color="auto"/>
      </w:divBdr>
    </w:div>
    <w:div w:id="79256334">
      <w:bodyDiv w:val="1"/>
      <w:marLeft w:val="0"/>
      <w:marRight w:val="0"/>
      <w:marTop w:val="0"/>
      <w:marBottom w:val="0"/>
      <w:divBdr>
        <w:top w:val="none" w:sz="0" w:space="0" w:color="auto"/>
        <w:left w:val="none" w:sz="0" w:space="0" w:color="auto"/>
        <w:bottom w:val="none" w:sz="0" w:space="0" w:color="auto"/>
        <w:right w:val="none" w:sz="0" w:space="0" w:color="auto"/>
      </w:divBdr>
    </w:div>
    <w:div w:id="81686454">
      <w:bodyDiv w:val="1"/>
      <w:marLeft w:val="0"/>
      <w:marRight w:val="0"/>
      <w:marTop w:val="0"/>
      <w:marBottom w:val="0"/>
      <w:divBdr>
        <w:top w:val="none" w:sz="0" w:space="0" w:color="auto"/>
        <w:left w:val="none" w:sz="0" w:space="0" w:color="auto"/>
        <w:bottom w:val="none" w:sz="0" w:space="0" w:color="auto"/>
        <w:right w:val="none" w:sz="0" w:space="0" w:color="auto"/>
      </w:divBdr>
    </w:div>
    <w:div w:id="82379623">
      <w:bodyDiv w:val="1"/>
      <w:marLeft w:val="0"/>
      <w:marRight w:val="0"/>
      <w:marTop w:val="0"/>
      <w:marBottom w:val="0"/>
      <w:divBdr>
        <w:top w:val="none" w:sz="0" w:space="0" w:color="auto"/>
        <w:left w:val="none" w:sz="0" w:space="0" w:color="auto"/>
        <w:bottom w:val="none" w:sz="0" w:space="0" w:color="auto"/>
        <w:right w:val="none" w:sz="0" w:space="0" w:color="auto"/>
      </w:divBdr>
    </w:div>
    <w:div w:id="82651190">
      <w:bodyDiv w:val="1"/>
      <w:marLeft w:val="0"/>
      <w:marRight w:val="0"/>
      <w:marTop w:val="0"/>
      <w:marBottom w:val="0"/>
      <w:divBdr>
        <w:top w:val="none" w:sz="0" w:space="0" w:color="auto"/>
        <w:left w:val="none" w:sz="0" w:space="0" w:color="auto"/>
        <w:bottom w:val="none" w:sz="0" w:space="0" w:color="auto"/>
        <w:right w:val="none" w:sz="0" w:space="0" w:color="auto"/>
      </w:divBdr>
    </w:div>
    <w:div w:id="91560973">
      <w:bodyDiv w:val="1"/>
      <w:marLeft w:val="0"/>
      <w:marRight w:val="0"/>
      <w:marTop w:val="0"/>
      <w:marBottom w:val="0"/>
      <w:divBdr>
        <w:top w:val="none" w:sz="0" w:space="0" w:color="auto"/>
        <w:left w:val="none" w:sz="0" w:space="0" w:color="auto"/>
        <w:bottom w:val="none" w:sz="0" w:space="0" w:color="auto"/>
        <w:right w:val="none" w:sz="0" w:space="0" w:color="auto"/>
      </w:divBdr>
    </w:div>
    <w:div w:id="92017626">
      <w:bodyDiv w:val="1"/>
      <w:marLeft w:val="0"/>
      <w:marRight w:val="0"/>
      <w:marTop w:val="0"/>
      <w:marBottom w:val="0"/>
      <w:divBdr>
        <w:top w:val="none" w:sz="0" w:space="0" w:color="auto"/>
        <w:left w:val="none" w:sz="0" w:space="0" w:color="auto"/>
        <w:bottom w:val="none" w:sz="0" w:space="0" w:color="auto"/>
        <w:right w:val="none" w:sz="0" w:space="0" w:color="auto"/>
      </w:divBdr>
    </w:div>
    <w:div w:id="92751952">
      <w:bodyDiv w:val="1"/>
      <w:marLeft w:val="0"/>
      <w:marRight w:val="0"/>
      <w:marTop w:val="0"/>
      <w:marBottom w:val="0"/>
      <w:divBdr>
        <w:top w:val="none" w:sz="0" w:space="0" w:color="auto"/>
        <w:left w:val="none" w:sz="0" w:space="0" w:color="auto"/>
        <w:bottom w:val="none" w:sz="0" w:space="0" w:color="auto"/>
        <w:right w:val="none" w:sz="0" w:space="0" w:color="auto"/>
      </w:divBdr>
    </w:div>
    <w:div w:id="97872977">
      <w:bodyDiv w:val="1"/>
      <w:marLeft w:val="0"/>
      <w:marRight w:val="0"/>
      <w:marTop w:val="0"/>
      <w:marBottom w:val="0"/>
      <w:divBdr>
        <w:top w:val="none" w:sz="0" w:space="0" w:color="auto"/>
        <w:left w:val="none" w:sz="0" w:space="0" w:color="auto"/>
        <w:bottom w:val="none" w:sz="0" w:space="0" w:color="auto"/>
        <w:right w:val="none" w:sz="0" w:space="0" w:color="auto"/>
      </w:divBdr>
    </w:div>
    <w:div w:id="101388881">
      <w:bodyDiv w:val="1"/>
      <w:marLeft w:val="0"/>
      <w:marRight w:val="0"/>
      <w:marTop w:val="0"/>
      <w:marBottom w:val="0"/>
      <w:divBdr>
        <w:top w:val="none" w:sz="0" w:space="0" w:color="auto"/>
        <w:left w:val="none" w:sz="0" w:space="0" w:color="auto"/>
        <w:bottom w:val="none" w:sz="0" w:space="0" w:color="auto"/>
        <w:right w:val="none" w:sz="0" w:space="0" w:color="auto"/>
      </w:divBdr>
    </w:div>
    <w:div w:id="106659263">
      <w:bodyDiv w:val="1"/>
      <w:marLeft w:val="0"/>
      <w:marRight w:val="0"/>
      <w:marTop w:val="0"/>
      <w:marBottom w:val="0"/>
      <w:divBdr>
        <w:top w:val="none" w:sz="0" w:space="0" w:color="auto"/>
        <w:left w:val="none" w:sz="0" w:space="0" w:color="auto"/>
        <w:bottom w:val="none" w:sz="0" w:space="0" w:color="auto"/>
        <w:right w:val="none" w:sz="0" w:space="0" w:color="auto"/>
      </w:divBdr>
    </w:div>
    <w:div w:id="111678124">
      <w:bodyDiv w:val="1"/>
      <w:marLeft w:val="0"/>
      <w:marRight w:val="0"/>
      <w:marTop w:val="0"/>
      <w:marBottom w:val="0"/>
      <w:divBdr>
        <w:top w:val="none" w:sz="0" w:space="0" w:color="auto"/>
        <w:left w:val="none" w:sz="0" w:space="0" w:color="auto"/>
        <w:bottom w:val="none" w:sz="0" w:space="0" w:color="auto"/>
        <w:right w:val="none" w:sz="0" w:space="0" w:color="auto"/>
      </w:divBdr>
    </w:div>
    <w:div w:id="114182173">
      <w:bodyDiv w:val="1"/>
      <w:marLeft w:val="0"/>
      <w:marRight w:val="0"/>
      <w:marTop w:val="0"/>
      <w:marBottom w:val="0"/>
      <w:divBdr>
        <w:top w:val="none" w:sz="0" w:space="0" w:color="auto"/>
        <w:left w:val="none" w:sz="0" w:space="0" w:color="auto"/>
        <w:bottom w:val="none" w:sz="0" w:space="0" w:color="auto"/>
        <w:right w:val="none" w:sz="0" w:space="0" w:color="auto"/>
      </w:divBdr>
    </w:div>
    <w:div w:id="115173909">
      <w:bodyDiv w:val="1"/>
      <w:marLeft w:val="0"/>
      <w:marRight w:val="0"/>
      <w:marTop w:val="0"/>
      <w:marBottom w:val="0"/>
      <w:divBdr>
        <w:top w:val="none" w:sz="0" w:space="0" w:color="auto"/>
        <w:left w:val="none" w:sz="0" w:space="0" w:color="auto"/>
        <w:bottom w:val="none" w:sz="0" w:space="0" w:color="auto"/>
        <w:right w:val="none" w:sz="0" w:space="0" w:color="auto"/>
      </w:divBdr>
    </w:div>
    <w:div w:id="116721828">
      <w:bodyDiv w:val="1"/>
      <w:marLeft w:val="0"/>
      <w:marRight w:val="0"/>
      <w:marTop w:val="0"/>
      <w:marBottom w:val="0"/>
      <w:divBdr>
        <w:top w:val="none" w:sz="0" w:space="0" w:color="auto"/>
        <w:left w:val="none" w:sz="0" w:space="0" w:color="auto"/>
        <w:bottom w:val="none" w:sz="0" w:space="0" w:color="auto"/>
        <w:right w:val="none" w:sz="0" w:space="0" w:color="auto"/>
      </w:divBdr>
    </w:div>
    <w:div w:id="117572254">
      <w:bodyDiv w:val="1"/>
      <w:marLeft w:val="0"/>
      <w:marRight w:val="0"/>
      <w:marTop w:val="0"/>
      <w:marBottom w:val="0"/>
      <w:divBdr>
        <w:top w:val="none" w:sz="0" w:space="0" w:color="auto"/>
        <w:left w:val="none" w:sz="0" w:space="0" w:color="auto"/>
        <w:bottom w:val="none" w:sz="0" w:space="0" w:color="auto"/>
        <w:right w:val="none" w:sz="0" w:space="0" w:color="auto"/>
      </w:divBdr>
    </w:div>
    <w:div w:id="120225758">
      <w:bodyDiv w:val="1"/>
      <w:marLeft w:val="0"/>
      <w:marRight w:val="0"/>
      <w:marTop w:val="0"/>
      <w:marBottom w:val="0"/>
      <w:divBdr>
        <w:top w:val="none" w:sz="0" w:space="0" w:color="auto"/>
        <w:left w:val="none" w:sz="0" w:space="0" w:color="auto"/>
        <w:bottom w:val="none" w:sz="0" w:space="0" w:color="auto"/>
        <w:right w:val="none" w:sz="0" w:space="0" w:color="auto"/>
      </w:divBdr>
    </w:div>
    <w:div w:id="120929720">
      <w:bodyDiv w:val="1"/>
      <w:marLeft w:val="0"/>
      <w:marRight w:val="0"/>
      <w:marTop w:val="0"/>
      <w:marBottom w:val="0"/>
      <w:divBdr>
        <w:top w:val="none" w:sz="0" w:space="0" w:color="auto"/>
        <w:left w:val="none" w:sz="0" w:space="0" w:color="auto"/>
        <w:bottom w:val="none" w:sz="0" w:space="0" w:color="auto"/>
        <w:right w:val="none" w:sz="0" w:space="0" w:color="auto"/>
      </w:divBdr>
    </w:div>
    <w:div w:id="121314195">
      <w:bodyDiv w:val="1"/>
      <w:marLeft w:val="0"/>
      <w:marRight w:val="0"/>
      <w:marTop w:val="0"/>
      <w:marBottom w:val="0"/>
      <w:divBdr>
        <w:top w:val="none" w:sz="0" w:space="0" w:color="auto"/>
        <w:left w:val="none" w:sz="0" w:space="0" w:color="auto"/>
        <w:bottom w:val="none" w:sz="0" w:space="0" w:color="auto"/>
        <w:right w:val="none" w:sz="0" w:space="0" w:color="auto"/>
      </w:divBdr>
    </w:div>
    <w:div w:id="126700077">
      <w:bodyDiv w:val="1"/>
      <w:marLeft w:val="0"/>
      <w:marRight w:val="0"/>
      <w:marTop w:val="0"/>
      <w:marBottom w:val="0"/>
      <w:divBdr>
        <w:top w:val="none" w:sz="0" w:space="0" w:color="auto"/>
        <w:left w:val="none" w:sz="0" w:space="0" w:color="auto"/>
        <w:bottom w:val="none" w:sz="0" w:space="0" w:color="auto"/>
        <w:right w:val="none" w:sz="0" w:space="0" w:color="auto"/>
      </w:divBdr>
    </w:div>
    <w:div w:id="126821776">
      <w:bodyDiv w:val="1"/>
      <w:marLeft w:val="0"/>
      <w:marRight w:val="0"/>
      <w:marTop w:val="0"/>
      <w:marBottom w:val="0"/>
      <w:divBdr>
        <w:top w:val="none" w:sz="0" w:space="0" w:color="auto"/>
        <w:left w:val="none" w:sz="0" w:space="0" w:color="auto"/>
        <w:bottom w:val="none" w:sz="0" w:space="0" w:color="auto"/>
        <w:right w:val="none" w:sz="0" w:space="0" w:color="auto"/>
      </w:divBdr>
    </w:div>
    <w:div w:id="127892808">
      <w:bodyDiv w:val="1"/>
      <w:marLeft w:val="0"/>
      <w:marRight w:val="0"/>
      <w:marTop w:val="0"/>
      <w:marBottom w:val="0"/>
      <w:divBdr>
        <w:top w:val="none" w:sz="0" w:space="0" w:color="auto"/>
        <w:left w:val="none" w:sz="0" w:space="0" w:color="auto"/>
        <w:bottom w:val="none" w:sz="0" w:space="0" w:color="auto"/>
        <w:right w:val="none" w:sz="0" w:space="0" w:color="auto"/>
      </w:divBdr>
    </w:div>
    <w:div w:id="128474734">
      <w:bodyDiv w:val="1"/>
      <w:marLeft w:val="0"/>
      <w:marRight w:val="0"/>
      <w:marTop w:val="0"/>
      <w:marBottom w:val="0"/>
      <w:divBdr>
        <w:top w:val="none" w:sz="0" w:space="0" w:color="auto"/>
        <w:left w:val="none" w:sz="0" w:space="0" w:color="auto"/>
        <w:bottom w:val="none" w:sz="0" w:space="0" w:color="auto"/>
        <w:right w:val="none" w:sz="0" w:space="0" w:color="auto"/>
      </w:divBdr>
    </w:div>
    <w:div w:id="135026683">
      <w:bodyDiv w:val="1"/>
      <w:marLeft w:val="0"/>
      <w:marRight w:val="0"/>
      <w:marTop w:val="0"/>
      <w:marBottom w:val="0"/>
      <w:divBdr>
        <w:top w:val="none" w:sz="0" w:space="0" w:color="auto"/>
        <w:left w:val="none" w:sz="0" w:space="0" w:color="auto"/>
        <w:bottom w:val="none" w:sz="0" w:space="0" w:color="auto"/>
        <w:right w:val="none" w:sz="0" w:space="0" w:color="auto"/>
      </w:divBdr>
    </w:div>
    <w:div w:id="135267472">
      <w:bodyDiv w:val="1"/>
      <w:marLeft w:val="0"/>
      <w:marRight w:val="0"/>
      <w:marTop w:val="0"/>
      <w:marBottom w:val="0"/>
      <w:divBdr>
        <w:top w:val="none" w:sz="0" w:space="0" w:color="auto"/>
        <w:left w:val="none" w:sz="0" w:space="0" w:color="auto"/>
        <w:bottom w:val="none" w:sz="0" w:space="0" w:color="auto"/>
        <w:right w:val="none" w:sz="0" w:space="0" w:color="auto"/>
      </w:divBdr>
    </w:div>
    <w:div w:id="138960351">
      <w:bodyDiv w:val="1"/>
      <w:marLeft w:val="0"/>
      <w:marRight w:val="0"/>
      <w:marTop w:val="0"/>
      <w:marBottom w:val="0"/>
      <w:divBdr>
        <w:top w:val="none" w:sz="0" w:space="0" w:color="auto"/>
        <w:left w:val="none" w:sz="0" w:space="0" w:color="auto"/>
        <w:bottom w:val="none" w:sz="0" w:space="0" w:color="auto"/>
        <w:right w:val="none" w:sz="0" w:space="0" w:color="auto"/>
      </w:divBdr>
    </w:div>
    <w:div w:id="139542632">
      <w:bodyDiv w:val="1"/>
      <w:marLeft w:val="0"/>
      <w:marRight w:val="0"/>
      <w:marTop w:val="0"/>
      <w:marBottom w:val="0"/>
      <w:divBdr>
        <w:top w:val="none" w:sz="0" w:space="0" w:color="auto"/>
        <w:left w:val="none" w:sz="0" w:space="0" w:color="auto"/>
        <w:bottom w:val="none" w:sz="0" w:space="0" w:color="auto"/>
        <w:right w:val="none" w:sz="0" w:space="0" w:color="auto"/>
      </w:divBdr>
    </w:div>
    <w:div w:id="142743773">
      <w:bodyDiv w:val="1"/>
      <w:marLeft w:val="0"/>
      <w:marRight w:val="0"/>
      <w:marTop w:val="0"/>
      <w:marBottom w:val="0"/>
      <w:divBdr>
        <w:top w:val="none" w:sz="0" w:space="0" w:color="auto"/>
        <w:left w:val="none" w:sz="0" w:space="0" w:color="auto"/>
        <w:bottom w:val="none" w:sz="0" w:space="0" w:color="auto"/>
        <w:right w:val="none" w:sz="0" w:space="0" w:color="auto"/>
      </w:divBdr>
    </w:div>
    <w:div w:id="150214256">
      <w:bodyDiv w:val="1"/>
      <w:marLeft w:val="0"/>
      <w:marRight w:val="0"/>
      <w:marTop w:val="0"/>
      <w:marBottom w:val="0"/>
      <w:divBdr>
        <w:top w:val="none" w:sz="0" w:space="0" w:color="auto"/>
        <w:left w:val="none" w:sz="0" w:space="0" w:color="auto"/>
        <w:bottom w:val="none" w:sz="0" w:space="0" w:color="auto"/>
        <w:right w:val="none" w:sz="0" w:space="0" w:color="auto"/>
      </w:divBdr>
    </w:div>
    <w:div w:id="150681226">
      <w:bodyDiv w:val="1"/>
      <w:marLeft w:val="0"/>
      <w:marRight w:val="0"/>
      <w:marTop w:val="0"/>
      <w:marBottom w:val="0"/>
      <w:divBdr>
        <w:top w:val="none" w:sz="0" w:space="0" w:color="auto"/>
        <w:left w:val="none" w:sz="0" w:space="0" w:color="auto"/>
        <w:bottom w:val="none" w:sz="0" w:space="0" w:color="auto"/>
        <w:right w:val="none" w:sz="0" w:space="0" w:color="auto"/>
      </w:divBdr>
    </w:div>
    <w:div w:id="151024168">
      <w:bodyDiv w:val="1"/>
      <w:marLeft w:val="0"/>
      <w:marRight w:val="0"/>
      <w:marTop w:val="0"/>
      <w:marBottom w:val="0"/>
      <w:divBdr>
        <w:top w:val="none" w:sz="0" w:space="0" w:color="auto"/>
        <w:left w:val="none" w:sz="0" w:space="0" w:color="auto"/>
        <w:bottom w:val="none" w:sz="0" w:space="0" w:color="auto"/>
        <w:right w:val="none" w:sz="0" w:space="0" w:color="auto"/>
      </w:divBdr>
    </w:div>
    <w:div w:id="151920463">
      <w:bodyDiv w:val="1"/>
      <w:marLeft w:val="0"/>
      <w:marRight w:val="0"/>
      <w:marTop w:val="0"/>
      <w:marBottom w:val="0"/>
      <w:divBdr>
        <w:top w:val="none" w:sz="0" w:space="0" w:color="auto"/>
        <w:left w:val="none" w:sz="0" w:space="0" w:color="auto"/>
        <w:bottom w:val="none" w:sz="0" w:space="0" w:color="auto"/>
        <w:right w:val="none" w:sz="0" w:space="0" w:color="auto"/>
      </w:divBdr>
    </w:div>
    <w:div w:id="153422393">
      <w:bodyDiv w:val="1"/>
      <w:marLeft w:val="0"/>
      <w:marRight w:val="0"/>
      <w:marTop w:val="0"/>
      <w:marBottom w:val="0"/>
      <w:divBdr>
        <w:top w:val="none" w:sz="0" w:space="0" w:color="auto"/>
        <w:left w:val="none" w:sz="0" w:space="0" w:color="auto"/>
        <w:bottom w:val="none" w:sz="0" w:space="0" w:color="auto"/>
        <w:right w:val="none" w:sz="0" w:space="0" w:color="auto"/>
      </w:divBdr>
    </w:div>
    <w:div w:id="156069764">
      <w:bodyDiv w:val="1"/>
      <w:marLeft w:val="0"/>
      <w:marRight w:val="0"/>
      <w:marTop w:val="0"/>
      <w:marBottom w:val="0"/>
      <w:divBdr>
        <w:top w:val="none" w:sz="0" w:space="0" w:color="auto"/>
        <w:left w:val="none" w:sz="0" w:space="0" w:color="auto"/>
        <w:bottom w:val="none" w:sz="0" w:space="0" w:color="auto"/>
        <w:right w:val="none" w:sz="0" w:space="0" w:color="auto"/>
      </w:divBdr>
    </w:div>
    <w:div w:id="157308464">
      <w:bodyDiv w:val="1"/>
      <w:marLeft w:val="0"/>
      <w:marRight w:val="0"/>
      <w:marTop w:val="0"/>
      <w:marBottom w:val="0"/>
      <w:divBdr>
        <w:top w:val="none" w:sz="0" w:space="0" w:color="auto"/>
        <w:left w:val="none" w:sz="0" w:space="0" w:color="auto"/>
        <w:bottom w:val="none" w:sz="0" w:space="0" w:color="auto"/>
        <w:right w:val="none" w:sz="0" w:space="0" w:color="auto"/>
      </w:divBdr>
    </w:div>
    <w:div w:id="160853235">
      <w:bodyDiv w:val="1"/>
      <w:marLeft w:val="0"/>
      <w:marRight w:val="0"/>
      <w:marTop w:val="0"/>
      <w:marBottom w:val="0"/>
      <w:divBdr>
        <w:top w:val="none" w:sz="0" w:space="0" w:color="auto"/>
        <w:left w:val="none" w:sz="0" w:space="0" w:color="auto"/>
        <w:bottom w:val="none" w:sz="0" w:space="0" w:color="auto"/>
        <w:right w:val="none" w:sz="0" w:space="0" w:color="auto"/>
      </w:divBdr>
    </w:div>
    <w:div w:id="165286520">
      <w:bodyDiv w:val="1"/>
      <w:marLeft w:val="0"/>
      <w:marRight w:val="0"/>
      <w:marTop w:val="0"/>
      <w:marBottom w:val="0"/>
      <w:divBdr>
        <w:top w:val="none" w:sz="0" w:space="0" w:color="auto"/>
        <w:left w:val="none" w:sz="0" w:space="0" w:color="auto"/>
        <w:bottom w:val="none" w:sz="0" w:space="0" w:color="auto"/>
        <w:right w:val="none" w:sz="0" w:space="0" w:color="auto"/>
      </w:divBdr>
    </w:div>
    <w:div w:id="174273195">
      <w:bodyDiv w:val="1"/>
      <w:marLeft w:val="0"/>
      <w:marRight w:val="0"/>
      <w:marTop w:val="0"/>
      <w:marBottom w:val="0"/>
      <w:divBdr>
        <w:top w:val="none" w:sz="0" w:space="0" w:color="auto"/>
        <w:left w:val="none" w:sz="0" w:space="0" w:color="auto"/>
        <w:bottom w:val="none" w:sz="0" w:space="0" w:color="auto"/>
        <w:right w:val="none" w:sz="0" w:space="0" w:color="auto"/>
      </w:divBdr>
    </w:div>
    <w:div w:id="175849434">
      <w:bodyDiv w:val="1"/>
      <w:marLeft w:val="0"/>
      <w:marRight w:val="0"/>
      <w:marTop w:val="0"/>
      <w:marBottom w:val="0"/>
      <w:divBdr>
        <w:top w:val="none" w:sz="0" w:space="0" w:color="auto"/>
        <w:left w:val="none" w:sz="0" w:space="0" w:color="auto"/>
        <w:bottom w:val="none" w:sz="0" w:space="0" w:color="auto"/>
        <w:right w:val="none" w:sz="0" w:space="0" w:color="auto"/>
      </w:divBdr>
    </w:div>
    <w:div w:id="176697861">
      <w:bodyDiv w:val="1"/>
      <w:marLeft w:val="0"/>
      <w:marRight w:val="0"/>
      <w:marTop w:val="0"/>
      <w:marBottom w:val="0"/>
      <w:divBdr>
        <w:top w:val="none" w:sz="0" w:space="0" w:color="auto"/>
        <w:left w:val="none" w:sz="0" w:space="0" w:color="auto"/>
        <w:bottom w:val="none" w:sz="0" w:space="0" w:color="auto"/>
        <w:right w:val="none" w:sz="0" w:space="0" w:color="auto"/>
      </w:divBdr>
    </w:div>
    <w:div w:id="178617531">
      <w:bodyDiv w:val="1"/>
      <w:marLeft w:val="0"/>
      <w:marRight w:val="0"/>
      <w:marTop w:val="0"/>
      <w:marBottom w:val="0"/>
      <w:divBdr>
        <w:top w:val="none" w:sz="0" w:space="0" w:color="auto"/>
        <w:left w:val="none" w:sz="0" w:space="0" w:color="auto"/>
        <w:bottom w:val="none" w:sz="0" w:space="0" w:color="auto"/>
        <w:right w:val="none" w:sz="0" w:space="0" w:color="auto"/>
      </w:divBdr>
    </w:div>
    <w:div w:id="179900381">
      <w:bodyDiv w:val="1"/>
      <w:marLeft w:val="0"/>
      <w:marRight w:val="0"/>
      <w:marTop w:val="0"/>
      <w:marBottom w:val="0"/>
      <w:divBdr>
        <w:top w:val="none" w:sz="0" w:space="0" w:color="auto"/>
        <w:left w:val="none" w:sz="0" w:space="0" w:color="auto"/>
        <w:bottom w:val="none" w:sz="0" w:space="0" w:color="auto"/>
        <w:right w:val="none" w:sz="0" w:space="0" w:color="auto"/>
      </w:divBdr>
    </w:div>
    <w:div w:id="182012495">
      <w:bodyDiv w:val="1"/>
      <w:marLeft w:val="0"/>
      <w:marRight w:val="0"/>
      <w:marTop w:val="0"/>
      <w:marBottom w:val="0"/>
      <w:divBdr>
        <w:top w:val="none" w:sz="0" w:space="0" w:color="auto"/>
        <w:left w:val="none" w:sz="0" w:space="0" w:color="auto"/>
        <w:bottom w:val="none" w:sz="0" w:space="0" w:color="auto"/>
        <w:right w:val="none" w:sz="0" w:space="0" w:color="auto"/>
      </w:divBdr>
    </w:div>
    <w:div w:id="183787835">
      <w:bodyDiv w:val="1"/>
      <w:marLeft w:val="0"/>
      <w:marRight w:val="0"/>
      <w:marTop w:val="0"/>
      <w:marBottom w:val="0"/>
      <w:divBdr>
        <w:top w:val="none" w:sz="0" w:space="0" w:color="auto"/>
        <w:left w:val="none" w:sz="0" w:space="0" w:color="auto"/>
        <w:bottom w:val="none" w:sz="0" w:space="0" w:color="auto"/>
        <w:right w:val="none" w:sz="0" w:space="0" w:color="auto"/>
      </w:divBdr>
    </w:div>
    <w:div w:id="194078647">
      <w:bodyDiv w:val="1"/>
      <w:marLeft w:val="0"/>
      <w:marRight w:val="0"/>
      <w:marTop w:val="0"/>
      <w:marBottom w:val="0"/>
      <w:divBdr>
        <w:top w:val="none" w:sz="0" w:space="0" w:color="auto"/>
        <w:left w:val="none" w:sz="0" w:space="0" w:color="auto"/>
        <w:bottom w:val="none" w:sz="0" w:space="0" w:color="auto"/>
        <w:right w:val="none" w:sz="0" w:space="0" w:color="auto"/>
      </w:divBdr>
    </w:div>
    <w:div w:id="194081626">
      <w:bodyDiv w:val="1"/>
      <w:marLeft w:val="0"/>
      <w:marRight w:val="0"/>
      <w:marTop w:val="0"/>
      <w:marBottom w:val="0"/>
      <w:divBdr>
        <w:top w:val="none" w:sz="0" w:space="0" w:color="auto"/>
        <w:left w:val="none" w:sz="0" w:space="0" w:color="auto"/>
        <w:bottom w:val="none" w:sz="0" w:space="0" w:color="auto"/>
        <w:right w:val="none" w:sz="0" w:space="0" w:color="auto"/>
      </w:divBdr>
    </w:div>
    <w:div w:id="195972497">
      <w:bodyDiv w:val="1"/>
      <w:marLeft w:val="0"/>
      <w:marRight w:val="0"/>
      <w:marTop w:val="0"/>
      <w:marBottom w:val="0"/>
      <w:divBdr>
        <w:top w:val="none" w:sz="0" w:space="0" w:color="auto"/>
        <w:left w:val="none" w:sz="0" w:space="0" w:color="auto"/>
        <w:bottom w:val="none" w:sz="0" w:space="0" w:color="auto"/>
        <w:right w:val="none" w:sz="0" w:space="0" w:color="auto"/>
      </w:divBdr>
    </w:div>
    <w:div w:id="197353201">
      <w:bodyDiv w:val="1"/>
      <w:marLeft w:val="0"/>
      <w:marRight w:val="0"/>
      <w:marTop w:val="0"/>
      <w:marBottom w:val="0"/>
      <w:divBdr>
        <w:top w:val="none" w:sz="0" w:space="0" w:color="auto"/>
        <w:left w:val="none" w:sz="0" w:space="0" w:color="auto"/>
        <w:bottom w:val="none" w:sz="0" w:space="0" w:color="auto"/>
        <w:right w:val="none" w:sz="0" w:space="0" w:color="auto"/>
      </w:divBdr>
    </w:div>
    <w:div w:id="197478432">
      <w:bodyDiv w:val="1"/>
      <w:marLeft w:val="0"/>
      <w:marRight w:val="0"/>
      <w:marTop w:val="0"/>
      <w:marBottom w:val="0"/>
      <w:divBdr>
        <w:top w:val="none" w:sz="0" w:space="0" w:color="auto"/>
        <w:left w:val="none" w:sz="0" w:space="0" w:color="auto"/>
        <w:bottom w:val="none" w:sz="0" w:space="0" w:color="auto"/>
        <w:right w:val="none" w:sz="0" w:space="0" w:color="auto"/>
      </w:divBdr>
    </w:div>
    <w:div w:id="198011789">
      <w:bodyDiv w:val="1"/>
      <w:marLeft w:val="0"/>
      <w:marRight w:val="0"/>
      <w:marTop w:val="0"/>
      <w:marBottom w:val="0"/>
      <w:divBdr>
        <w:top w:val="none" w:sz="0" w:space="0" w:color="auto"/>
        <w:left w:val="none" w:sz="0" w:space="0" w:color="auto"/>
        <w:bottom w:val="none" w:sz="0" w:space="0" w:color="auto"/>
        <w:right w:val="none" w:sz="0" w:space="0" w:color="auto"/>
      </w:divBdr>
    </w:div>
    <w:div w:id="203754539">
      <w:bodyDiv w:val="1"/>
      <w:marLeft w:val="0"/>
      <w:marRight w:val="0"/>
      <w:marTop w:val="0"/>
      <w:marBottom w:val="0"/>
      <w:divBdr>
        <w:top w:val="none" w:sz="0" w:space="0" w:color="auto"/>
        <w:left w:val="none" w:sz="0" w:space="0" w:color="auto"/>
        <w:bottom w:val="none" w:sz="0" w:space="0" w:color="auto"/>
        <w:right w:val="none" w:sz="0" w:space="0" w:color="auto"/>
      </w:divBdr>
    </w:div>
    <w:div w:id="206453070">
      <w:bodyDiv w:val="1"/>
      <w:marLeft w:val="0"/>
      <w:marRight w:val="0"/>
      <w:marTop w:val="0"/>
      <w:marBottom w:val="0"/>
      <w:divBdr>
        <w:top w:val="none" w:sz="0" w:space="0" w:color="auto"/>
        <w:left w:val="none" w:sz="0" w:space="0" w:color="auto"/>
        <w:bottom w:val="none" w:sz="0" w:space="0" w:color="auto"/>
        <w:right w:val="none" w:sz="0" w:space="0" w:color="auto"/>
      </w:divBdr>
    </w:div>
    <w:div w:id="206794777">
      <w:bodyDiv w:val="1"/>
      <w:marLeft w:val="0"/>
      <w:marRight w:val="0"/>
      <w:marTop w:val="0"/>
      <w:marBottom w:val="0"/>
      <w:divBdr>
        <w:top w:val="none" w:sz="0" w:space="0" w:color="auto"/>
        <w:left w:val="none" w:sz="0" w:space="0" w:color="auto"/>
        <w:bottom w:val="none" w:sz="0" w:space="0" w:color="auto"/>
        <w:right w:val="none" w:sz="0" w:space="0" w:color="auto"/>
      </w:divBdr>
    </w:div>
    <w:div w:id="207381431">
      <w:bodyDiv w:val="1"/>
      <w:marLeft w:val="0"/>
      <w:marRight w:val="0"/>
      <w:marTop w:val="0"/>
      <w:marBottom w:val="0"/>
      <w:divBdr>
        <w:top w:val="none" w:sz="0" w:space="0" w:color="auto"/>
        <w:left w:val="none" w:sz="0" w:space="0" w:color="auto"/>
        <w:bottom w:val="none" w:sz="0" w:space="0" w:color="auto"/>
        <w:right w:val="none" w:sz="0" w:space="0" w:color="auto"/>
      </w:divBdr>
    </w:div>
    <w:div w:id="207841893">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892803">
      <w:bodyDiv w:val="1"/>
      <w:marLeft w:val="0"/>
      <w:marRight w:val="0"/>
      <w:marTop w:val="0"/>
      <w:marBottom w:val="0"/>
      <w:divBdr>
        <w:top w:val="none" w:sz="0" w:space="0" w:color="auto"/>
        <w:left w:val="none" w:sz="0" w:space="0" w:color="auto"/>
        <w:bottom w:val="none" w:sz="0" w:space="0" w:color="auto"/>
        <w:right w:val="none" w:sz="0" w:space="0" w:color="auto"/>
      </w:divBdr>
    </w:div>
    <w:div w:id="212426080">
      <w:bodyDiv w:val="1"/>
      <w:marLeft w:val="0"/>
      <w:marRight w:val="0"/>
      <w:marTop w:val="0"/>
      <w:marBottom w:val="0"/>
      <w:divBdr>
        <w:top w:val="none" w:sz="0" w:space="0" w:color="auto"/>
        <w:left w:val="none" w:sz="0" w:space="0" w:color="auto"/>
        <w:bottom w:val="none" w:sz="0" w:space="0" w:color="auto"/>
        <w:right w:val="none" w:sz="0" w:space="0" w:color="auto"/>
      </w:divBdr>
      <w:divsChild>
        <w:div w:id="1104884833">
          <w:marLeft w:val="0"/>
          <w:marRight w:val="0"/>
          <w:marTop w:val="0"/>
          <w:marBottom w:val="0"/>
          <w:divBdr>
            <w:top w:val="none" w:sz="0" w:space="0" w:color="auto"/>
            <w:left w:val="none" w:sz="0" w:space="0" w:color="auto"/>
            <w:bottom w:val="none" w:sz="0" w:space="0" w:color="auto"/>
            <w:right w:val="none" w:sz="0" w:space="0" w:color="auto"/>
          </w:divBdr>
          <w:divsChild>
            <w:div w:id="816609263">
              <w:marLeft w:val="0"/>
              <w:marRight w:val="0"/>
              <w:marTop w:val="0"/>
              <w:marBottom w:val="0"/>
              <w:divBdr>
                <w:top w:val="none" w:sz="0" w:space="0" w:color="auto"/>
                <w:left w:val="none" w:sz="0" w:space="0" w:color="auto"/>
                <w:bottom w:val="none" w:sz="0" w:space="0" w:color="auto"/>
                <w:right w:val="none" w:sz="0" w:space="0" w:color="auto"/>
              </w:divBdr>
              <w:divsChild>
                <w:div w:id="1113130506">
                  <w:marLeft w:val="0"/>
                  <w:marRight w:val="0"/>
                  <w:marTop w:val="0"/>
                  <w:marBottom w:val="345"/>
                  <w:divBdr>
                    <w:top w:val="none" w:sz="0" w:space="0" w:color="auto"/>
                    <w:left w:val="none" w:sz="0" w:space="0" w:color="auto"/>
                    <w:bottom w:val="none" w:sz="0" w:space="0" w:color="auto"/>
                    <w:right w:val="none" w:sz="0" w:space="0" w:color="auto"/>
                  </w:divBdr>
                  <w:divsChild>
                    <w:div w:id="202210898">
                      <w:marLeft w:val="0"/>
                      <w:marRight w:val="0"/>
                      <w:marTop w:val="0"/>
                      <w:marBottom w:val="0"/>
                      <w:divBdr>
                        <w:top w:val="none" w:sz="0" w:space="0" w:color="auto"/>
                        <w:left w:val="none" w:sz="0" w:space="0" w:color="auto"/>
                        <w:bottom w:val="none" w:sz="0" w:space="0" w:color="auto"/>
                        <w:right w:val="none" w:sz="0" w:space="0" w:color="auto"/>
                      </w:divBdr>
                      <w:divsChild>
                        <w:div w:id="17777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0924">
      <w:bodyDiv w:val="1"/>
      <w:marLeft w:val="0"/>
      <w:marRight w:val="0"/>
      <w:marTop w:val="0"/>
      <w:marBottom w:val="0"/>
      <w:divBdr>
        <w:top w:val="none" w:sz="0" w:space="0" w:color="auto"/>
        <w:left w:val="none" w:sz="0" w:space="0" w:color="auto"/>
        <w:bottom w:val="none" w:sz="0" w:space="0" w:color="auto"/>
        <w:right w:val="none" w:sz="0" w:space="0" w:color="auto"/>
      </w:divBdr>
    </w:div>
    <w:div w:id="214128705">
      <w:bodyDiv w:val="1"/>
      <w:marLeft w:val="0"/>
      <w:marRight w:val="0"/>
      <w:marTop w:val="0"/>
      <w:marBottom w:val="0"/>
      <w:divBdr>
        <w:top w:val="none" w:sz="0" w:space="0" w:color="auto"/>
        <w:left w:val="none" w:sz="0" w:space="0" w:color="auto"/>
        <w:bottom w:val="none" w:sz="0" w:space="0" w:color="auto"/>
        <w:right w:val="none" w:sz="0" w:space="0" w:color="auto"/>
      </w:divBdr>
    </w:div>
    <w:div w:id="218251237">
      <w:bodyDiv w:val="1"/>
      <w:marLeft w:val="0"/>
      <w:marRight w:val="0"/>
      <w:marTop w:val="0"/>
      <w:marBottom w:val="0"/>
      <w:divBdr>
        <w:top w:val="none" w:sz="0" w:space="0" w:color="auto"/>
        <w:left w:val="none" w:sz="0" w:space="0" w:color="auto"/>
        <w:bottom w:val="none" w:sz="0" w:space="0" w:color="auto"/>
        <w:right w:val="none" w:sz="0" w:space="0" w:color="auto"/>
      </w:divBdr>
    </w:div>
    <w:div w:id="218564770">
      <w:bodyDiv w:val="1"/>
      <w:marLeft w:val="0"/>
      <w:marRight w:val="0"/>
      <w:marTop w:val="0"/>
      <w:marBottom w:val="0"/>
      <w:divBdr>
        <w:top w:val="none" w:sz="0" w:space="0" w:color="auto"/>
        <w:left w:val="none" w:sz="0" w:space="0" w:color="auto"/>
        <w:bottom w:val="none" w:sz="0" w:space="0" w:color="auto"/>
        <w:right w:val="none" w:sz="0" w:space="0" w:color="auto"/>
      </w:divBdr>
    </w:div>
    <w:div w:id="219751296">
      <w:bodyDiv w:val="1"/>
      <w:marLeft w:val="0"/>
      <w:marRight w:val="0"/>
      <w:marTop w:val="0"/>
      <w:marBottom w:val="0"/>
      <w:divBdr>
        <w:top w:val="none" w:sz="0" w:space="0" w:color="auto"/>
        <w:left w:val="none" w:sz="0" w:space="0" w:color="auto"/>
        <w:bottom w:val="none" w:sz="0" w:space="0" w:color="auto"/>
        <w:right w:val="none" w:sz="0" w:space="0" w:color="auto"/>
      </w:divBdr>
    </w:div>
    <w:div w:id="220019736">
      <w:bodyDiv w:val="1"/>
      <w:marLeft w:val="0"/>
      <w:marRight w:val="0"/>
      <w:marTop w:val="0"/>
      <w:marBottom w:val="0"/>
      <w:divBdr>
        <w:top w:val="none" w:sz="0" w:space="0" w:color="auto"/>
        <w:left w:val="none" w:sz="0" w:space="0" w:color="auto"/>
        <w:bottom w:val="none" w:sz="0" w:space="0" w:color="auto"/>
        <w:right w:val="none" w:sz="0" w:space="0" w:color="auto"/>
      </w:divBdr>
    </w:div>
    <w:div w:id="225576111">
      <w:bodyDiv w:val="1"/>
      <w:marLeft w:val="0"/>
      <w:marRight w:val="0"/>
      <w:marTop w:val="0"/>
      <w:marBottom w:val="0"/>
      <w:divBdr>
        <w:top w:val="none" w:sz="0" w:space="0" w:color="auto"/>
        <w:left w:val="none" w:sz="0" w:space="0" w:color="auto"/>
        <w:bottom w:val="none" w:sz="0" w:space="0" w:color="auto"/>
        <w:right w:val="none" w:sz="0" w:space="0" w:color="auto"/>
      </w:divBdr>
    </w:div>
    <w:div w:id="226651588">
      <w:bodyDiv w:val="1"/>
      <w:marLeft w:val="0"/>
      <w:marRight w:val="0"/>
      <w:marTop w:val="0"/>
      <w:marBottom w:val="0"/>
      <w:divBdr>
        <w:top w:val="none" w:sz="0" w:space="0" w:color="auto"/>
        <w:left w:val="none" w:sz="0" w:space="0" w:color="auto"/>
        <w:bottom w:val="none" w:sz="0" w:space="0" w:color="auto"/>
        <w:right w:val="none" w:sz="0" w:space="0" w:color="auto"/>
      </w:divBdr>
    </w:div>
    <w:div w:id="227960225">
      <w:bodyDiv w:val="1"/>
      <w:marLeft w:val="0"/>
      <w:marRight w:val="0"/>
      <w:marTop w:val="0"/>
      <w:marBottom w:val="0"/>
      <w:divBdr>
        <w:top w:val="none" w:sz="0" w:space="0" w:color="auto"/>
        <w:left w:val="none" w:sz="0" w:space="0" w:color="auto"/>
        <w:bottom w:val="none" w:sz="0" w:space="0" w:color="auto"/>
        <w:right w:val="none" w:sz="0" w:space="0" w:color="auto"/>
      </w:divBdr>
    </w:div>
    <w:div w:id="231817418">
      <w:bodyDiv w:val="1"/>
      <w:marLeft w:val="0"/>
      <w:marRight w:val="0"/>
      <w:marTop w:val="0"/>
      <w:marBottom w:val="0"/>
      <w:divBdr>
        <w:top w:val="none" w:sz="0" w:space="0" w:color="auto"/>
        <w:left w:val="none" w:sz="0" w:space="0" w:color="auto"/>
        <w:bottom w:val="none" w:sz="0" w:space="0" w:color="auto"/>
        <w:right w:val="none" w:sz="0" w:space="0" w:color="auto"/>
      </w:divBdr>
    </w:div>
    <w:div w:id="237401391">
      <w:bodyDiv w:val="1"/>
      <w:marLeft w:val="0"/>
      <w:marRight w:val="0"/>
      <w:marTop w:val="0"/>
      <w:marBottom w:val="0"/>
      <w:divBdr>
        <w:top w:val="none" w:sz="0" w:space="0" w:color="auto"/>
        <w:left w:val="none" w:sz="0" w:space="0" w:color="auto"/>
        <w:bottom w:val="none" w:sz="0" w:space="0" w:color="auto"/>
        <w:right w:val="none" w:sz="0" w:space="0" w:color="auto"/>
      </w:divBdr>
    </w:div>
    <w:div w:id="239104348">
      <w:bodyDiv w:val="1"/>
      <w:marLeft w:val="0"/>
      <w:marRight w:val="0"/>
      <w:marTop w:val="0"/>
      <w:marBottom w:val="0"/>
      <w:divBdr>
        <w:top w:val="none" w:sz="0" w:space="0" w:color="auto"/>
        <w:left w:val="none" w:sz="0" w:space="0" w:color="auto"/>
        <w:bottom w:val="none" w:sz="0" w:space="0" w:color="auto"/>
        <w:right w:val="none" w:sz="0" w:space="0" w:color="auto"/>
      </w:divBdr>
    </w:div>
    <w:div w:id="241838244">
      <w:bodyDiv w:val="1"/>
      <w:marLeft w:val="0"/>
      <w:marRight w:val="0"/>
      <w:marTop w:val="0"/>
      <w:marBottom w:val="0"/>
      <w:divBdr>
        <w:top w:val="none" w:sz="0" w:space="0" w:color="auto"/>
        <w:left w:val="none" w:sz="0" w:space="0" w:color="auto"/>
        <w:bottom w:val="none" w:sz="0" w:space="0" w:color="auto"/>
        <w:right w:val="none" w:sz="0" w:space="0" w:color="auto"/>
      </w:divBdr>
    </w:div>
    <w:div w:id="242302328">
      <w:bodyDiv w:val="1"/>
      <w:marLeft w:val="0"/>
      <w:marRight w:val="0"/>
      <w:marTop w:val="0"/>
      <w:marBottom w:val="0"/>
      <w:divBdr>
        <w:top w:val="none" w:sz="0" w:space="0" w:color="auto"/>
        <w:left w:val="none" w:sz="0" w:space="0" w:color="auto"/>
        <w:bottom w:val="none" w:sz="0" w:space="0" w:color="auto"/>
        <w:right w:val="none" w:sz="0" w:space="0" w:color="auto"/>
      </w:divBdr>
    </w:div>
    <w:div w:id="243683891">
      <w:bodyDiv w:val="1"/>
      <w:marLeft w:val="0"/>
      <w:marRight w:val="0"/>
      <w:marTop w:val="0"/>
      <w:marBottom w:val="0"/>
      <w:divBdr>
        <w:top w:val="none" w:sz="0" w:space="0" w:color="auto"/>
        <w:left w:val="none" w:sz="0" w:space="0" w:color="auto"/>
        <w:bottom w:val="none" w:sz="0" w:space="0" w:color="auto"/>
        <w:right w:val="none" w:sz="0" w:space="0" w:color="auto"/>
      </w:divBdr>
    </w:div>
    <w:div w:id="246039084">
      <w:bodyDiv w:val="1"/>
      <w:marLeft w:val="0"/>
      <w:marRight w:val="0"/>
      <w:marTop w:val="0"/>
      <w:marBottom w:val="0"/>
      <w:divBdr>
        <w:top w:val="none" w:sz="0" w:space="0" w:color="auto"/>
        <w:left w:val="none" w:sz="0" w:space="0" w:color="auto"/>
        <w:bottom w:val="none" w:sz="0" w:space="0" w:color="auto"/>
        <w:right w:val="none" w:sz="0" w:space="0" w:color="auto"/>
      </w:divBdr>
    </w:div>
    <w:div w:id="249854341">
      <w:bodyDiv w:val="1"/>
      <w:marLeft w:val="0"/>
      <w:marRight w:val="0"/>
      <w:marTop w:val="0"/>
      <w:marBottom w:val="0"/>
      <w:divBdr>
        <w:top w:val="none" w:sz="0" w:space="0" w:color="auto"/>
        <w:left w:val="none" w:sz="0" w:space="0" w:color="auto"/>
        <w:bottom w:val="none" w:sz="0" w:space="0" w:color="auto"/>
        <w:right w:val="none" w:sz="0" w:space="0" w:color="auto"/>
      </w:divBdr>
    </w:div>
    <w:div w:id="251012463">
      <w:bodyDiv w:val="1"/>
      <w:marLeft w:val="0"/>
      <w:marRight w:val="0"/>
      <w:marTop w:val="0"/>
      <w:marBottom w:val="0"/>
      <w:divBdr>
        <w:top w:val="none" w:sz="0" w:space="0" w:color="auto"/>
        <w:left w:val="none" w:sz="0" w:space="0" w:color="auto"/>
        <w:bottom w:val="none" w:sz="0" w:space="0" w:color="auto"/>
        <w:right w:val="none" w:sz="0" w:space="0" w:color="auto"/>
      </w:divBdr>
    </w:div>
    <w:div w:id="254948893">
      <w:bodyDiv w:val="1"/>
      <w:marLeft w:val="0"/>
      <w:marRight w:val="0"/>
      <w:marTop w:val="0"/>
      <w:marBottom w:val="0"/>
      <w:divBdr>
        <w:top w:val="none" w:sz="0" w:space="0" w:color="auto"/>
        <w:left w:val="none" w:sz="0" w:space="0" w:color="auto"/>
        <w:bottom w:val="none" w:sz="0" w:space="0" w:color="auto"/>
        <w:right w:val="none" w:sz="0" w:space="0" w:color="auto"/>
      </w:divBdr>
    </w:div>
    <w:div w:id="255330829">
      <w:bodyDiv w:val="1"/>
      <w:marLeft w:val="0"/>
      <w:marRight w:val="0"/>
      <w:marTop w:val="0"/>
      <w:marBottom w:val="0"/>
      <w:divBdr>
        <w:top w:val="none" w:sz="0" w:space="0" w:color="auto"/>
        <w:left w:val="none" w:sz="0" w:space="0" w:color="auto"/>
        <w:bottom w:val="none" w:sz="0" w:space="0" w:color="auto"/>
        <w:right w:val="none" w:sz="0" w:space="0" w:color="auto"/>
      </w:divBdr>
    </w:div>
    <w:div w:id="259990915">
      <w:bodyDiv w:val="1"/>
      <w:marLeft w:val="0"/>
      <w:marRight w:val="0"/>
      <w:marTop w:val="0"/>
      <w:marBottom w:val="0"/>
      <w:divBdr>
        <w:top w:val="none" w:sz="0" w:space="0" w:color="auto"/>
        <w:left w:val="none" w:sz="0" w:space="0" w:color="auto"/>
        <w:bottom w:val="none" w:sz="0" w:space="0" w:color="auto"/>
        <w:right w:val="none" w:sz="0" w:space="0" w:color="auto"/>
      </w:divBdr>
    </w:div>
    <w:div w:id="261031857">
      <w:bodyDiv w:val="1"/>
      <w:marLeft w:val="0"/>
      <w:marRight w:val="0"/>
      <w:marTop w:val="0"/>
      <w:marBottom w:val="0"/>
      <w:divBdr>
        <w:top w:val="none" w:sz="0" w:space="0" w:color="auto"/>
        <w:left w:val="none" w:sz="0" w:space="0" w:color="auto"/>
        <w:bottom w:val="none" w:sz="0" w:space="0" w:color="auto"/>
        <w:right w:val="none" w:sz="0" w:space="0" w:color="auto"/>
      </w:divBdr>
    </w:div>
    <w:div w:id="263151156">
      <w:bodyDiv w:val="1"/>
      <w:marLeft w:val="0"/>
      <w:marRight w:val="0"/>
      <w:marTop w:val="0"/>
      <w:marBottom w:val="0"/>
      <w:divBdr>
        <w:top w:val="none" w:sz="0" w:space="0" w:color="auto"/>
        <w:left w:val="none" w:sz="0" w:space="0" w:color="auto"/>
        <w:bottom w:val="none" w:sz="0" w:space="0" w:color="auto"/>
        <w:right w:val="none" w:sz="0" w:space="0" w:color="auto"/>
      </w:divBdr>
    </w:div>
    <w:div w:id="263734914">
      <w:bodyDiv w:val="1"/>
      <w:marLeft w:val="0"/>
      <w:marRight w:val="0"/>
      <w:marTop w:val="0"/>
      <w:marBottom w:val="0"/>
      <w:divBdr>
        <w:top w:val="none" w:sz="0" w:space="0" w:color="auto"/>
        <w:left w:val="none" w:sz="0" w:space="0" w:color="auto"/>
        <w:bottom w:val="none" w:sz="0" w:space="0" w:color="auto"/>
        <w:right w:val="none" w:sz="0" w:space="0" w:color="auto"/>
      </w:divBdr>
    </w:div>
    <w:div w:id="266810407">
      <w:bodyDiv w:val="1"/>
      <w:marLeft w:val="0"/>
      <w:marRight w:val="0"/>
      <w:marTop w:val="0"/>
      <w:marBottom w:val="0"/>
      <w:divBdr>
        <w:top w:val="none" w:sz="0" w:space="0" w:color="auto"/>
        <w:left w:val="none" w:sz="0" w:space="0" w:color="auto"/>
        <w:bottom w:val="none" w:sz="0" w:space="0" w:color="auto"/>
        <w:right w:val="none" w:sz="0" w:space="0" w:color="auto"/>
      </w:divBdr>
    </w:div>
    <w:div w:id="267348255">
      <w:bodyDiv w:val="1"/>
      <w:marLeft w:val="0"/>
      <w:marRight w:val="0"/>
      <w:marTop w:val="0"/>
      <w:marBottom w:val="0"/>
      <w:divBdr>
        <w:top w:val="none" w:sz="0" w:space="0" w:color="auto"/>
        <w:left w:val="none" w:sz="0" w:space="0" w:color="auto"/>
        <w:bottom w:val="none" w:sz="0" w:space="0" w:color="auto"/>
        <w:right w:val="none" w:sz="0" w:space="0" w:color="auto"/>
      </w:divBdr>
    </w:div>
    <w:div w:id="267394443">
      <w:bodyDiv w:val="1"/>
      <w:marLeft w:val="0"/>
      <w:marRight w:val="0"/>
      <w:marTop w:val="0"/>
      <w:marBottom w:val="0"/>
      <w:divBdr>
        <w:top w:val="none" w:sz="0" w:space="0" w:color="auto"/>
        <w:left w:val="none" w:sz="0" w:space="0" w:color="auto"/>
        <w:bottom w:val="none" w:sz="0" w:space="0" w:color="auto"/>
        <w:right w:val="none" w:sz="0" w:space="0" w:color="auto"/>
      </w:divBdr>
    </w:div>
    <w:div w:id="268901309">
      <w:bodyDiv w:val="1"/>
      <w:marLeft w:val="0"/>
      <w:marRight w:val="0"/>
      <w:marTop w:val="0"/>
      <w:marBottom w:val="0"/>
      <w:divBdr>
        <w:top w:val="none" w:sz="0" w:space="0" w:color="auto"/>
        <w:left w:val="none" w:sz="0" w:space="0" w:color="auto"/>
        <w:bottom w:val="none" w:sz="0" w:space="0" w:color="auto"/>
        <w:right w:val="none" w:sz="0" w:space="0" w:color="auto"/>
      </w:divBdr>
    </w:div>
    <w:div w:id="270010674">
      <w:bodyDiv w:val="1"/>
      <w:marLeft w:val="0"/>
      <w:marRight w:val="0"/>
      <w:marTop w:val="0"/>
      <w:marBottom w:val="0"/>
      <w:divBdr>
        <w:top w:val="none" w:sz="0" w:space="0" w:color="auto"/>
        <w:left w:val="none" w:sz="0" w:space="0" w:color="auto"/>
        <w:bottom w:val="none" w:sz="0" w:space="0" w:color="auto"/>
        <w:right w:val="none" w:sz="0" w:space="0" w:color="auto"/>
      </w:divBdr>
    </w:div>
    <w:div w:id="270892620">
      <w:bodyDiv w:val="1"/>
      <w:marLeft w:val="0"/>
      <w:marRight w:val="0"/>
      <w:marTop w:val="0"/>
      <w:marBottom w:val="0"/>
      <w:divBdr>
        <w:top w:val="none" w:sz="0" w:space="0" w:color="auto"/>
        <w:left w:val="none" w:sz="0" w:space="0" w:color="auto"/>
        <w:bottom w:val="none" w:sz="0" w:space="0" w:color="auto"/>
        <w:right w:val="none" w:sz="0" w:space="0" w:color="auto"/>
      </w:divBdr>
    </w:div>
    <w:div w:id="273636231">
      <w:bodyDiv w:val="1"/>
      <w:marLeft w:val="0"/>
      <w:marRight w:val="0"/>
      <w:marTop w:val="0"/>
      <w:marBottom w:val="0"/>
      <w:divBdr>
        <w:top w:val="none" w:sz="0" w:space="0" w:color="auto"/>
        <w:left w:val="none" w:sz="0" w:space="0" w:color="auto"/>
        <w:bottom w:val="none" w:sz="0" w:space="0" w:color="auto"/>
        <w:right w:val="none" w:sz="0" w:space="0" w:color="auto"/>
      </w:divBdr>
    </w:div>
    <w:div w:id="276064815">
      <w:bodyDiv w:val="1"/>
      <w:marLeft w:val="0"/>
      <w:marRight w:val="0"/>
      <w:marTop w:val="0"/>
      <w:marBottom w:val="0"/>
      <w:divBdr>
        <w:top w:val="none" w:sz="0" w:space="0" w:color="auto"/>
        <w:left w:val="none" w:sz="0" w:space="0" w:color="auto"/>
        <w:bottom w:val="none" w:sz="0" w:space="0" w:color="auto"/>
        <w:right w:val="none" w:sz="0" w:space="0" w:color="auto"/>
      </w:divBdr>
    </w:div>
    <w:div w:id="276450434">
      <w:bodyDiv w:val="1"/>
      <w:marLeft w:val="0"/>
      <w:marRight w:val="0"/>
      <w:marTop w:val="0"/>
      <w:marBottom w:val="0"/>
      <w:divBdr>
        <w:top w:val="none" w:sz="0" w:space="0" w:color="auto"/>
        <w:left w:val="none" w:sz="0" w:space="0" w:color="auto"/>
        <w:bottom w:val="none" w:sz="0" w:space="0" w:color="auto"/>
        <w:right w:val="none" w:sz="0" w:space="0" w:color="auto"/>
      </w:divBdr>
    </w:div>
    <w:div w:id="276521778">
      <w:bodyDiv w:val="1"/>
      <w:marLeft w:val="0"/>
      <w:marRight w:val="0"/>
      <w:marTop w:val="0"/>
      <w:marBottom w:val="0"/>
      <w:divBdr>
        <w:top w:val="none" w:sz="0" w:space="0" w:color="auto"/>
        <w:left w:val="none" w:sz="0" w:space="0" w:color="auto"/>
        <w:bottom w:val="none" w:sz="0" w:space="0" w:color="auto"/>
        <w:right w:val="none" w:sz="0" w:space="0" w:color="auto"/>
      </w:divBdr>
    </w:div>
    <w:div w:id="276569491">
      <w:bodyDiv w:val="1"/>
      <w:marLeft w:val="0"/>
      <w:marRight w:val="0"/>
      <w:marTop w:val="0"/>
      <w:marBottom w:val="0"/>
      <w:divBdr>
        <w:top w:val="none" w:sz="0" w:space="0" w:color="auto"/>
        <w:left w:val="none" w:sz="0" w:space="0" w:color="auto"/>
        <w:bottom w:val="none" w:sz="0" w:space="0" w:color="auto"/>
        <w:right w:val="none" w:sz="0" w:space="0" w:color="auto"/>
      </w:divBdr>
    </w:div>
    <w:div w:id="278953951">
      <w:bodyDiv w:val="1"/>
      <w:marLeft w:val="0"/>
      <w:marRight w:val="0"/>
      <w:marTop w:val="0"/>
      <w:marBottom w:val="0"/>
      <w:divBdr>
        <w:top w:val="none" w:sz="0" w:space="0" w:color="auto"/>
        <w:left w:val="none" w:sz="0" w:space="0" w:color="auto"/>
        <w:bottom w:val="none" w:sz="0" w:space="0" w:color="auto"/>
        <w:right w:val="none" w:sz="0" w:space="0" w:color="auto"/>
      </w:divBdr>
    </w:div>
    <w:div w:id="279142811">
      <w:bodyDiv w:val="1"/>
      <w:marLeft w:val="0"/>
      <w:marRight w:val="0"/>
      <w:marTop w:val="0"/>
      <w:marBottom w:val="0"/>
      <w:divBdr>
        <w:top w:val="none" w:sz="0" w:space="0" w:color="auto"/>
        <w:left w:val="none" w:sz="0" w:space="0" w:color="auto"/>
        <w:bottom w:val="none" w:sz="0" w:space="0" w:color="auto"/>
        <w:right w:val="none" w:sz="0" w:space="0" w:color="auto"/>
      </w:divBdr>
    </w:div>
    <w:div w:id="279649033">
      <w:bodyDiv w:val="1"/>
      <w:marLeft w:val="0"/>
      <w:marRight w:val="0"/>
      <w:marTop w:val="0"/>
      <w:marBottom w:val="0"/>
      <w:divBdr>
        <w:top w:val="none" w:sz="0" w:space="0" w:color="auto"/>
        <w:left w:val="none" w:sz="0" w:space="0" w:color="auto"/>
        <w:bottom w:val="none" w:sz="0" w:space="0" w:color="auto"/>
        <w:right w:val="none" w:sz="0" w:space="0" w:color="auto"/>
      </w:divBdr>
    </w:div>
    <w:div w:id="282998948">
      <w:bodyDiv w:val="1"/>
      <w:marLeft w:val="0"/>
      <w:marRight w:val="0"/>
      <w:marTop w:val="0"/>
      <w:marBottom w:val="0"/>
      <w:divBdr>
        <w:top w:val="none" w:sz="0" w:space="0" w:color="auto"/>
        <w:left w:val="none" w:sz="0" w:space="0" w:color="auto"/>
        <w:bottom w:val="none" w:sz="0" w:space="0" w:color="auto"/>
        <w:right w:val="none" w:sz="0" w:space="0" w:color="auto"/>
      </w:divBdr>
    </w:div>
    <w:div w:id="285082302">
      <w:bodyDiv w:val="1"/>
      <w:marLeft w:val="0"/>
      <w:marRight w:val="0"/>
      <w:marTop w:val="0"/>
      <w:marBottom w:val="0"/>
      <w:divBdr>
        <w:top w:val="none" w:sz="0" w:space="0" w:color="auto"/>
        <w:left w:val="none" w:sz="0" w:space="0" w:color="auto"/>
        <w:bottom w:val="none" w:sz="0" w:space="0" w:color="auto"/>
        <w:right w:val="none" w:sz="0" w:space="0" w:color="auto"/>
      </w:divBdr>
    </w:div>
    <w:div w:id="288903210">
      <w:bodyDiv w:val="1"/>
      <w:marLeft w:val="0"/>
      <w:marRight w:val="0"/>
      <w:marTop w:val="0"/>
      <w:marBottom w:val="0"/>
      <w:divBdr>
        <w:top w:val="none" w:sz="0" w:space="0" w:color="auto"/>
        <w:left w:val="none" w:sz="0" w:space="0" w:color="auto"/>
        <w:bottom w:val="none" w:sz="0" w:space="0" w:color="auto"/>
        <w:right w:val="none" w:sz="0" w:space="0" w:color="auto"/>
      </w:divBdr>
    </w:div>
    <w:div w:id="290093371">
      <w:bodyDiv w:val="1"/>
      <w:marLeft w:val="0"/>
      <w:marRight w:val="0"/>
      <w:marTop w:val="0"/>
      <w:marBottom w:val="0"/>
      <w:divBdr>
        <w:top w:val="none" w:sz="0" w:space="0" w:color="auto"/>
        <w:left w:val="none" w:sz="0" w:space="0" w:color="auto"/>
        <w:bottom w:val="none" w:sz="0" w:space="0" w:color="auto"/>
        <w:right w:val="none" w:sz="0" w:space="0" w:color="auto"/>
      </w:divBdr>
    </w:div>
    <w:div w:id="293220473">
      <w:bodyDiv w:val="1"/>
      <w:marLeft w:val="0"/>
      <w:marRight w:val="0"/>
      <w:marTop w:val="0"/>
      <w:marBottom w:val="0"/>
      <w:divBdr>
        <w:top w:val="none" w:sz="0" w:space="0" w:color="auto"/>
        <w:left w:val="none" w:sz="0" w:space="0" w:color="auto"/>
        <w:bottom w:val="none" w:sz="0" w:space="0" w:color="auto"/>
        <w:right w:val="none" w:sz="0" w:space="0" w:color="auto"/>
      </w:divBdr>
    </w:div>
    <w:div w:id="295646464">
      <w:bodyDiv w:val="1"/>
      <w:marLeft w:val="0"/>
      <w:marRight w:val="0"/>
      <w:marTop w:val="0"/>
      <w:marBottom w:val="0"/>
      <w:divBdr>
        <w:top w:val="none" w:sz="0" w:space="0" w:color="auto"/>
        <w:left w:val="none" w:sz="0" w:space="0" w:color="auto"/>
        <w:bottom w:val="none" w:sz="0" w:space="0" w:color="auto"/>
        <w:right w:val="none" w:sz="0" w:space="0" w:color="auto"/>
      </w:divBdr>
    </w:div>
    <w:div w:id="296567073">
      <w:bodyDiv w:val="1"/>
      <w:marLeft w:val="0"/>
      <w:marRight w:val="0"/>
      <w:marTop w:val="0"/>
      <w:marBottom w:val="0"/>
      <w:divBdr>
        <w:top w:val="none" w:sz="0" w:space="0" w:color="auto"/>
        <w:left w:val="none" w:sz="0" w:space="0" w:color="auto"/>
        <w:bottom w:val="none" w:sz="0" w:space="0" w:color="auto"/>
        <w:right w:val="none" w:sz="0" w:space="0" w:color="auto"/>
      </w:divBdr>
    </w:div>
    <w:div w:id="297610812">
      <w:bodyDiv w:val="1"/>
      <w:marLeft w:val="0"/>
      <w:marRight w:val="0"/>
      <w:marTop w:val="0"/>
      <w:marBottom w:val="0"/>
      <w:divBdr>
        <w:top w:val="none" w:sz="0" w:space="0" w:color="auto"/>
        <w:left w:val="none" w:sz="0" w:space="0" w:color="auto"/>
        <w:bottom w:val="none" w:sz="0" w:space="0" w:color="auto"/>
        <w:right w:val="none" w:sz="0" w:space="0" w:color="auto"/>
      </w:divBdr>
    </w:div>
    <w:div w:id="298923678">
      <w:bodyDiv w:val="1"/>
      <w:marLeft w:val="0"/>
      <w:marRight w:val="0"/>
      <w:marTop w:val="0"/>
      <w:marBottom w:val="0"/>
      <w:divBdr>
        <w:top w:val="none" w:sz="0" w:space="0" w:color="auto"/>
        <w:left w:val="none" w:sz="0" w:space="0" w:color="auto"/>
        <w:bottom w:val="none" w:sz="0" w:space="0" w:color="auto"/>
        <w:right w:val="none" w:sz="0" w:space="0" w:color="auto"/>
      </w:divBdr>
    </w:div>
    <w:div w:id="300965197">
      <w:bodyDiv w:val="1"/>
      <w:marLeft w:val="0"/>
      <w:marRight w:val="0"/>
      <w:marTop w:val="0"/>
      <w:marBottom w:val="0"/>
      <w:divBdr>
        <w:top w:val="none" w:sz="0" w:space="0" w:color="auto"/>
        <w:left w:val="none" w:sz="0" w:space="0" w:color="auto"/>
        <w:bottom w:val="none" w:sz="0" w:space="0" w:color="auto"/>
        <w:right w:val="none" w:sz="0" w:space="0" w:color="auto"/>
      </w:divBdr>
    </w:div>
    <w:div w:id="302004276">
      <w:bodyDiv w:val="1"/>
      <w:marLeft w:val="0"/>
      <w:marRight w:val="0"/>
      <w:marTop w:val="0"/>
      <w:marBottom w:val="0"/>
      <w:divBdr>
        <w:top w:val="none" w:sz="0" w:space="0" w:color="auto"/>
        <w:left w:val="none" w:sz="0" w:space="0" w:color="auto"/>
        <w:bottom w:val="none" w:sz="0" w:space="0" w:color="auto"/>
        <w:right w:val="none" w:sz="0" w:space="0" w:color="auto"/>
      </w:divBdr>
    </w:div>
    <w:div w:id="302733777">
      <w:bodyDiv w:val="1"/>
      <w:marLeft w:val="0"/>
      <w:marRight w:val="0"/>
      <w:marTop w:val="0"/>
      <w:marBottom w:val="0"/>
      <w:divBdr>
        <w:top w:val="none" w:sz="0" w:space="0" w:color="auto"/>
        <w:left w:val="none" w:sz="0" w:space="0" w:color="auto"/>
        <w:bottom w:val="none" w:sz="0" w:space="0" w:color="auto"/>
        <w:right w:val="none" w:sz="0" w:space="0" w:color="auto"/>
      </w:divBdr>
    </w:div>
    <w:div w:id="305208396">
      <w:bodyDiv w:val="1"/>
      <w:marLeft w:val="0"/>
      <w:marRight w:val="0"/>
      <w:marTop w:val="0"/>
      <w:marBottom w:val="0"/>
      <w:divBdr>
        <w:top w:val="none" w:sz="0" w:space="0" w:color="auto"/>
        <w:left w:val="none" w:sz="0" w:space="0" w:color="auto"/>
        <w:bottom w:val="none" w:sz="0" w:space="0" w:color="auto"/>
        <w:right w:val="none" w:sz="0" w:space="0" w:color="auto"/>
      </w:divBdr>
    </w:div>
    <w:div w:id="305594700">
      <w:bodyDiv w:val="1"/>
      <w:marLeft w:val="0"/>
      <w:marRight w:val="0"/>
      <w:marTop w:val="0"/>
      <w:marBottom w:val="0"/>
      <w:divBdr>
        <w:top w:val="none" w:sz="0" w:space="0" w:color="auto"/>
        <w:left w:val="none" w:sz="0" w:space="0" w:color="auto"/>
        <w:bottom w:val="none" w:sz="0" w:space="0" w:color="auto"/>
        <w:right w:val="none" w:sz="0" w:space="0" w:color="auto"/>
      </w:divBdr>
    </w:div>
    <w:div w:id="306936731">
      <w:bodyDiv w:val="1"/>
      <w:marLeft w:val="0"/>
      <w:marRight w:val="0"/>
      <w:marTop w:val="0"/>
      <w:marBottom w:val="0"/>
      <w:divBdr>
        <w:top w:val="none" w:sz="0" w:space="0" w:color="auto"/>
        <w:left w:val="none" w:sz="0" w:space="0" w:color="auto"/>
        <w:bottom w:val="none" w:sz="0" w:space="0" w:color="auto"/>
        <w:right w:val="none" w:sz="0" w:space="0" w:color="auto"/>
      </w:divBdr>
    </w:div>
    <w:div w:id="312953003">
      <w:bodyDiv w:val="1"/>
      <w:marLeft w:val="0"/>
      <w:marRight w:val="0"/>
      <w:marTop w:val="0"/>
      <w:marBottom w:val="0"/>
      <w:divBdr>
        <w:top w:val="none" w:sz="0" w:space="0" w:color="auto"/>
        <w:left w:val="none" w:sz="0" w:space="0" w:color="auto"/>
        <w:bottom w:val="none" w:sz="0" w:space="0" w:color="auto"/>
        <w:right w:val="none" w:sz="0" w:space="0" w:color="auto"/>
      </w:divBdr>
    </w:div>
    <w:div w:id="318922877">
      <w:bodyDiv w:val="1"/>
      <w:marLeft w:val="0"/>
      <w:marRight w:val="0"/>
      <w:marTop w:val="0"/>
      <w:marBottom w:val="0"/>
      <w:divBdr>
        <w:top w:val="none" w:sz="0" w:space="0" w:color="auto"/>
        <w:left w:val="none" w:sz="0" w:space="0" w:color="auto"/>
        <w:bottom w:val="none" w:sz="0" w:space="0" w:color="auto"/>
        <w:right w:val="none" w:sz="0" w:space="0" w:color="auto"/>
      </w:divBdr>
    </w:div>
    <w:div w:id="322272167">
      <w:bodyDiv w:val="1"/>
      <w:marLeft w:val="0"/>
      <w:marRight w:val="0"/>
      <w:marTop w:val="0"/>
      <w:marBottom w:val="0"/>
      <w:divBdr>
        <w:top w:val="none" w:sz="0" w:space="0" w:color="auto"/>
        <w:left w:val="none" w:sz="0" w:space="0" w:color="auto"/>
        <w:bottom w:val="none" w:sz="0" w:space="0" w:color="auto"/>
        <w:right w:val="none" w:sz="0" w:space="0" w:color="auto"/>
      </w:divBdr>
    </w:div>
    <w:div w:id="326328146">
      <w:bodyDiv w:val="1"/>
      <w:marLeft w:val="0"/>
      <w:marRight w:val="0"/>
      <w:marTop w:val="0"/>
      <w:marBottom w:val="0"/>
      <w:divBdr>
        <w:top w:val="none" w:sz="0" w:space="0" w:color="auto"/>
        <w:left w:val="none" w:sz="0" w:space="0" w:color="auto"/>
        <w:bottom w:val="none" w:sz="0" w:space="0" w:color="auto"/>
        <w:right w:val="none" w:sz="0" w:space="0" w:color="auto"/>
      </w:divBdr>
    </w:div>
    <w:div w:id="326632488">
      <w:bodyDiv w:val="1"/>
      <w:marLeft w:val="0"/>
      <w:marRight w:val="0"/>
      <w:marTop w:val="0"/>
      <w:marBottom w:val="0"/>
      <w:divBdr>
        <w:top w:val="none" w:sz="0" w:space="0" w:color="auto"/>
        <w:left w:val="none" w:sz="0" w:space="0" w:color="auto"/>
        <w:bottom w:val="none" w:sz="0" w:space="0" w:color="auto"/>
        <w:right w:val="none" w:sz="0" w:space="0" w:color="auto"/>
      </w:divBdr>
    </w:div>
    <w:div w:id="326902934">
      <w:bodyDiv w:val="1"/>
      <w:marLeft w:val="0"/>
      <w:marRight w:val="0"/>
      <w:marTop w:val="0"/>
      <w:marBottom w:val="0"/>
      <w:divBdr>
        <w:top w:val="none" w:sz="0" w:space="0" w:color="auto"/>
        <w:left w:val="none" w:sz="0" w:space="0" w:color="auto"/>
        <w:bottom w:val="none" w:sz="0" w:space="0" w:color="auto"/>
        <w:right w:val="none" w:sz="0" w:space="0" w:color="auto"/>
      </w:divBdr>
    </w:div>
    <w:div w:id="327446369">
      <w:bodyDiv w:val="1"/>
      <w:marLeft w:val="0"/>
      <w:marRight w:val="0"/>
      <w:marTop w:val="0"/>
      <w:marBottom w:val="0"/>
      <w:divBdr>
        <w:top w:val="none" w:sz="0" w:space="0" w:color="auto"/>
        <w:left w:val="none" w:sz="0" w:space="0" w:color="auto"/>
        <w:bottom w:val="none" w:sz="0" w:space="0" w:color="auto"/>
        <w:right w:val="none" w:sz="0" w:space="0" w:color="auto"/>
      </w:divBdr>
    </w:div>
    <w:div w:id="331303187">
      <w:bodyDiv w:val="1"/>
      <w:marLeft w:val="0"/>
      <w:marRight w:val="0"/>
      <w:marTop w:val="0"/>
      <w:marBottom w:val="0"/>
      <w:divBdr>
        <w:top w:val="none" w:sz="0" w:space="0" w:color="auto"/>
        <w:left w:val="none" w:sz="0" w:space="0" w:color="auto"/>
        <w:bottom w:val="none" w:sz="0" w:space="0" w:color="auto"/>
        <w:right w:val="none" w:sz="0" w:space="0" w:color="auto"/>
      </w:divBdr>
    </w:div>
    <w:div w:id="335688941">
      <w:bodyDiv w:val="1"/>
      <w:marLeft w:val="0"/>
      <w:marRight w:val="0"/>
      <w:marTop w:val="0"/>
      <w:marBottom w:val="0"/>
      <w:divBdr>
        <w:top w:val="none" w:sz="0" w:space="0" w:color="auto"/>
        <w:left w:val="none" w:sz="0" w:space="0" w:color="auto"/>
        <w:bottom w:val="none" w:sz="0" w:space="0" w:color="auto"/>
        <w:right w:val="none" w:sz="0" w:space="0" w:color="auto"/>
      </w:divBdr>
    </w:div>
    <w:div w:id="338116848">
      <w:bodyDiv w:val="1"/>
      <w:marLeft w:val="0"/>
      <w:marRight w:val="0"/>
      <w:marTop w:val="0"/>
      <w:marBottom w:val="0"/>
      <w:divBdr>
        <w:top w:val="none" w:sz="0" w:space="0" w:color="auto"/>
        <w:left w:val="none" w:sz="0" w:space="0" w:color="auto"/>
        <w:bottom w:val="none" w:sz="0" w:space="0" w:color="auto"/>
        <w:right w:val="none" w:sz="0" w:space="0" w:color="auto"/>
      </w:divBdr>
    </w:div>
    <w:div w:id="339936143">
      <w:bodyDiv w:val="1"/>
      <w:marLeft w:val="0"/>
      <w:marRight w:val="0"/>
      <w:marTop w:val="0"/>
      <w:marBottom w:val="0"/>
      <w:divBdr>
        <w:top w:val="none" w:sz="0" w:space="0" w:color="auto"/>
        <w:left w:val="none" w:sz="0" w:space="0" w:color="auto"/>
        <w:bottom w:val="none" w:sz="0" w:space="0" w:color="auto"/>
        <w:right w:val="none" w:sz="0" w:space="0" w:color="auto"/>
      </w:divBdr>
    </w:div>
    <w:div w:id="342125097">
      <w:bodyDiv w:val="1"/>
      <w:marLeft w:val="0"/>
      <w:marRight w:val="0"/>
      <w:marTop w:val="0"/>
      <w:marBottom w:val="0"/>
      <w:divBdr>
        <w:top w:val="none" w:sz="0" w:space="0" w:color="auto"/>
        <w:left w:val="none" w:sz="0" w:space="0" w:color="auto"/>
        <w:bottom w:val="none" w:sz="0" w:space="0" w:color="auto"/>
        <w:right w:val="none" w:sz="0" w:space="0" w:color="auto"/>
      </w:divBdr>
    </w:div>
    <w:div w:id="353658610">
      <w:bodyDiv w:val="1"/>
      <w:marLeft w:val="0"/>
      <w:marRight w:val="0"/>
      <w:marTop w:val="0"/>
      <w:marBottom w:val="0"/>
      <w:divBdr>
        <w:top w:val="none" w:sz="0" w:space="0" w:color="auto"/>
        <w:left w:val="none" w:sz="0" w:space="0" w:color="auto"/>
        <w:bottom w:val="none" w:sz="0" w:space="0" w:color="auto"/>
        <w:right w:val="none" w:sz="0" w:space="0" w:color="auto"/>
      </w:divBdr>
    </w:div>
    <w:div w:id="356853922">
      <w:bodyDiv w:val="1"/>
      <w:marLeft w:val="0"/>
      <w:marRight w:val="0"/>
      <w:marTop w:val="0"/>
      <w:marBottom w:val="0"/>
      <w:divBdr>
        <w:top w:val="none" w:sz="0" w:space="0" w:color="auto"/>
        <w:left w:val="none" w:sz="0" w:space="0" w:color="auto"/>
        <w:bottom w:val="none" w:sz="0" w:space="0" w:color="auto"/>
        <w:right w:val="none" w:sz="0" w:space="0" w:color="auto"/>
      </w:divBdr>
    </w:div>
    <w:div w:id="360514327">
      <w:bodyDiv w:val="1"/>
      <w:marLeft w:val="0"/>
      <w:marRight w:val="0"/>
      <w:marTop w:val="0"/>
      <w:marBottom w:val="0"/>
      <w:divBdr>
        <w:top w:val="none" w:sz="0" w:space="0" w:color="auto"/>
        <w:left w:val="none" w:sz="0" w:space="0" w:color="auto"/>
        <w:bottom w:val="none" w:sz="0" w:space="0" w:color="auto"/>
        <w:right w:val="none" w:sz="0" w:space="0" w:color="auto"/>
      </w:divBdr>
    </w:div>
    <w:div w:id="362245040">
      <w:bodyDiv w:val="1"/>
      <w:marLeft w:val="0"/>
      <w:marRight w:val="0"/>
      <w:marTop w:val="0"/>
      <w:marBottom w:val="0"/>
      <w:divBdr>
        <w:top w:val="none" w:sz="0" w:space="0" w:color="auto"/>
        <w:left w:val="none" w:sz="0" w:space="0" w:color="auto"/>
        <w:bottom w:val="none" w:sz="0" w:space="0" w:color="auto"/>
        <w:right w:val="none" w:sz="0" w:space="0" w:color="auto"/>
      </w:divBdr>
    </w:div>
    <w:div w:id="363406376">
      <w:bodyDiv w:val="1"/>
      <w:marLeft w:val="0"/>
      <w:marRight w:val="0"/>
      <w:marTop w:val="0"/>
      <w:marBottom w:val="0"/>
      <w:divBdr>
        <w:top w:val="none" w:sz="0" w:space="0" w:color="auto"/>
        <w:left w:val="none" w:sz="0" w:space="0" w:color="auto"/>
        <w:bottom w:val="none" w:sz="0" w:space="0" w:color="auto"/>
        <w:right w:val="none" w:sz="0" w:space="0" w:color="auto"/>
      </w:divBdr>
    </w:div>
    <w:div w:id="363867387">
      <w:bodyDiv w:val="1"/>
      <w:marLeft w:val="0"/>
      <w:marRight w:val="0"/>
      <w:marTop w:val="0"/>
      <w:marBottom w:val="0"/>
      <w:divBdr>
        <w:top w:val="none" w:sz="0" w:space="0" w:color="auto"/>
        <w:left w:val="none" w:sz="0" w:space="0" w:color="auto"/>
        <w:bottom w:val="none" w:sz="0" w:space="0" w:color="auto"/>
        <w:right w:val="none" w:sz="0" w:space="0" w:color="auto"/>
      </w:divBdr>
    </w:div>
    <w:div w:id="364211345">
      <w:bodyDiv w:val="1"/>
      <w:marLeft w:val="0"/>
      <w:marRight w:val="0"/>
      <w:marTop w:val="0"/>
      <w:marBottom w:val="0"/>
      <w:divBdr>
        <w:top w:val="none" w:sz="0" w:space="0" w:color="auto"/>
        <w:left w:val="none" w:sz="0" w:space="0" w:color="auto"/>
        <w:bottom w:val="none" w:sz="0" w:space="0" w:color="auto"/>
        <w:right w:val="none" w:sz="0" w:space="0" w:color="auto"/>
      </w:divBdr>
    </w:div>
    <w:div w:id="366955183">
      <w:bodyDiv w:val="1"/>
      <w:marLeft w:val="0"/>
      <w:marRight w:val="0"/>
      <w:marTop w:val="0"/>
      <w:marBottom w:val="0"/>
      <w:divBdr>
        <w:top w:val="none" w:sz="0" w:space="0" w:color="auto"/>
        <w:left w:val="none" w:sz="0" w:space="0" w:color="auto"/>
        <w:bottom w:val="none" w:sz="0" w:space="0" w:color="auto"/>
        <w:right w:val="none" w:sz="0" w:space="0" w:color="auto"/>
      </w:divBdr>
    </w:div>
    <w:div w:id="376856543">
      <w:bodyDiv w:val="1"/>
      <w:marLeft w:val="0"/>
      <w:marRight w:val="0"/>
      <w:marTop w:val="0"/>
      <w:marBottom w:val="0"/>
      <w:divBdr>
        <w:top w:val="none" w:sz="0" w:space="0" w:color="auto"/>
        <w:left w:val="none" w:sz="0" w:space="0" w:color="auto"/>
        <w:bottom w:val="none" w:sz="0" w:space="0" w:color="auto"/>
        <w:right w:val="none" w:sz="0" w:space="0" w:color="auto"/>
      </w:divBdr>
    </w:div>
    <w:div w:id="377322660">
      <w:bodyDiv w:val="1"/>
      <w:marLeft w:val="0"/>
      <w:marRight w:val="0"/>
      <w:marTop w:val="0"/>
      <w:marBottom w:val="0"/>
      <w:divBdr>
        <w:top w:val="none" w:sz="0" w:space="0" w:color="auto"/>
        <w:left w:val="none" w:sz="0" w:space="0" w:color="auto"/>
        <w:bottom w:val="none" w:sz="0" w:space="0" w:color="auto"/>
        <w:right w:val="none" w:sz="0" w:space="0" w:color="auto"/>
      </w:divBdr>
    </w:div>
    <w:div w:id="379130291">
      <w:bodyDiv w:val="1"/>
      <w:marLeft w:val="0"/>
      <w:marRight w:val="0"/>
      <w:marTop w:val="0"/>
      <w:marBottom w:val="0"/>
      <w:divBdr>
        <w:top w:val="none" w:sz="0" w:space="0" w:color="auto"/>
        <w:left w:val="none" w:sz="0" w:space="0" w:color="auto"/>
        <w:bottom w:val="none" w:sz="0" w:space="0" w:color="auto"/>
        <w:right w:val="none" w:sz="0" w:space="0" w:color="auto"/>
      </w:divBdr>
    </w:div>
    <w:div w:id="380788235">
      <w:bodyDiv w:val="1"/>
      <w:marLeft w:val="0"/>
      <w:marRight w:val="0"/>
      <w:marTop w:val="0"/>
      <w:marBottom w:val="0"/>
      <w:divBdr>
        <w:top w:val="none" w:sz="0" w:space="0" w:color="auto"/>
        <w:left w:val="none" w:sz="0" w:space="0" w:color="auto"/>
        <w:bottom w:val="none" w:sz="0" w:space="0" w:color="auto"/>
        <w:right w:val="none" w:sz="0" w:space="0" w:color="auto"/>
      </w:divBdr>
    </w:div>
    <w:div w:id="386950267">
      <w:bodyDiv w:val="1"/>
      <w:marLeft w:val="0"/>
      <w:marRight w:val="0"/>
      <w:marTop w:val="0"/>
      <w:marBottom w:val="0"/>
      <w:divBdr>
        <w:top w:val="none" w:sz="0" w:space="0" w:color="auto"/>
        <w:left w:val="none" w:sz="0" w:space="0" w:color="auto"/>
        <w:bottom w:val="none" w:sz="0" w:space="0" w:color="auto"/>
        <w:right w:val="none" w:sz="0" w:space="0" w:color="auto"/>
      </w:divBdr>
    </w:div>
    <w:div w:id="389694981">
      <w:bodyDiv w:val="1"/>
      <w:marLeft w:val="0"/>
      <w:marRight w:val="0"/>
      <w:marTop w:val="0"/>
      <w:marBottom w:val="0"/>
      <w:divBdr>
        <w:top w:val="none" w:sz="0" w:space="0" w:color="auto"/>
        <w:left w:val="none" w:sz="0" w:space="0" w:color="auto"/>
        <w:bottom w:val="none" w:sz="0" w:space="0" w:color="auto"/>
        <w:right w:val="none" w:sz="0" w:space="0" w:color="auto"/>
      </w:divBdr>
    </w:div>
    <w:div w:id="390933841">
      <w:bodyDiv w:val="1"/>
      <w:marLeft w:val="0"/>
      <w:marRight w:val="0"/>
      <w:marTop w:val="0"/>
      <w:marBottom w:val="0"/>
      <w:divBdr>
        <w:top w:val="none" w:sz="0" w:space="0" w:color="auto"/>
        <w:left w:val="none" w:sz="0" w:space="0" w:color="auto"/>
        <w:bottom w:val="none" w:sz="0" w:space="0" w:color="auto"/>
        <w:right w:val="none" w:sz="0" w:space="0" w:color="auto"/>
      </w:divBdr>
    </w:div>
    <w:div w:id="391009178">
      <w:bodyDiv w:val="1"/>
      <w:marLeft w:val="0"/>
      <w:marRight w:val="0"/>
      <w:marTop w:val="0"/>
      <w:marBottom w:val="0"/>
      <w:divBdr>
        <w:top w:val="none" w:sz="0" w:space="0" w:color="auto"/>
        <w:left w:val="none" w:sz="0" w:space="0" w:color="auto"/>
        <w:bottom w:val="none" w:sz="0" w:space="0" w:color="auto"/>
        <w:right w:val="none" w:sz="0" w:space="0" w:color="auto"/>
      </w:divBdr>
    </w:div>
    <w:div w:id="391468033">
      <w:bodyDiv w:val="1"/>
      <w:marLeft w:val="0"/>
      <w:marRight w:val="0"/>
      <w:marTop w:val="0"/>
      <w:marBottom w:val="0"/>
      <w:divBdr>
        <w:top w:val="none" w:sz="0" w:space="0" w:color="auto"/>
        <w:left w:val="none" w:sz="0" w:space="0" w:color="auto"/>
        <w:bottom w:val="none" w:sz="0" w:space="0" w:color="auto"/>
        <w:right w:val="none" w:sz="0" w:space="0" w:color="auto"/>
      </w:divBdr>
    </w:div>
    <w:div w:id="397097613">
      <w:bodyDiv w:val="1"/>
      <w:marLeft w:val="0"/>
      <w:marRight w:val="0"/>
      <w:marTop w:val="0"/>
      <w:marBottom w:val="0"/>
      <w:divBdr>
        <w:top w:val="none" w:sz="0" w:space="0" w:color="auto"/>
        <w:left w:val="none" w:sz="0" w:space="0" w:color="auto"/>
        <w:bottom w:val="none" w:sz="0" w:space="0" w:color="auto"/>
        <w:right w:val="none" w:sz="0" w:space="0" w:color="auto"/>
      </w:divBdr>
    </w:div>
    <w:div w:id="399518913">
      <w:bodyDiv w:val="1"/>
      <w:marLeft w:val="0"/>
      <w:marRight w:val="0"/>
      <w:marTop w:val="0"/>
      <w:marBottom w:val="0"/>
      <w:divBdr>
        <w:top w:val="none" w:sz="0" w:space="0" w:color="auto"/>
        <w:left w:val="none" w:sz="0" w:space="0" w:color="auto"/>
        <w:bottom w:val="none" w:sz="0" w:space="0" w:color="auto"/>
        <w:right w:val="none" w:sz="0" w:space="0" w:color="auto"/>
      </w:divBdr>
    </w:div>
    <w:div w:id="400636083">
      <w:bodyDiv w:val="1"/>
      <w:marLeft w:val="0"/>
      <w:marRight w:val="0"/>
      <w:marTop w:val="0"/>
      <w:marBottom w:val="0"/>
      <w:divBdr>
        <w:top w:val="none" w:sz="0" w:space="0" w:color="auto"/>
        <w:left w:val="none" w:sz="0" w:space="0" w:color="auto"/>
        <w:bottom w:val="none" w:sz="0" w:space="0" w:color="auto"/>
        <w:right w:val="none" w:sz="0" w:space="0" w:color="auto"/>
      </w:divBdr>
    </w:div>
    <w:div w:id="401221211">
      <w:bodyDiv w:val="1"/>
      <w:marLeft w:val="0"/>
      <w:marRight w:val="0"/>
      <w:marTop w:val="0"/>
      <w:marBottom w:val="0"/>
      <w:divBdr>
        <w:top w:val="none" w:sz="0" w:space="0" w:color="auto"/>
        <w:left w:val="none" w:sz="0" w:space="0" w:color="auto"/>
        <w:bottom w:val="none" w:sz="0" w:space="0" w:color="auto"/>
        <w:right w:val="none" w:sz="0" w:space="0" w:color="auto"/>
      </w:divBdr>
    </w:div>
    <w:div w:id="401490792">
      <w:bodyDiv w:val="1"/>
      <w:marLeft w:val="0"/>
      <w:marRight w:val="0"/>
      <w:marTop w:val="0"/>
      <w:marBottom w:val="0"/>
      <w:divBdr>
        <w:top w:val="none" w:sz="0" w:space="0" w:color="auto"/>
        <w:left w:val="none" w:sz="0" w:space="0" w:color="auto"/>
        <w:bottom w:val="none" w:sz="0" w:space="0" w:color="auto"/>
        <w:right w:val="none" w:sz="0" w:space="0" w:color="auto"/>
      </w:divBdr>
    </w:div>
    <w:div w:id="402341156">
      <w:bodyDiv w:val="1"/>
      <w:marLeft w:val="0"/>
      <w:marRight w:val="0"/>
      <w:marTop w:val="0"/>
      <w:marBottom w:val="0"/>
      <w:divBdr>
        <w:top w:val="none" w:sz="0" w:space="0" w:color="auto"/>
        <w:left w:val="none" w:sz="0" w:space="0" w:color="auto"/>
        <w:bottom w:val="none" w:sz="0" w:space="0" w:color="auto"/>
        <w:right w:val="none" w:sz="0" w:space="0" w:color="auto"/>
      </w:divBdr>
    </w:div>
    <w:div w:id="403338243">
      <w:bodyDiv w:val="1"/>
      <w:marLeft w:val="0"/>
      <w:marRight w:val="0"/>
      <w:marTop w:val="0"/>
      <w:marBottom w:val="0"/>
      <w:divBdr>
        <w:top w:val="none" w:sz="0" w:space="0" w:color="auto"/>
        <w:left w:val="none" w:sz="0" w:space="0" w:color="auto"/>
        <w:bottom w:val="none" w:sz="0" w:space="0" w:color="auto"/>
        <w:right w:val="none" w:sz="0" w:space="0" w:color="auto"/>
      </w:divBdr>
      <w:divsChild>
        <w:div w:id="1052583536">
          <w:marLeft w:val="1166"/>
          <w:marRight w:val="0"/>
          <w:marTop w:val="86"/>
          <w:marBottom w:val="0"/>
          <w:divBdr>
            <w:top w:val="none" w:sz="0" w:space="0" w:color="auto"/>
            <w:left w:val="none" w:sz="0" w:space="0" w:color="auto"/>
            <w:bottom w:val="none" w:sz="0" w:space="0" w:color="auto"/>
            <w:right w:val="none" w:sz="0" w:space="0" w:color="auto"/>
          </w:divBdr>
        </w:div>
      </w:divsChild>
    </w:div>
    <w:div w:id="40858114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09428286">
      <w:bodyDiv w:val="1"/>
      <w:marLeft w:val="0"/>
      <w:marRight w:val="0"/>
      <w:marTop w:val="0"/>
      <w:marBottom w:val="0"/>
      <w:divBdr>
        <w:top w:val="none" w:sz="0" w:space="0" w:color="auto"/>
        <w:left w:val="none" w:sz="0" w:space="0" w:color="auto"/>
        <w:bottom w:val="none" w:sz="0" w:space="0" w:color="auto"/>
        <w:right w:val="none" w:sz="0" w:space="0" w:color="auto"/>
      </w:divBdr>
    </w:div>
    <w:div w:id="411438567">
      <w:bodyDiv w:val="1"/>
      <w:marLeft w:val="0"/>
      <w:marRight w:val="0"/>
      <w:marTop w:val="0"/>
      <w:marBottom w:val="0"/>
      <w:divBdr>
        <w:top w:val="none" w:sz="0" w:space="0" w:color="auto"/>
        <w:left w:val="none" w:sz="0" w:space="0" w:color="auto"/>
        <w:bottom w:val="none" w:sz="0" w:space="0" w:color="auto"/>
        <w:right w:val="none" w:sz="0" w:space="0" w:color="auto"/>
      </w:divBdr>
    </w:div>
    <w:div w:id="413433463">
      <w:bodyDiv w:val="1"/>
      <w:marLeft w:val="0"/>
      <w:marRight w:val="0"/>
      <w:marTop w:val="0"/>
      <w:marBottom w:val="0"/>
      <w:divBdr>
        <w:top w:val="none" w:sz="0" w:space="0" w:color="auto"/>
        <w:left w:val="none" w:sz="0" w:space="0" w:color="auto"/>
        <w:bottom w:val="none" w:sz="0" w:space="0" w:color="auto"/>
        <w:right w:val="none" w:sz="0" w:space="0" w:color="auto"/>
      </w:divBdr>
    </w:div>
    <w:div w:id="414515672">
      <w:bodyDiv w:val="1"/>
      <w:marLeft w:val="0"/>
      <w:marRight w:val="0"/>
      <w:marTop w:val="0"/>
      <w:marBottom w:val="0"/>
      <w:divBdr>
        <w:top w:val="none" w:sz="0" w:space="0" w:color="auto"/>
        <w:left w:val="none" w:sz="0" w:space="0" w:color="auto"/>
        <w:bottom w:val="none" w:sz="0" w:space="0" w:color="auto"/>
        <w:right w:val="none" w:sz="0" w:space="0" w:color="auto"/>
      </w:divBdr>
    </w:div>
    <w:div w:id="415135584">
      <w:bodyDiv w:val="1"/>
      <w:marLeft w:val="0"/>
      <w:marRight w:val="0"/>
      <w:marTop w:val="0"/>
      <w:marBottom w:val="0"/>
      <w:divBdr>
        <w:top w:val="none" w:sz="0" w:space="0" w:color="auto"/>
        <w:left w:val="none" w:sz="0" w:space="0" w:color="auto"/>
        <w:bottom w:val="none" w:sz="0" w:space="0" w:color="auto"/>
        <w:right w:val="none" w:sz="0" w:space="0" w:color="auto"/>
      </w:divBdr>
    </w:div>
    <w:div w:id="416175978">
      <w:bodyDiv w:val="1"/>
      <w:marLeft w:val="0"/>
      <w:marRight w:val="0"/>
      <w:marTop w:val="0"/>
      <w:marBottom w:val="0"/>
      <w:divBdr>
        <w:top w:val="none" w:sz="0" w:space="0" w:color="auto"/>
        <w:left w:val="none" w:sz="0" w:space="0" w:color="auto"/>
        <w:bottom w:val="none" w:sz="0" w:space="0" w:color="auto"/>
        <w:right w:val="none" w:sz="0" w:space="0" w:color="auto"/>
      </w:divBdr>
    </w:div>
    <w:div w:id="416562543">
      <w:bodyDiv w:val="1"/>
      <w:marLeft w:val="0"/>
      <w:marRight w:val="0"/>
      <w:marTop w:val="0"/>
      <w:marBottom w:val="0"/>
      <w:divBdr>
        <w:top w:val="none" w:sz="0" w:space="0" w:color="auto"/>
        <w:left w:val="none" w:sz="0" w:space="0" w:color="auto"/>
        <w:bottom w:val="none" w:sz="0" w:space="0" w:color="auto"/>
        <w:right w:val="none" w:sz="0" w:space="0" w:color="auto"/>
      </w:divBdr>
    </w:div>
    <w:div w:id="418793438">
      <w:bodyDiv w:val="1"/>
      <w:marLeft w:val="0"/>
      <w:marRight w:val="0"/>
      <w:marTop w:val="0"/>
      <w:marBottom w:val="0"/>
      <w:divBdr>
        <w:top w:val="none" w:sz="0" w:space="0" w:color="auto"/>
        <w:left w:val="none" w:sz="0" w:space="0" w:color="auto"/>
        <w:bottom w:val="none" w:sz="0" w:space="0" w:color="auto"/>
        <w:right w:val="none" w:sz="0" w:space="0" w:color="auto"/>
      </w:divBdr>
      <w:divsChild>
        <w:div w:id="722605088">
          <w:marLeft w:val="547"/>
          <w:marRight w:val="0"/>
          <w:marTop w:val="96"/>
          <w:marBottom w:val="0"/>
          <w:divBdr>
            <w:top w:val="none" w:sz="0" w:space="0" w:color="auto"/>
            <w:left w:val="none" w:sz="0" w:space="0" w:color="auto"/>
            <w:bottom w:val="none" w:sz="0" w:space="0" w:color="auto"/>
            <w:right w:val="none" w:sz="0" w:space="0" w:color="auto"/>
          </w:divBdr>
        </w:div>
      </w:divsChild>
    </w:div>
    <w:div w:id="419765664">
      <w:bodyDiv w:val="1"/>
      <w:marLeft w:val="0"/>
      <w:marRight w:val="0"/>
      <w:marTop w:val="0"/>
      <w:marBottom w:val="0"/>
      <w:divBdr>
        <w:top w:val="none" w:sz="0" w:space="0" w:color="auto"/>
        <w:left w:val="none" w:sz="0" w:space="0" w:color="auto"/>
        <w:bottom w:val="none" w:sz="0" w:space="0" w:color="auto"/>
        <w:right w:val="none" w:sz="0" w:space="0" w:color="auto"/>
      </w:divBdr>
    </w:div>
    <w:div w:id="420301811">
      <w:bodyDiv w:val="1"/>
      <w:marLeft w:val="0"/>
      <w:marRight w:val="0"/>
      <w:marTop w:val="0"/>
      <w:marBottom w:val="0"/>
      <w:divBdr>
        <w:top w:val="none" w:sz="0" w:space="0" w:color="auto"/>
        <w:left w:val="none" w:sz="0" w:space="0" w:color="auto"/>
        <w:bottom w:val="none" w:sz="0" w:space="0" w:color="auto"/>
        <w:right w:val="none" w:sz="0" w:space="0" w:color="auto"/>
      </w:divBdr>
    </w:div>
    <w:div w:id="421024842">
      <w:bodyDiv w:val="1"/>
      <w:marLeft w:val="0"/>
      <w:marRight w:val="0"/>
      <w:marTop w:val="0"/>
      <w:marBottom w:val="0"/>
      <w:divBdr>
        <w:top w:val="none" w:sz="0" w:space="0" w:color="auto"/>
        <w:left w:val="none" w:sz="0" w:space="0" w:color="auto"/>
        <w:bottom w:val="none" w:sz="0" w:space="0" w:color="auto"/>
        <w:right w:val="none" w:sz="0" w:space="0" w:color="auto"/>
      </w:divBdr>
    </w:div>
    <w:div w:id="426580823">
      <w:bodyDiv w:val="1"/>
      <w:marLeft w:val="0"/>
      <w:marRight w:val="0"/>
      <w:marTop w:val="0"/>
      <w:marBottom w:val="0"/>
      <w:divBdr>
        <w:top w:val="none" w:sz="0" w:space="0" w:color="auto"/>
        <w:left w:val="none" w:sz="0" w:space="0" w:color="auto"/>
        <w:bottom w:val="none" w:sz="0" w:space="0" w:color="auto"/>
        <w:right w:val="none" w:sz="0" w:space="0" w:color="auto"/>
      </w:divBdr>
    </w:div>
    <w:div w:id="430586878">
      <w:bodyDiv w:val="1"/>
      <w:marLeft w:val="0"/>
      <w:marRight w:val="0"/>
      <w:marTop w:val="0"/>
      <w:marBottom w:val="0"/>
      <w:divBdr>
        <w:top w:val="none" w:sz="0" w:space="0" w:color="auto"/>
        <w:left w:val="none" w:sz="0" w:space="0" w:color="auto"/>
        <w:bottom w:val="none" w:sz="0" w:space="0" w:color="auto"/>
        <w:right w:val="none" w:sz="0" w:space="0" w:color="auto"/>
      </w:divBdr>
    </w:div>
    <w:div w:id="431096319">
      <w:bodyDiv w:val="1"/>
      <w:marLeft w:val="0"/>
      <w:marRight w:val="0"/>
      <w:marTop w:val="0"/>
      <w:marBottom w:val="0"/>
      <w:divBdr>
        <w:top w:val="none" w:sz="0" w:space="0" w:color="auto"/>
        <w:left w:val="none" w:sz="0" w:space="0" w:color="auto"/>
        <w:bottom w:val="none" w:sz="0" w:space="0" w:color="auto"/>
        <w:right w:val="none" w:sz="0" w:space="0" w:color="auto"/>
      </w:divBdr>
    </w:div>
    <w:div w:id="431244960">
      <w:bodyDiv w:val="1"/>
      <w:marLeft w:val="0"/>
      <w:marRight w:val="0"/>
      <w:marTop w:val="0"/>
      <w:marBottom w:val="0"/>
      <w:divBdr>
        <w:top w:val="none" w:sz="0" w:space="0" w:color="auto"/>
        <w:left w:val="none" w:sz="0" w:space="0" w:color="auto"/>
        <w:bottom w:val="none" w:sz="0" w:space="0" w:color="auto"/>
        <w:right w:val="none" w:sz="0" w:space="0" w:color="auto"/>
      </w:divBdr>
    </w:div>
    <w:div w:id="434403128">
      <w:bodyDiv w:val="1"/>
      <w:marLeft w:val="0"/>
      <w:marRight w:val="0"/>
      <w:marTop w:val="0"/>
      <w:marBottom w:val="0"/>
      <w:divBdr>
        <w:top w:val="none" w:sz="0" w:space="0" w:color="auto"/>
        <w:left w:val="none" w:sz="0" w:space="0" w:color="auto"/>
        <w:bottom w:val="none" w:sz="0" w:space="0" w:color="auto"/>
        <w:right w:val="none" w:sz="0" w:space="0" w:color="auto"/>
      </w:divBdr>
    </w:div>
    <w:div w:id="435489255">
      <w:bodyDiv w:val="1"/>
      <w:marLeft w:val="0"/>
      <w:marRight w:val="0"/>
      <w:marTop w:val="0"/>
      <w:marBottom w:val="0"/>
      <w:divBdr>
        <w:top w:val="none" w:sz="0" w:space="0" w:color="auto"/>
        <w:left w:val="none" w:sz="0" w:space="0" w:color="auto"/>
        <w:bottom w:val="none" w:sz="0" w:space="0" w:color="auto"/>
        <w:right w:val="none" w:sz="0" w:space="0" w:color="auto"/>
      </w:divBdr>
    </w:div>
    <w:div w:id="441459344">
      <w:bodyDiv w:val="1"/>
      <w:marLeft w:val="0"/>
      <w:marRight w:val="0"/>
      <w:marTop w:val="0"/>
      <w:marBottom w:val="0"/>
      <w:divBdr>
        <w:top w:val="none" w:sz="0" w:space="0" w:color="auto"/>
        <w:left w:val="none" w:sz="0" w:space="0" w:color="auto"/>
        <w:bottom w:val="none" w:sz="0" w:space="0" w:color="auto"/>
        <w:right w:val="none" w:sz="0" w:space="0" w:color="auto"/>
      </w:divBdr>
    </w:div>
    <w:div w:id="442237449">
      <w:bodyDiv w:val="1"/>
      <w:marLeft w:val="0"/>
      <w:marRight w:val="0"/>
      <w:marTop w:val="0"/>
      <w:marBottom w:val="0"/>
      <w:divBdr>
        <w:top w:val="none" w:sz="0" w:space="0" w:color="auto"/>
        <w:left w:val="none" w:sz="0" w:space="0" w:color="auto"/>
        <w:bottom w:val="none" w:sz="0" w:space="0" w:color="auto"/>
        <w:right w:val="none" w:sz="0" w:space="0" w:color="auto"/>
      </w:divBdr>
    </w:div>
    <w:div w:id="446894083">
      <w:bodyDiv w:val="1"/>
      <w:marLeft w:val="0"/>
      <w:marRight w:val="0"/>
      <w:marTop w:val="0"/>
      <w:marBottom w:val="0"/>
      <w:divBdr>
        <w:top w:val="none" w:sz="0" w:space="0" w:color="auto"/>
        <w:left w:val="none" w:sz="0" w:space="0" w:color="auto"/>
        <w:bottom w:val="none" w:sz="0" w:space="0" w:color="auto"/>
        <w:right w:val="none" w:sz="0" w:space="0" w:color="auto"/>
      </w:divBdr>
    </w:div>
    <w:div w:id="450051458">
      <w:bodyDiv w:val="1"/>
      <w:marLeft w:val="0"/>
      <w:marRight w:val="0"/>
      <w:marTop w:val="0"/>
      <w:marBottom w:val="0"/>
      <w:divBdr>
        <w:top w:val="none" w:sz="0" w:space="0" w:color="auto"/>
        <w:left w:val="none" w:sz="0" w:space="0" w:color="auto"/>
        <w:bottom w:val="none" w:sz="0" w:space="0" w:color="auto"/>
        <w:right w:val="none" w:sz="0" w:space="0" w:color="auto"/>
      </w:divBdr>
    </w:div>
    <w:div w:id="452094621">
      <w:bodyDiv w:val="1"/>
      <w:marLeft w:val="0"/>
      <w:marRight w:val="0"/>
      <w:marTop w:val="0"/>
      <w:marBottom w:val="0"/>
      <w:divBdr>
        <w:top w:val="none" w:sz="0" w:space="0" w:color="auto"/>
        <w:left w:val="none" w:sz="0" w:space="0" w:color="auto"/>
        <w:bottom w:val="none" w:sz="0" w:space="0" w:color="auto"/>
        <w:right w:val="none" w:sz="0" w:space="0" w:color="auto"/>
      </w:divBdr>
    </w:div>
    <w:div w:id="453527493">
      <w:bodyDiv w:val="1"/>
      <w:marLeft w:val="0"/>
      <w:marRight w:val="0"/>
      <w:marTop w:val="0"/>
      <w:marBottom w:val="0"/>
      <w:divBdr>
        <w:top w:val="none" w:sz="0" w:space="0" w:color="auto"/>
        <w:left w:val="none" w:sz="0" w:space="0" w:color="auto"/>
        <w:bottom w:val="none" w:sz="0" w:space="0" w:color="auto"/>
        <w:right w:val="none" w:sz="0" w:space="0" w:color="auto"/>
      </w:divBdr>
    </w:div>
    <w:div w:id="455563768">
      <w:bodyDiv w:val="1"/>
      <w:marLeft w:val="0"/>
      <w:marRight w:val="0"/>
      <w:marTop w:val="0"/>
      <w:marBottom w:val="0"/>
      <w:divBdr>
        <w:top w:val="none" w:sz="0" w:space="0" w:color="auto"/>
        <w:left w:val="none" w:sz="0" w:space="0" w:color="auto"/>
        <w:bottom w:val="none" w:sz="0" w:space="0" w:color="auto"/>
        <w:right w:val="none" w:sz="0" w:space="0" w:color="auto"/>
      </w:divBdr>
    </w:div>
    <w:div w:id="455874753">
      <w:bodyDiv w:val="1"/>
      <w:marLeft w:val="0"/>
      <w:marRight w:val="0"/>
      <w:marTop w:val="0"/>
      <w:marBottom w:val="0"/>
      <w:divBdr>
        <w:top w:val="none" w:sz="0" w:space="0" w:color="auto"/>
        <w:left w:val="none" w:sz="0" w:space="0" w:color="auto"/>
        <w:bottom w:val="none" w:sz="0" w:space="0" w:color="auto"/>
        <w:right w:val="none" w:sz="0" w:space="0" w:color="auto"/>
      </w:divBdr>
    </w:div>
    <w:div w:id="457068040">
      <w:bodyDiv w:val="1"/>
      <w:marLeft w:val="0"/>
      <w:marRight w:val="0"/>
      <w:marTop w:val="0"/>
      <w:marBottom w:val="0"/>
      <w:divBdr>
        <w:top w:val="none" w:sz="0" w:space="0" w:color="auto"/>
        <w:left w:val="none" w:sz="0" w:space="0" w:color="auto"/>
        <w:bottom w:val="none" w:sz="0" w:space="0" w:color="auto"/>
        <w:right w:val="none" w:sz="0" w:space="0" w:color="auto"/>
      </w:divBdr>
    </w:div>
    <w:div w:id="458033136">
      <w:bodyDiv w:val="1"/>
      <w:marLeft w:val="0"/>
      <w:marRight w:val="0"/>
      <w:marTop w:val="0"/>
      <w:marBottom w:val="0"/>
      <w:divBdr>
        <w:top w:val="none" w:sz="0" w:space="0" w:color="auto"/>
        <w:left w:val="none" w:sz="0" w:space="0" w:color="auto"/>
        <w:bottom w:val="none" w:sz="0" w:space="0" w:color="auto"/>
        <w:right w:val="none" w:sz="0" w:space="0" w:color="auto"/>
      </w:divBdr>
    </w:div>
    <w:div w:id="459345141">
      <w:bodyDiv w:val="1"/>
      <w:marLeft w:val="0"/>
      <w:marRight w:val="0"/>
      <w:marTop w:val="0"/>
      <w:marBottom w:val="0"/>
      <w:divBdr>
        <w:top w:val="none" w:sz="0" w:space="0" w:color="auto"/>
        <w:left w:val="none" w:sz="0" w:space="0" w:color="auto"/>
        <w:bottom w:val="none" w:sz="0" w:space="0" w:color="auto"/>
        <w:right w:val="none" w:sz="0" w:space="0" w:color="auto"/>
      </w:divBdr>
    </w:div>
    <w:div w:id="460266929">
      <w:bodyDiv w:val="1"/>
      <w:marLeft w:val="0"/>
      <w:marRight w:val="0"/>
      <w:marTop w:val="0"/>
      <w:marBottom w:val="0"/>
      <w:divBdr>
        <w:top w:val="none" w:sz="0" w:space="0" w:color="auto"/>
        <w:left w:val="none" w:sz="0" w:space="0" w:color="auto"/>
        <w:bottom w:val="none" w:sz="0" w:space="0" w:color="auto"/>
        <w:right w:val="none" w:sz="0" w:space="0" w:color="auto"/>
      </w:divBdr>
    </w:div>
    <w:div w:id="462383504">
      <w:bodyDiv w:val="1"/>
      <w:marLeft w:val="0"/>
      <w:marRight w:val="0"/>
      <w:marTop w:val="0"/>
      <w:marBottom w:val="0"/>
      <w:divBdr>
        <w:top w:val="none" w:sz="0" w:space="0" w:color="auto"/>
        <w:left w:val="none" w:sz="0" w:space="0" w:color="auto"/>
        <w:bottom w:val="none" w:sz="0" w:space="0" w:color="auto"/>
        <w:right w:val="none" w:sz="0" w:space="0" w:color="auto"/>
      </w:divBdr>
    </w:div>
    <w:div w:id="462844256">
      <w:bodyDiv w:val="1"/>
      <w:marLeft w:val="0"/>
      <w:marRight w:val="0"/>
      <w:marTop w:val="0"/>
      <w:marBottom w:val="0"/>
      <w:divBdr>
        <w:top w:val="none" w:sz="0" w:space="0" w:color="auto"/>
        <w:left w:val="none" w:sz="0" w:space="0" w:color="auto"/>
        <w:bottom w:val="none" w:sz="0" w:space="0" w:color="auto"/>
        <w:right w:val="none" w:sz="0" w:space="0" w:color="auto"/>
      </w:divBdr>
    </w:div>
    <w:div w:id="462962922">
      <w:bodyDiv w:val="1"/>
      <w:marLeft w:val="0"/>
      <w:marRight w:val="0"/>
      <w:marTop w:val="0"/>
      <w:marBottom w:val="0"/>
      <w:divBdr>
        <w:top w:val="none" w:sz="0" w:space="0" w:color="auto"/>
        <w:left w:val="none" w:sz="0" w:space="0" w:color="auto"/>
        <w:bottom w:val="none" w:sz="0" w:space="0" w:color="auto"/>
        <w:right w:val="none" w:sz="0" w:space="0" w:color="auto"/>
      </w:divBdr>
    </w:div>
    <w:div w:id="465046382">
      <w:bodyDiv w:val="1"/>
      <w:marLeft w:val="0"/>
      <w:marRight w:val="0"/>
      <w:marTop w:val="0"/>
      <w:marBottom w:val="0"/>
      <w:divBdr>
        <w:top w:val="none" w:sz="0" w:space="0" w:color="auto"/>
        <w:left w:val="none" w:sz="0" w:space="0" w:color="auto"/>
        <w:bottom w:val="none" w:sz="0" w:space="0" w:color="auto"/>
        <w:right w:val="none" w:sz="0" w:space="0" w:color="auto"/>
      </w:divBdr>
    </w:div>
    <w:div w:id="469592705">
      <w:bodyDiv w:val="1"/>
      <w:marLeft w:val="0"/>
      <w:marRight w:val="0"/>
      <w:marTop w:val="0"/>
      <w:marBottom w:val="0"/>
      <w:divBdr>
        <w:top w:val="none" w:sz="0" w:space="0" w:color="auto"/>
        <w:left w:val="none" w:sz="0" w:space="0" w:color="auto"/>
        <w:bottom w:val="none" w:sz="0" w:space="0" w:color="auto"/>
        <w:right w:val="none" w:sz="0" w:space="0" w:color="auto"/>
      </w:divBdr>
    </w:div>
    <w:div w:id="473568930">
      <w:bodyDiv w:val="1"/>
      <w:marLeft w:val="0"/>
      <w:marRight w:val="0"/>
      <w:marTop w:val="0"/>
      <w:marBottom w:val="0"/>
      <w:divBdr>
        <w:top w:val="none" w:sz="0" w:space="0" w:color="auto"/>
        <w:left w:val="none" w:sz="0" w:space="0" w:color="auto"/>
        <w:bottom w:val="none" w:sz="0" w:space="0" w:color="auto"/>
        <w:right w:val="none" w:sz="0" w:space="0" w:color="auto"/>
      </w:divBdr>
    </w:div>
    <w:div w:id="476924247">
      <w:bodyDiv w:val="1"/>
      <w:marLeft w:val="0"/>
      <w:marRight w:val="0"/>
      <w:marTop w:val="0"/>
      <w:marBottom w:val="0"/>
      <w:divBdr>
        <w:top w:val="none" w:sz="0" w:space="0" w:color="auto"/>
        <w:left w:val="none" w:sz="0" w:space="0" w:color="auto"/>
        <w:bottom w:val="none" w:sz="0" w:space="0" w:color="auto"/>
        <w:right w:val="none" w:sz="0" w:space="0" w:color="auto"/>
      </w:divBdr>
    </w:div>
    <w:div w:id="477041851">
      <w:bodyDiv w:val="1"/>
      <w:marLeft w:val="0"/>
      <w:marRight w:val="0"/>
      <w:marTop w:val="0"/>
      <w:marBottom w:val="0"/>
      <w:divBdr>
        <w:top w:val="none" w:sz="0" w:space="0" w:color="auto"/>
        <w:left w:val="none" w:sz="0" w:space="0" w:color="auto"/>
        <w:bottom w:val="none" w:sz="0" w:space="0" w:color="auto"/>
        <w:right w:val="none" w:sz="0" w:space="0" w:color="auto"/>
      </w:divBdr>
    </w:div>
    <w:div w:id="491259443">
      <w:bodyDiv w:val="1"/>
      <w:marLeft w:val="0"/>
      <w:marRight w:val="0"/>
      <w:marTop w:val="0"/>
      <w:marBottom w:val="0"/>
      <w:divBdr>
        <w:top w:val="none" w:sz="0" w:space="0" w:color="auto"/>
        <w:left w:val="none" w:sz="0" w:space="0" w:color="auto"/>
        <w:bottom w:val="none" w:sz="0" w:space="0" w:color="auto"/>
        <w:right w:val="none" w:sz="0" w:space="0" w:color="auto"/>
      </w:divBdr>
    </w:div>
    <w:div w:id="493566430">
      <w:bodyDiv w:val="1"/>
      <w:marLeft w:val="0"/>
      <w:marRight w:val="0"/>
      <w:marTop w:val="0"/>
      <w:marBottom w:val="0"/>
      <w:divBdr>
        <w:top w:val="none" w:sz="0" w:space="0" w:color="auto"/>
        <w:left w:val="none" w:sz="0" w:space="0" w:color="auto"/>
        <w:bottom w:val="none" w:sz="0" w:space="0" w:color="auto"/>
        <w:right w:val="none" w:sz="0" w:space="0" w:color="auto"/>
      </w:divBdr>
    </w:div>
    <w:div w:id="505945371">
      <w:bodyDiv w:val="1"/>
      <w:marLeft w:val="0"/>
      <w:marRight w:val="0"/>
      <w:marTop w:val="0"/>
      <w:marBottom w:val="0"/>
      <w:divBdr>
        <w:top w:val="none" w:sz="0" w:space="0" w:color="auto"/>
        <w:left w:val="none" w:sz="0" w:space="0" w:color="auto"/>
        <w:bottom w:val="none" w:sz="0" w:space="0" w:color="auto"/>
        <w:right w:val="none" w:sz="0" w:space="0" w:color="auto"/>
      </w:divBdr>
    </w:div>
    <w:div w:id="506672175">
      <w:bodyDiv w:val="1"/>
      <w:marLeft w:val="0"/>
      <w:marRight w:val="0"/>
      <w:marTop w:val="0"/>
      <w:marBottom w:val="0"/>
      <w:divBdr>
        <w:top w:val="none" w:sz="0" w:space="0" w:color="auto"/>
        <w:left w:val="none" w:sz="0" w:space="0" w:color="auto"/>
        <w:bottom w:val="none" w:sz="0" w:space="0" w:color="auto"/>
        <w:right w:val="none" w:sz="0" w:space="0" w:color="auto"/>
      </w:divBdr>
    </w:div>
    <w:div w:id="508908759">
      <w:bodyDiv w:val="1"/>
      <w:marLeft w:val="0"/>
      <w:marRight w:val="0"/>
      <w:marTop w:val="0"/>
      <w:marBottom w:val="0"/>
      <w:divBdr>
        <w:top w:val="none" w:sz="0" w:space="0" w:color="auto"/>
        <w:left w:val="none" w:sz="0" w:space="0" w:color="auto"/>
        <w:bottom w:val="none" w:sz="0" w:space="0" w:color="auto"/>
        <w:right w:val="none" w:sz="0" w:space="0" w:color="auto"/>
      </w:divBdr>
    </w:div>
    <w:div w:id="509217068">
      <w:bodyDiv w:val="1"/>
      <w:marLeft w:val="0"/>
      <w:marRight w:val="0"/>
      <w:marTop w:val="0"/>
      <w:marBottom w:val="0"/>
      <w:divBdr>
        <w:top w:val="none" w:sz="0" w:space="0" w:color="auto"/>
        <w:left w:val="none" w:sz="0" w:space="0" w:color="auto"/>
        <w:bottom w:val="none" w:sz="0" w:space="0" w:color="auto"/>
        <w:right w:val="none" w:sz="0" w:space="0" w:color="auto"/>
      </w:divBdr>
    </w:div>
    <w:div w:id="510146725">
      <w:bodyDiv w:val="1"/>
      <w:marLeft w:val="0"/>
      <w:marRight w:val="0"/>
      <w:marTop w:val="0"/>
      <w:marBottom w:val="0"/>
      <w:divBdr>
        <w:top w:val="none" w:sz="0" w:space="0" w:color="auto"/>
        <w:left w:val="none" w:sz="0" w:space="0" w:color="auto"/>
        <w:bottom w:val="none" w:sz="0" w:space="0" w:color="auto"/>
        <w:right w:val="none" w:sz="0" w:space="0" w:color="auto"/>
      </w:divBdr>
    </w:div>
    <w:div w:id="511649821">
      <w:bodyDiv w:val="1"/>
      <w:marLeft w:val="0"/>
      <w:marRight w:val="0"/>
      <w:marTop w:val="0"/>
      <w:marBottom w:val="0"/>
      <w:divBdr>
        <w:top w:val="none" w:sz="0" w:space="0" w:color="auto"/>
        <w:left w:val="none" w:sz="0" w:space="0" w:color="auto"/>
        <w:bottom w:val="none" w:sz="0" w:space="0" w:color="auto"/>
        <w:right w:val="none" w:sz="0" w:space="0" w:color="auto"/>
      </w:divBdr>
    </w:div>
    <w:div w:id="512306192">
      <w:bodyDiv w:val="1"/>
      <w:marLeft w:val="0"/>
      <w:marRight w:val="0"/>
      <w:marTop w:val="0"/>
      <w:marBottom w:val="0"/>
      <w:divBdr>
        <w:top w:val="none" w:sz="0" w:space="0" w:color="auto"/>
        <w:left w:val="none" w:sz="0" w:space="0" w:color="auto"/>
        <w:bottom w:val="none" w:sz="0" w:space="0" w:color="auto"/>
        <w:right w:val="none" w:sz="0" w:space="0" w:color="auto"/>
      </w:divBdr>
    </w:div>
    <w:div w:id="513542734">
      <w:bodyDiv w:val="1"/>
      <w:marLeft w:val="0"/>
      <w:marRight w:val="0"/>
      <w:marTop w:val="0"/>
      <w:marBottom w:val="0"/>
      <w:divBdr>
        <w:top w:val="none" w:sz="0" w:space="0" w:color="auto"/>
        <w:left w:val="none" w:sz="0" w:space="0" w:color="auto"/>
        <w:bottom w:val="none" w:sz="0" w:space="0" w:color="auto"/>
        <w:right w:val="none" w:sz="0" w:space="0" w:color="auto"/>
      </w:divBdr>
    </w:div>
    <w:div w:id="517230892">
      <w:bodyDiv w:val="1"/>
      <w:marLeft w:val="0"/>
      <w:marRight w:val="0"/>
      <w:marTop w:val="0"/>
      <w:marBottom w:val="0"/>
      <w:divBdr>
        <w:top w:val="none" w:sz="0" w:space="0" w:color="auto"/>
        <w:left w:val="none" w:sz="0" w:space="0" w:color="auto"/>
        <w:bottom w:val="none" w:sz="0" w:space="0" w:color="auto"/>
        <w:right w:val="none" w:sz="0" w:space="0" w:color="auto"/>
      </w:divBdr>
    </w:div>
    <w:div w:id="517231646">
      <w:bodyDiv w:val="1"/>
      <w:marLeft w:val="0"/>
      <w:marRight w:val="0"/>
      <w:marTop w:val="0"/>
      <w:marBottom w:val="0"/>
      <w:divBdr>
        <w:top w:val="none" w:sz="0" w:space="0" w:color="auto"/>
        <w:left w:val="none" w:sz="0" w:space="0" w:color="auto"/>
        <w:bottom w:val="none" w:sz="0" w:space="0" w:color="auto"/>
        <w:right w:val="none" w:sz="0" w:space="0" w:color="auto"/>
      </w:divBdr>
    </w:div>
    <w:div w:id="517816440">
      <w:bodyDiv w:val="1"/>
      <w:marLeft w:val="0"/>
      <w:marRight w:val="0"/>
      <w:marTop w:val="0"/>
      <w:marBottom w:val="0"/>
      <w:divBdr>
        <w:top w:val="none" w:sz="0" w:space="0" w:color="auto"/>
        <w:left w:val="none" w:sz="0" w:space="0" w:color="auto"/>
        <w:bottom w:val="none" w:sz="0" w:space="0" w:color="auto"/>
        <w:right w:val="none" w:sz="0" w:space="0" w:color="auto"/>
      </w:divBdr>
    </w:div>
    <w:div w:id="517932677">
      <w:bodyDiv w:val="1"/>
      <w:marLeft w:val="0"/>
      <w:marRight w:val="0"/>
      <w:marTop w:val="0"/>
      <w:marBottom w:val="0"/>
      <w:divBdr>
        <w:top w:val="none" w:sz="0" w:space="0" w:color="auto"/>
        <w:left w:val="none" w:sz="0" w:space="0" w:color="auto"/>
        <w:bottom w:val="none" w:sz="0" w:space="0" w:color="auto"/>
        <w:right w:val="none" w:sz="0" w:space="0" w:color="auto"/>
      </w:divBdr>
    </w:div>
    <w:div w:id="518858542">
      <w:bodyDiv w:val="1"/>
      <w:marLeft w:val="0"/>
      <w:marRight w:val="0"/>
      <w:marTop w:val="0"/>
      <w:marBottom w:val="0"/>
      <w:divBdr>
        <w:top w:val="none" w:sz="0" w:space="0" w:color="auto"/>
        <w:left w:val="none" w:sz="0" w:space="0" w:color="auto"/>
        <w:bottom w:val="none" w:sz="0" w:space="0" w:color="auto"/>
        <w:right w:val="none" w:sz="0" w:space="0" w:color="auto"/>
      </w:divBdr>
    </w:div>
    <w:div w:id="519129137">
      <w:bodyDiv w:val="1"/>
      <w:marLeft w:val="0"/>
      <w:marRight w:val="0"/>
      <w:marTop w:val="0"/>
      <w:marBottom w:val="0"/>
      <w:divBdr>
        <w:top w:val="none" w:sz="0" w:space="0" w:color="auto"/>
        <w:left w:val="none" w:sz="0" w:space="0" w:color="auto"/>
        <w:bottom w:val="none" w:sz="0" w:space="0" w:color="auto"/>
        <w:right w:val="none" w:sz="0" w:space="0" w:color="auto"/>
      </w:divBdr>
    </w:div>
    <w:div w:id="521405759">
      <w:bodyDiv w:val="1"/>
      <w:marLeft w:val="0"/>
      <w:marRight w:val="0"/>
      <w:marTop w:val="0"/>
      <w:marBottom w:val="0"/>
      <w:divBdr>
        <w:top w:val="none" w:sz="0" w:space="0" w:color="auto"/>
        <w:left w:val="none" w:sz="0" w:space="0" w:color="auto"/>
        <w:bottom w:val="none" w:sz="0" w:space="0" w:color="auto"/>
        <w:right w:val="none" w:sz="0" w:space="0" w:color="auto"/>
      </w:divBdr>
    </w:div>
    <w:div w:id="526869595">
      <w:bodyDiv w:val="1"/>
      <w:marLeft w:val="0"/>
      <w:marRight w:val="0"/>
      <w:marTop w:val="0"/>
      <w:marBottom w:val="0"/>
      <w:divBdr>
        <w:top w:val="none" w:sz="0" w:space="0" w:color="auto"/>
        <w:left w:val="none" w:sz="0" w:space="0" w:color="auto"/>
        <w:bottom w:val="none" w:sz="0" w:space="0" w:color="auto"/>
        <w:right w:val="none" w:sz="0" w:space="0" w:color="auto"/>
      </w:divBdr>
    </w:div>
    <w:div w:id="527183354">
      <w:bodyDiv w:val="1"/>
      <w:marLeft w:val="0"/>
      <w:marRight w:val="0"/>
      <w:marTop w:val="0"/>
      <w:marBottom w:val="0"/>
      <w:divBdr>
        <w:top w:val="none" w:sz="0" w:space="0" w:color="auto"/>
        <w:left w:val="none" w:sz="0" w:space="0" w:color="auto"/>
        <w:bottom w:val="none" w:sz="0" w:space="0" w:color="auto"/>
        <w:right w:val="none" w:sz="0" w:space="0" w:color="auto"/>
      </w:divBdr>
    </w:div>
    <w:div w:id="530076025">
      <w:bodyDiv w:val="1"/>
      <w:marLeft w:val="0"/>
      <w:marRight w:val="0"/>
      <w:marTop w:val="0"/>
      <w:marBottom w:val="0"/>
      <w:divBdr>
        <w:top w:val="none" w:sz="0" w:space="0" w:color="auto"/>
        <w:left w:val="none" w:sz="0" w:space="0" w:color="auto"/>
        <w:bottom w:val="none" w:sz="0" w:space="0" w:color="auto"/>
        <w:right w:val="none" w:sz="0" w:space="0" w:color="auto"/>
      </w:divBdr>
    </w:div>
    <w:div w:id="531386402">
      <w:bodyDiv w:val="1"/>
      <w:marLeft w:val="0"/>
      <w:marRight w:val="0"/>
      <w:marTop w:val="0"/>
      <w:marBottom w:val="0"/>
      <w:divBdr>
        <w:top w:val="none" w:sz="0" w:space="0" w:color="auto"/>
        <w:left w:val="none" w:sz="0" w:space="0" w:color="auto"/>
        <w:bottom w:val="none" w:sz="0" w:space="0" w:color="auto"/>
        <w:right w:val="none" w:sz="0" w:space="0" w:color="auto"/>
      </w:divBdr>
    </w:div>
    <w:div w:id="542255080">
      <w:bodyDiv w:val="1"/>
      <w:marLeft w:val="0"/>
      <w:marRight w:val="0"/>
      <w:marTop w:val="0"/>
      <w:marBottom w:val="0"/>
      <w:divBdr>
        <w:top w:val="none" w:sz="0" w:space="0" w:color="auto"/>
        <w:left w:val="none" w:sz="0" w:space="0" w:color="auto"/>
        <w:bottom w:val="none" w:sz="0" w:space="0" w:color="auto"/>
        <w:right w:val="none" w:sz="0" w:space="0" w:color="auto"/>
      </w:divBdr>
    </w:div>
    <w:div w:id="543754641">
      <w:bodyDiv w:val="1"/>
      <w:marLeft w:val="0"/>
      <w:marRight w:val="0"/>
      <w:marTop w:val="0"/>
      <w:marBottom w:val="0"/>
      <w:divBdr>
        <w:top w:val="none" w:sz="0" w:space="0" w:color="auto"/>
        <w:left w:val="none" w:sz="0" w:space="0" w:color="auto"/>
        <w:bottom w:val="none" w:sz="0" w:space="0" w:color="auto"/>
        <w:right w:val="none" w:sz="0" w:space="0" w:color="auto"/>
      </w:divBdr>
    </w:div>
    <w:div w:id="547035341">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9153604">
      <w:bodyDiv w:val="1"/>
      <w:marLeft w:val="0"/>
      <w:marRight w:val="0"/>
      <w:marTop w:val="0"/>
      <w:marBottom w:val="0"/>
      <w:divBdr>
        <w:top w:val="none" w:sz="0" w:space="0" w:color="auto"/>
        <w:left w:val="none" w:sz="0" w:space="0" w:color="auto"/>
        <w:bottom w:val="none" w:sz="0" w:space="0" w:color="auto"/>
        <w:right w:val="none" w:sz="0" w:space="0" w:color="auto"/>
      </w:divBdr>
    </w:div>
    <w:div w:id="551621276">
      <w:bodyDiv w:val="1"/>
      <w:marLeft w:val="0"/>
      <w:marRight w:val="0"/>
      <w:marTop w:val="0"/>
      <w:marBottom w:val="0"/>
      <w:divBdr>
        <w:top w:val="none" w:sz="0" w:space="0" w:color="auto"/>
        <w:left w:val="none" w:sz="0" w:space="0" w:color="auto"/>
        <w:bottom w:val="none" w:sz="0" w:space="0" w:color="auto"/>
        <w:right w:val="none" w:sz="0" w:space="0" w:color="auto"/>
      </w:divBdr>
    </w:div>
    <w:div w:id="554002149">
      <w:bodyDiv w:val="1"/>
      <w:marLeft w:val="0"/>
      <w:marRight w:val="0"/>
      <w:marTop w:val="0"/>
      <w:marBottom w:val="0"/>
      <w:divBdr>
        <w:top w:val="none" w:sz="0" w:space="0" w:color="auto"/>
        <w:left w:val="none" w:sz="0" w:space="0" w:color="auto"/>
        <w:bottom w:val="none" w:sz="0" w:space="0" w:color="auto"/>
        <w:right w:val="none" w:sz="0" w:space="0" w:color="auto"/>
      </w:divBdr>
    </w:div>
    <w:div w:id="556816176">
      <w:bodyDiv w:val="1"/>
      <w:marLeft w:val="0"/>
      <w:marRight w:val="0"/>
      <w:marTop w:val="0"/>
      <w:marBottom w:val="0"/>
      <w:divBdr>
        <w:top w:val="none" w:sz="0" w:space="0" w:color="auto"/>
        <w:left w:val="none" w:sz="0" w:space="0" w:color="auto"/>
        <w:bottom w:val="none" w:sz="0" w:space="0" w:color="auto"/>
        <w:right w:val="none" w:sz="0" w:space="0" w:color="auto"/>
      </w:divBdr>
    </w:div>
    <w:div w:id="557940594">
      <w:bodyDiv w:val="1"/>
      <w:marLeft w:val="0"/>
      <w:marRight w:val="0"/>
      <w:marTop w:val="0"/>
      <w:marBottom w:val="0"/>
      <w:divBdr>
        <w:top w:val="none" w:sz="0" w:space="0" w:color="auto"/>
        <w:left w:val="none" w:sz="0" w:space="0" w:color="auto"/>
        <w:bottom w:val="none" w:sz="0" w:space="0" w:color="auto"/>
        <w:right w:val="none" w:sz="0" w:space="0" w:color="auto"/>
      </w:divBdr>
    </w:div>
    <w:div w:id="560485361">
      <w:bodyDiv w:val="1"/>
      <w:marLeft w:val="0"/>
      <w:marRight w:val="0"/>
      <w:marTop w:val="0"/>
      <w:marBottom w:val="0"/>
      <w:divBdr>
        <w:top w:val="none" w:sz="0" w:space="0" w:color="auto"/>
        <w:left w:val="none" w:sz="0" w:space="0" w:color="auto"/>
        <w:bottom w:val="none" w:sz="0" w:space="0" w:color="auto"/>
        <w:right w:val="none" w:sz="0" w:space="0" w:color="auto"/>
      </w:divBdr>
    </w:div>
    <w:div w:id="561452159">
      <w:bodyDiv w:val="1"/>
      <w:marLeft w:val="0"/>
      <w:marRight w:val="0"/>
      <w:marTop w:val="0"/>
      <w:marBottom w:val="0"/>
      <w:divBdr>
        <w:top w:val="none" w:sz="0" w:space="0" w:color="auto"/>
        <w:left w:val="none" w:sz="0" w:space="0" w:color="auto"/>
        <w:bottom w:val="none" w:sz="0" w:space="0" w:color="auto"/>
        <w:right w:val="none" w:sz="0" w:space="0" w:color="auto"/>
      </w:divBdr>
    </w:div>
    <w:div w:id="561718415">
      <w:bodyDiv w:val="1"/>
      <w:marLeft w:val="0"/>
      <w:marRight w:val="0"/>
      <w:marTop w:val="0"/>
      <w:marBottom w:val="0"/>
      <w:divBdr>
        <w:top w:val="none" w:sz="0" w:space="0" w:color="auto"/>
        <w:left w:val="none" w:sz="0" w:space="0" w:color="auto"/>
        <w:bottom w:val="none" w:sz="0" w:space="0" w:color="auto"/>
        <w:right w:val="none" w:sz="0" w:space="0" w:color="auto"/>
      </w:divBdr>
    </w:div>
    <w:div w:id="564029286">
      <w:bodyDiv w:val="1"/>
      <w:marLeft w:val="0"/>
      <w:marRight w:val="0"/>
      <w:marTop w:val="0"/>
      <w:marBottom w:val="0"/>
      <w:divBdr>
        <w:top w:val="none" w:sz="0" w:space="0" w:color="auto"/>
        <w:left w:val="none" w:sz="0" w:space="0" w:color="auto"/>
        <w:bottom w:val="none" w:sz="0" w:space="0" w:color="auto"/>
        <w:right w:val="none" w:sz="0" w:space="0" w:color="auto"/>
      </w:divBdr>
      <w:divsChild>
        <w:div w:id="1427995904">
          <w:marLeft w:val="547"/>
          <w:marRight w:val="0"/>
          <w:marTop w:val="0"/>
          <w:marBottom w:val="200"/>
          <w:divBdr>
            <w:top w:val="none" w:sz="0" w:space="0" w:color="auto"/>
            <w:left w:val="none" w:sz="0" w:space="0" w:color="auto"/>
            <w:bottom w:val="none" w:sz="0" w:space="0" w:color="auto"/>
            <w:right w:val="none" w:sz="0" w:space="0" w:color="auto"/>
          </w:divBdr>
        </w:div>
      </w:divsChild>
    </w:div>
    <w:div w:id="564217207">
      <w:bodyDiv w:val="1"/>
      <w:marLeft w:val="0"/>
      <w:marRight w:val="0"/>
      <w:marTop w:val="0"/>
      <w:marBottom w:val="0"/>
      <w:divBdr>
        <w:top w:val="none" w:sz="0" w:space="0" w:color="auto"/>
        <w:left w:val="none" w:sz="0" w:space="0" w:color="auto"/>
        <w:bottom w:val="none" w:sz="0" w:space="0" w:color="auto"/>
        <w:right w:val="none" w:sz="0" w:space="0" w:color="auto"/>
      </w:divBdr>
    </w:div>
    <w:div w:id="572357001">
      <w:bodyDiv w:val="1"/>
      <w:marLeft w:val="0"/>
      <w:marRight w:val="0"/>
      <w:marTop w:val="0"/>
      <w:marBottom w:val="0"/>
      <w:divBdr>
        <w:top w:val="none" w:sz="0" w:space="0" w:color="auto"/>
        <w:left w:val="none" w:sz="0" w:space="0" w:color="auto"/>
        <w:bottom w:val="none" w:sz="0" w:space="0" w:color="auto"/>
        <w:right w:val="none" w:sz="0" w:space="0" w:color="auto"/>
      </w:divBdr>
    </w:div>
    <w:div w:id="572470722">
      <w:bodyDiv w:val="1"/>
      <w:marLeft w:val="0"/>
      <w:marRight w:val="0"/>
      <w:marTop w:val="0"/>
      <w:marBottom w:val="0"/>
      <w:divBdr>
        <w:top w:val="none" w:sz="0" w:space="0" w:color="auto"/>
        <w:left w:val="none" w:sz="0" w:space="0" w:color="auto"/>
        <w:bottom w:val="none" w:sz="0" w:space="0" w:color="auto"/>
        <w:right w:val="none" w:sz="0" w:space="0" w:color="auto"/>
      </w:divBdr>
    </w:div>
    <w:div w:id="574048027">
      <w:bodyDiv w:val="1"/>
      <w:marLeft w:val="0"/>
      <w:marRight w:val="0"/>
      <w:marTop w:val="0"/>
      <w:marBottom w:val="0"/>
      <w:divBdr>
        <w:top w:val="none" w:sz="0" w:space="0" w:color="auto"/>
        <w:left w:val="none" w:sz="0" w:space="0" w:color="auto"/>
        <w:bottom w:val="none" w:sz="0" w:space="0" w:color="auto"/>
        <w:right w:val="none" w:sz="0" w:space="0" w:color="auto"/>
      </w:divBdr>
    </w:div>
    <w:div w:id="575092498">
      <w:bodyDiv w:val="1"/>
      <w:marLeft w:val="0"/>
      <w:marRight w:val="0"/>
      <w:marTop w:val="0"/>
      <w:marBottom w:val="0"/>
      <w:divBdr>
        <w:top w:val="none" w:sz="0" w:space="0" w:color="auto"/>
        <w:left w:val="none" w:sz="0" w:space="0" w:color="auto"/>
        <w:bottom w:val="none" w:sz="0" w:space="0" w:color="auto"/>
        <w:right w:val="none" w:sz="0" w:space="0" w:color="auto"/>
      </w:divBdr>
    </w:div>
    <w:div w:id="576591630">
      <w:bodyDiv w:val="1"/>
      <w:marLeft w:val="0"/>
      <w:marRight w:val="0"/>
      <w:marTop w:val="0"/>
      <w:marBottom w:val="0"/>
      <w:divBdr>
        <w:top w:val="none" w:sz="0" w:space="0" w:color="auto"/>
        <w:left w:val="none" w:sz="0" w:space="0" w:color="auto"/>
        <w:bottom w:val="none" w:sz="0" w:space="0" w:color="auto"/>
        <w:right w:val="none" w:sz="0" w:space="0" w:color="auto"/>
      </w:divBdr>
    </w:div>
    <w:div w:id="577787773">
      <w:bodyDiv w:val="1"/>
      <w:marLeft w:val="0"/>
      <w:marRight w:val="0"/>
      <w:marTop w:val="0"/>
      <w:marBottom w:val="0"/>
      <w:divBdr>
        <w:top w:val="none" w:sz="0" w:space="0" w:color="auto"/>
        <w:left w:val="none" w:sz="0" w:space="0" w:color="auto"/>
        <w:bottom w:val="none" w:sz="0" w:space="0" w:color="auto"/>
        <w:right w:val="none" w:sz="0" w:space="0" w:color="auto"/>
      </w:divBdr>
    </w:div>
    <w:div w:id="577984526">
      <w:bodyDiv w:val="1"/>
      <w:marLeft w:val="0"/>
      <w:marRight w:val="0"/>
      <w:marTop w:val="0"/>
      <w:marBottom w:val="0"/>
      <w:divBdr>
        <w:top w:val="none" w:sz="0" w:space="0" w:color="auto"/>
        <w:left w:val="none" w:sz="0" w:space="0" w:color="auto"/>
        <w:bottom w:val="none" w:sz="0" w:space="0" w:color="auto"/>
        <w:right w:val="none" w:sz="0" w:space="0" w:color="auto"/>
      </w:divBdr>
    </w:div>
    <w:div w:id="582490013">
      <w:bodyDiv w:val="1"/>
      <w:marLeft w:val="0"/>
      <w:marRight w:val="0"/>
      <w:marTop w:val="0"/>
      <w:marBottom w:val="0"/>
      <w:divBdr>
        <w:top w:val="none" w:sz="0" w:space="0" w:color="auto"/>
        <w:left w:val="none" w:sz="0" w:space="0" w:color="auto"/>
        <w:bottom w:val="none" w:sz="0" w:space="0" w:color="auto"/>
        <w:right w:val="none" w:sz="0" w:space="0" w:color="auto"/>
      </w:divBdr>
    </w:div>
    <w:div w:id="586040717">
      <w:bodyDiv w:val="1"/>
      <w:marLeft w:val="0"/>
      <w:marRight w:val="0"/>
      <w:marTop w:val="0"/>
      <w:marBottom w:val="0"/>
      <w:divBdr>
        <w:top w:val="none" w:sz="0" w:space="0" w:color="auto"/>
        <w:left w:val="none" w:sz="0" w:space="0" w:color="auto"/>
        <w:bottom w:val="none" w:sz="0" w:space="0" w:color="auto"/>
        <w:right w:val="none" w:sz="0" w:space="0" w:color="auto"/>
      </w:divBdr>
    </w:div>
    <w:div w:id="587740560">
      <w:bodyDiv w:val="1"/>
      <w:marLeft w:val="0"/>
      <w:marRight w:val="0"/>
      <w:marTop w:val="0"/>
      <w:marBottom w:val="0"/>
      <w:divBdr>
        <w:top w:val="none" w:sz="0" w:space="0" w:color="auto"/>
        <w:left w:val="none" w:sz="0" w:space="0" w:color="auto"/>
        <w:bottom w:val="none" w:sz="0" w:space="0" w:color="auto"/>
        <w:right w:val="none" w:sz="0" w:space="0" w:color="auto"/>
      </w:divBdr>
    </w:div>
    <w:div w:id="590623991">
      <w:bodyDiv w:val="1"/>
      <w:marLeft w:val="0"/>
      <w:marRight w:val="0"/>
      <w:marTop w:val="0"/>
      <w:marBottom w:val="0"/>
      <w:divBdr>
        <w:top w:val="none" w:sz="0" w:space="0" w:color="auto"/>
        <w:left w:val="none" w:sz="0" w:space="0" w:color="auto"/>
        <w:bottom w:val="none" w:sz="0" w:space="0" w:color="auto"/>
        <w:right w:val="none" w:sz="0" w:space="0" w:color="auto"/>
      </w:divBdr>
    </w:div>
    <w:div w:id="594091661">
      <w:bodyDiv w:val="1"/>
      <w:marLeft w:val="0"/>
      <w:marRight w:val="0"/>
      <w:marTop w:val="0"/>
      <w:marBottom w:val="0"/>
      <w:divBdr>
        <w:top w:val="none" w:sz="0" w:space="0" w:color="auto"/>
        <w:left w:val="none" w:sz="0" w:space="0" w:color="auto"/>
        <w:bottom w:val="none" w:sz="0" w:space="0" w:color="auto"/>
        <w:right w:val="none" w:sz="0" w:space="0" w:color="auto"/>
      </w:divBdr>
    </w:div>
    <w:div w:id="601375507">
      <w:bodyDiv w:val="1"/>
      <w:marLeft w:val="0"/>
      <w:marRight w:val="0"/>
      <w:marTop w:val="0"/>
      <w:marBottom w:val="0"/>
      <w:divBdr>
        <w:top w:val="none" w:sz="0" w:space="0" w:color="auto"/>
        <w:left w:val="none" w:sz="0" w:space="0" w:color="auto"/>
        <w:bottom w:val="none" w:sz="0" w:space="0" w:color="auto"/>
        <w:right w:val="none" w:sz="0" w:space="0" w:color="auto"/>
      </w:divBdr>
    </w:div>
    <w:div w:id="605427931">
      <w:bodyDiv w:val="1"/>
      <w:marLeft w:val="0"/>
      <w:marRight w:val="0"/>
      <w:marTop w:val="0"/>
      <w:marBottom w:val="0"/>
      <w:divBdr>
        <w:top w:val="none" w:sz="0" w:space="0" w:color="auto"/>
        <w:left w:val="none" w:sz="0" w:space="0" w:color="auto"/>
        <w:bottom w:val="none" w:sz="0" w:space="0" w:color="auto"/>
        <w:right w:val="none" w:sz="0" w:space="0" w:color="auto"/>
      </w:divBdr>
    </w:div>
    <w:div w:id="610823066">
      <w:bodyDiv w:val="1"/>
      <w:marLeft w:val="0"/>
      <w:marRight w:val="0"/>
      <w:marTop w:val="0"/>
      <w:marBottom w:val="0"/>
      <w:divBdr>
        <w:top w:val="none" w:sz="0" w:space="0" w:color="auto"/>
        <w:left w:val="none" w:sz="0" w:space="0" w:color="auto"/>
        <w:bottom w:val="none" w:sz="0" w:space="0" w:color="auto"/>
        <w:right w:val="none" w:sz="0" w:space="0" w:color="auto"/>
      </w:divBdr>
    </w:div>
    <w:div w:id="611667445">
      <w:bodyDiv w:val="1"/>
      <w:marLeft w:val="0"/>
      <w:marRight w:val="0"/>
      <w:marTop w:val="0"/>
      <w:marBottom w:val="0"/>
      <w:divBdr>
        <w:top w:val="none" w:sz="0" w:space="0" w:color="auto"/>
        <w:left w:val="none" w:sz="0" w:space="0" w:color="auto"/>
        <w:bottom w:val="none" w:sz="0" w:space="0" w:color="auto"/>
        <w:right w:val="none" w:sz="0" w:space="0" w:color="auto"/>
      </w:divBdr>
    </w:div>
    <w:div w:id="613634370">
      <w:bodyDiv w:val="1"/>
      <w:marLeft w:val="0"/>
      <w:marRight w:val="0"/>
      <w:marTop w:val="0"/>
      <w:marBottom w:val="0"/>
      <w:divBdr>
        <w:top w:val="none" w:sz="0" w:space="0" w:color="auto"/>
        <w:left w:val="none" w:sz="0" w:space="0" w:color="auto"/>
        <w:bottom w:val="none" w:sz="0" w:space="0" w:color="auto"/>
        <w:right w:val="none" w:sz="0" w:space="0" w:color="auto"/>
      </w:divBdr>
    </w:div>
    <w:div w:id="613948322">
      <w:bodyDiv w:val="1"/>
      <w:marLeft w:val="0"/>
      <w:marRight w:val="0"/>
      <w:marTop w:val="0"/>
      <w:marBottom w:val="0"/>
      <w:divBdr>
        <w:top w:val="none" w:sz="0" w:space="0" w:color="auto"/>
        <w:left w:val="none" w:sz="0" w:space="0" w:color="auto"/>
        <w:bottom w:val="none" w:sz="0" w:space="0" w:color="auto"/>
        <w:right w:val="none" w:sz="0" w:space="0" w:color="auto"/>
      </w:divBdr>
    </w:div>
    <w:div w:id="614409200">
      <w:bodyDiv w:val="1"/>
      <w:marLeft w:val="0"/>
      <w:marRight w:val="0"/>
      <w:marTop w:val="0"/>
      <w:marBottom w:val="0"/>
      <w:divBdr>
        <w:top w:val="none" w:sz="0" w:space="0" w:color="auto"/>
        <w:left w:val="none" w:sz="0" w:space="0" w:color="auto"/>
        <w:bottom w:val="none" w:sz="0" w:space="0" w:color="auto"/>
        <w:right w:val="none" w:sz="0" w:space="0" w:color="auto"/>
      </w:divBdr>
    </w:div>
    <w:div w:id="618799797">
      <w:bodyDiv w:val="1"/>
      <w:marLeft w:val="0"/>
      <w:marRight w:val="0"/>
      <w:marTop w:val="0"/>
      <w:marBottom w:val="0"/>
      <w:divBdr>
        <w:top w:val="none" w:sz="0" w:space="0" w:color="auto"/>
        <w:left w:val="none" w:sz="0" w:space="0" w:color="auto"/>
        <w:bottom w:val="none" w:sz="0" w:space="0" w:color="auto"/>
        <w:right w:val="none" w:sz="0" w:space="0" w:color="auto"/>
      </w:divBdr>
    </w:div>
    <w:div w:id="623120274">
      <w:bodyDiv w:val="1"/>
      <w:marLeft w:val="0"/>
      <w:marRight w:val="0"/>
      <w:marTop w:val="0"/>
      <w:marBottom w:val="0"/>
      <w:divBdr>
        <w:top w:val="none" w:sz="0" w:space="0" w:color="auto"/>
        <w:left w:val="none" w:sz="0" w:space="0" w:color="auto"/>
        <w:bottom w:val="none" w:sz="0" w:space="0" w:color="auto"/>
        <w:right w:val="none" w:sz="0" w:space="0" w:color="auto"/>
      </w:divBdr>
    </w:div>
    <w:div w:id="627317966">
      <w:bodyDiv w:val="1"/>
      <w:marLeft w:val="0"/>
      <w:marRight w:val="0"/>
      <w:marTop w:val="0"/>
      <w:marBottom w:val="0"/>
      <w:divBdr>
        <w:top w:val="none" w:sz="0" w:space="0" w:color="auto"/>
        <w:left w:val="none" w:sz="0" w:space="0" w:color="auto"/>
        <w:bottom w:val="none" w:sz="0" w:space="0" w:color="auto"/>
        <w:right w:val="none" w:sz="0" w:space="0" w:color="auto"/>
      </w:divBdr>
    </w:div>
    <w:div w:id="629170698">
      <w:bodyDiv w:val="1"/>
      <w:marLeft w:val="0"/>
      <w:marRight w:val="0"/>
      <w:marTop w:val="0"/>
      <w:marBottom w:val="0"/>
      <w:divBdr>
        <w:top w:val="none" w:sz="0" w:space="0" w:color="auto"/>
        <w:left w:val="none" w:sz="0" w:space="0" w:color="auto"/>
        <w:bottom w:val="none" w:sz="0" w:space="0" w:color="auto"/>
        <w:right w:val="none" w:sz="0" w:space="0" w:color="auto"/>
      </w:divBdr>
    </w:div>
    <w:div w:id="638993483">
      <w:bodyDiv w:val="1"/>
      <w:marLeft w:val="0"/>
      <w:marRight w:val="0"/>
      <w:marTop w:val="0"/>
      <w:marBottom w:val="0"/>
      <w:divBdr>
        <w:top w:val="none" w:sz="0" w:space="0" w:color="auto"/>
        <w:left w:val="none" w:sz="0" w:space="0" w:color="auto"/>
        <w:bottom w:val="none" w:sz="0" w:space="0" w:color="auto"/>
        <w:right w:val="none" w:sz="0" w:space="0" w:color="auto"/>
      </w:divBdr>
    </w:div>
    <w:div w:id="640156674">
      <w:bodyDiv w:val="1"/>
      <w:marLeft w:val="0"/>
      <w:marRight w:val="0"/>
      <w:marTop w:val="0"/>
      <w:marBottom w:val="0"/>
      <w:divBdr>
        <w:top w:val="none" w:sz="0" w:space="0" w:color="auto"/>
        <w:left w:val="none" w:sz="0" w:space="0" w:color="auto"/>
        <w:bottom w:val="none" w:sz="0" w:space="0" w:color="auto"/>
        <w:right w:val="none" w:sz="0" w:space="0" w:color="auto"/>
      </w:divBdr>
    </w:div>
    <w:div w:id="641470460">
      <w:bodyDiv w:val="1"/>
      <w:marLeft w:val="0"/>
      <w:marRight w:val="0"/>
      <w:marTop w:val="0"/>
      <w:marBottom w:val="0"/>
      <w:divBdr>
        <w:top w:val="none" w:sz="0" w:space="0" w:color="auto"/>
        <w:left w:val="none" w:sz="0" w:space="0" w:color="auto"/>
        <w:bottom w:val="none" w:sz="0" w:space="0" w:color="auto"/>
        <w:right w:val="none" w:sz="0" w:space="0" w:color="auto"/>
      </w:divBdr>
    </w:div>
    <w:div w:id="643701475">
      <w:bodyDiv w:val="1"/>
      <w:marLeft w:val="0"/>
      <w:marRight w:val="0"/>
      <w:marTop w:val="0"/>
      <w:marBottom w:val="0"/>
      <w:divBdr>
        <w:top w:val="none" w:sz="0" w:space="0" w:color="auto"/>
        <w:left w:val="none" w:sz="0" w:space="0" w:color="auto"/>
        <w:bottom w:val="none" w:sz="0" w:space="0" w:color="auto"/>
        <w:right w:val="none" w:sz="0" w:space="0" w:color="auto"/>
      </w:divBdr>
    </w:div>
    <w:div w:id="644972220">
      <w:bodyDiv w:val="1"/>
      <w:marLeft w:val="0"/>
      <w:marRight w:val="0"/>
      <w:marTop w:val="0"/>
      <w:marBottom w:val="0"/>
      <w:divBdr>
        <w:top w:val="none" w:sz="0" w:space="0" w:color="auto"/>
        <w:left w:val="none" w:sz="0" w:space="0" w:color="auto"/>
        <w:bottom w:val="none" w:sz="0" w:space="0" w:color="auto"/>
        <w:right w:val="none" w:sz="0" w:space="0" w:color="auto"/>
      </w:divBdr>
    </w:div>
    <w:div w:id="645627638">
      <w:bodyDiv w:val="1"/>
      <w:marLeft w:val="0"/>
      <w:marRight w:val="0"/>
      <w:marTop w:val="0"/>
      <w:marBottom w:val="0"/>
      <w:divBdr>
        <w:top w:val="none" w:sz="0" w:space="0" w:color="auto"/>
        <w:left w:val="none" w:sz="0" w:space="0" w:color="auto"/>
        <w:bottom w:val="none" w:sz="0" w:space="0" w:color="auto"/>
        <w:right w:val="none" w:sz="0" w:space="0" w:color="auto"/>
      </w:divBdr>
    </w:div>
    <w:div w:id="651519694">
      <w:bodyDiv w:val="1"/>
      <w:marLeft w:val="0"/>
      <w:marRight w:val="0"/>
      <w:marTop w:val="0"/>
      <w:marBottom w:val="0"/>
      <w:divBdr>
        <w:top w:val="none" w:sz="0" w:space="0" w:color="auto"/>
        <w:left w:val="none" w:sz="0" w:space="0" w:color="auto"/>
        <w:bottom w:val="none" w:sz="0" w:space="0" w:color="auto"/>
        <w:right w:val="none" w:sz="0" w:space="0" w:color="auto"/>
      </w:divBdr>
    </w:div>
    <w:div w:id="653684277">
      <w:bodyDiv w:val="1"/>
      <w:marLeft w:val="0"/>
      <w:marRight w:val="0"/>
      <w:marTop w:val="0"/>
      <w:marBottom w:val="0"/>
      <w:divBdr>
        <w:top w:val="none" w:sz="0" w:space="0" w:color="auto"/>
        <w:left w:val="none" w:sz="0" w:space="0" w:color="auto"/>
        <w:bottom w:val="none" w:sz="0" w:space="0" w:color="auto"/>
        <w:right w:val="none" w:sz="0" w:space="0" w:color="auto"/>
      </w:divBdr>
    </w:div>
    <w:div w:id="655572797">
      <w:bodyDiv w:val="1"/>
      <w:marLeft w:val="0"/>
      <w:marRight w:val="0"/>
      <w:marTop w:val="0"/>
      <w:marBottom w:val="0"/>
      <w:divBdr>
        <w:top w:val="none" w:sz="0" w:space="0" w:color="auto"/>
        <w:left w:val="none" w:sz="0" w:space="0" w:color="auto"/>
        <w:bottom w:val="none" w:sz="0" w:space="0" w:color="auto"/>
        <w:right w:val="none" w:sz="0" w:space="0" w:color="auto"/>
      </w:divBdr>
    </w:div>
    <w:div w:id="656809607">
      <w:bodyDiv w:val="1"/>
      <w:marLeft w:val="0"/>
      <w:marRight w:val="0"/>
      <w:marTop w:val="0"/>
      <w:marBottom w:val="0"/>
      <w:divBdr>
        <w:top w:val="none" w:sz="0" w:space="0" w:color="auto"/>
        <w:left w:val="none" w:sz="0" w:space="0" w:color="auto"/>
        <w:bottom w:val="none" w:sz="0" w:space="0" w:color="auto"/>
        <w:right w:val="none" w:sz="0" w:space="0" w:color="auto"/>
      </w:divBdr>
    </w:div>
    <w:div w:id="660083774">
      <w:bodyDiv w:val="1"/>
      <w:marLeft w:val="0"/>
      <w:marRight w:val="0"/>
      <w:marTop w:val="0"/>
      <w:marBottom w:val="0"/>
      <w:divBdr>
        <w:top w:val="none" w:sz="0" w:space="0" w:color="auto"/>
        <w:left w:val="none" w:sz="0" w:space="0" w:color="auto"/>
        <w:bottom w:val="none" w:sz="0" w:space="0" w:color="auto"/>
        <w:right w:val="none" w:sz="0" w:space="0" w:color="auto"/>
      </w:divBdr>
    </w:div>
    <w:div w:id="661664500">
      <w:bodyDiv w:val="1"/>
      <w:marLeft w:val="0"/>
      <w:marRight w:val="0"/>
      <w:marTop w:val="0"/>
      <w:marBottom w:val="0"/>
      <w:divBdr>
        <w:top w:val="none" w:sz="0" w:space="0" w:color="auto"/>
        <w:left w:val="none" w:sz="0" w:space="0" w:color="auto"/>
        <w:bottom w:val="none" w:sz="0" w:space="0" w:color="auto"/>
        <w:right w:val="none" w:sz="0" w:space="0" w:color="auto"/>
      </w:divBdr>
    </w:div>
    <w:div w:id="661858170">
      <w:bodyDiv w:val="1"/>
      <w:marLeft w:val="0"/>
      <w:marRight w:val="0"/>
      <w:marTop w:val="0"/>
      <w:marBottom w:val="0"/>
      <w:divBdr>
        <w:top w:val="none" w:sz="0" w:space="0" w:color="auto"/>
        <w:left w:val="none" w:sz="0" w:space="0" w:color="auto"/>
        <w:bottom w:val="none" w:sz="0" w:space="0" w:color="auto"/>
        <w:right w:val="none" w:sz="0" w:space="0" w:color="auto"/>
      </w:divBdr>
    </w:div>
    <w:div w:id="662927327">
      <w:bodyDiv w:val="1"/>
      <w:marLeft w:val="0"/>
      <w:marRight w:val="0"/>
      <w:marTop w:val="0"/>
      <w:marBottom w:val="0"/>
      <w:divBdr>
        <w:top w:val="none" w:sz="0" w:space="0" w:color="auto"/>
        <w:left w:val="none" w:sz="0" w:space="0" w:color="auto"/>
        <w:bottom w:val="none" w:sz="0" w:space="0" w:color="auto"/>
        <w:right w:val="none" w:sz="0" w:space="0" w:color="auto"/>
      </w:divBdr>
    </w:div>
    <w:div w:id="664482116">
      <w:bodyDiv w:val="1"/>
      <w:marLeft w:val="0"/>
      <w:marRight w:val="0"/>
      <w:marTop w:val="0"/>
      <w:marBottom w:val="0"/>
      <w:divBdr>
        <w:top w:val="none" w:sz="0" w:space="0" w:color="auto"/>
        <w:left w:val="none" w:sz="0" w:space="0" w:color="auto"/>
        <w:bottom w:val="none" w:sz="0" w:space="0" w:color="auto"/>
        <w:right w:val="none" w:sz="0" w:space="0" w:color="auto"/>
      </w:divBdr>
    </w:div>
    <w:div w:id="665091654">
      <w:bodyDiv w:val="1"/>
      <w:marLeft w:val="0"/>
      <w:marRight w:val="0"/>
      <w:marTop w:val="0"/>
      <w:marBottom w:val="0"/>
      <w:divBdr>
        <w:top w:val="none" w:sz="0" w:space="0" w:color="auto"/>
        <w:left w:val="none" w:sz="0" w:space="0" w:color="auto"/>
        <w:bottom w:val="none" w:sz="0" w:space="0" w:color="auto"/>
        <w:right w:val="none" w:sz="0" w:space="0" w:color="auto"/>
      </w:divBdr>
    </w:div>
    <w:div w:id="672881260">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4960075">
      <w:bodyDiv w:val="1"/>
      <w:marLeft w:val="0"/>
      <w:marRight w:val="0"/>
      <w:marTop w:val="0"/>
      <w:marBottom w:val="0"/>
      <w:divBdr>
        <w:top w:val="none" w:sz="0" w:space="0" w:color="auto"/>
        <w:left w:val="none" w:sz="0" w:space="0" w:color="auto"/>
        <w:bottom w:val="none" w:sz="0" w:space="0" w:color="auto"/>
        <w:right w:val="none" w:sz="0" w:space="0" w:color="auto"/>
      </w:divBdr>
    </w:div>
    <w:div w:id="676345314">
      <w:bodyDiv w:val="1"/>
      <w:marLeft w:val="0"/>
      <w:marRight w:val="0"/>
      <w:marTop w:val="0"/>
      <w:marBottom w:val="0"/>
      <w:divBdr>
        <w:top w:val="none" w:sz="0" w:space="0" w:color="auto"/>
        <w:left w:val="none" w:sz="0" w:space="0" w:color="auto"/>
        <w:bottom w:val="none" w:sz="0" w:space="0" w:color="auto"/>
        <w:right w:val="none" w:sz="0" w:space="0" w:color="auto"/>
      </w:divBdr>
    </w:div>
    <w:div w:id="680083315">
      <w:bodyDiv w:val="1"/>
      <w:marLeft w:val="0"/>
      <w:marRight w:val="0"/>
      <w:marTop w:val="0"/>
      <w:marBottom w:val="0"/>
      <w:divBdr>
        <w:top w:val="none" w:sz="0" w:space="0" w:color="auto"/>
        <w:left w:val="none" w:sz="0" w:space="0" w:color="auto"/>
        <w:bottom w:val="none" w:sz="0" w:space="0" w:color="auto"/>
        <w:right w:val="none" w:sz="0" w:space="0" w:color="auto"/>
      </w:divBdr>
    </w:div>
    <w:div w:id="681248750">
      <w:bodyDiv w:val="1"/>
      <w:marLeft w:val="0"/>
      <w:marRight w:val="0"/>
      <w:marTop w:val="0"/>
      <w:marBottom w:val="0"/>
      <w:divBdr>
        <w:top w:val="none" w:sz="0" w:space="0" w:color="auto"/>
        <w:left w:val="none" w:sz="0" w:space="0" w:color="auto"/>
        <w:bottom w:val="none" w:sz="0" w:space="0" w:color="auto"/>
        <w:right w:val="none" w:sz="0" w:space="0" w:color="auto"/>
      </w:divBdr>
    </w:div>
    <w:div w:id="683437815">
      <w:bodyDiv w:val="1"/>
      <w:marLeft w:val="0"/>
      <w:marRight w:val="0"/>
      <w:marTop w:val="0"/>
      <w:marBottom w:val="0"/>
      <w:divBdr>
        <w:top w:val="none" w:sz="0" w:space="0" w:color="auto"/>
        <w:left w:val="none" w:sz="0" w:space="0" w:color="auto"/>
        <w:bottom w:val="none" w:sz="0" w:space="0" w:color="auto"/>
        <w:right w:val="none" w:sz="0" w:space="0" w:color="auto"/>
      </w:divBdr>
    </w:div>
    <w:div w:id="689064896">
      <w:bodyDiv w:val="1"/>
      <w:marLeft w:val="0"/>
      <w:marRight w:val="0"/>
      <w:marTop w:val="0"/>
      <w:marBottom w:val="0"/>
      <w:divBdr>
        <w:top w:val="none" w:sz="0" w:space="0" w:color="auto"/>
        <w:left w:val="none" w:sz="0" w:space="0" w:color="auto"/>
        <w:bottom w:val="none" w:sz="0" w:space="0" w:color="auto"/>
        <w:right w:val="none" w:sz="0" w:space="0" w:color="auto"/>
      </w:divBdr>
    </w:div>
    <w:div w:id="690688269">
      <w:bodyDiv w:val="1"/>
      <w:marLeft w:val="0"/>
      <w:marRight w:val="0"/>
      <w:marTop w:val="0"/>
      <w:marBottom w:val="0"/>
      <w:divBdr>
        <w:top w:val="none" w:sz="0" w:space="0" w:color="auto"/>
        <w:left w:val="none" w:sz="0" w:space="0" w:color="auto"/>
        <w:bottom w:val="none" w:sz="0" w:space="0" w:color="auto"/>
        <w:right w:val="none" w:sz="0" w:space="0" w:color="auto"/>
      </w:divBdr>
    </w:div>
    <w:div w:id="691305651">
      <w:bodyDiv w:val="1"/>
      <w:marLeft w:val="0"/>
      <w:marRight w:val="0"/>
      <w:marTop w:val="0"/>
      <w:marBottom w:val="0"/>
      <w:divBdr>
        <w:top w:val="none" w:sz="0" w:space="0" w:color="auto"/>
        <w:left w:val="none" w:sz="0" w:space="0" w:color="auto"/>
        <w:bottom w:val="none" w:sz="0" w:space="0" w:color="auto"/>
        <w:right w:val="none" w:sz="0" w:space="0" w:color="auto"/>
      </w:divBdr>
    </w:div>
    <w:div w:id="691688152">
      <w:bodyDiv w:val="1"/>
      <w:marLeft w:val="0"/>
      <w:marRight w:val="0"/>
      <w:marTop w:val="0"/>
      <w:marBottom w:val="0"/>
      <w:divBdr>
        <w:top w:val="none" w:sz="0" w:space="0" w:color="auto"/>
        <w:left w:val="none" w:sz="0" w:space="0" w:color="auto"/>
        <w:bottom w:val="none" w:sz="0" w:space="0" w:color="auto"/>
        <w:right w:val="none" w:sz="0" w:space="0" w:color="auto"/>
      </w:divBdr>
    </w:div>
    <w:div w:id="692079007">
      <w:bodyDiv w:val="1"/>
      <w:marLeft w:val="0"/>
      <w:marRight w:val="0"/>
      <w:marTop w:val="0"/>
      <w:marBottom w:val="0"/>
      <w:divBdr>
        <w:top w:val="none" w:sz="0" w:space="0" w:color="auto"/>
        <w:left w:val="none" w:sz="0" w:space="0" w:color="auto"/>
        <w:bottom w:val="none" w:sz="0" w:space="0" w:color="auto"/>
        <w:right w:val="none" w:sz="0" w:space="0" w:color="auto"/>
      </w:divBdr>
    </w:div>
    <w:div w:id="693455599">
      <w:bodyDiv w:val="1"/>
      <w:marLeft w:val="0"/>
      <w:marRight w:val="0"/>
      <w:marTop w:val="0"/>
      <w:marBottom w:val="0"/>
      <w:divBdr>
        <w:top w:val="none" w:sz="0" w:space="0" w:color="auto"/>
        <w:left w:val="none" w:sz="0" w:space="0" w:color="auto"/>
        <w:bottom w:val="none" w:sz="0" w:space="0" w:color="auto"/>
        <w:right w:val="none" w:sz="0" w:space="0" w:color="auto"/>
      </w:divBdr>
    </w:div>
    <w:div w:id="693729536">
      <w:bodyDiv w:val="1"/>
      <w:marLeft w:val="0"/>
      <w:marRight w:val="0"/>
      <w:marTop w:val="0"/>
      <w:marBottom w:val="0"/>
      <w:divBdr>
        <w:top w:val="none" w:sz="0" w:space="0" w:color="auto"/>
        <w:left w:val="none" w:sz="0" w:space="0" w:color="auto"/>
        <w:bottom w:val="none" w:sz="0" w:space="0" w:color="auto"/>
        <w:right w:val="none" w:sz="0" w:space="0" w:color="auto"/>
      </w:divBdr>
    </w:div>
    <w:div w:id="695886267">
      <w:bodyDiv w:val="1"/>
      <w:marLeft w:val="0"/>
      <w:marRight w:val="0"/>
      <w:marTop w:val="0"/>
      <w:marBottom w:val="0"/>
      <w:divBdr>
        <w:top w:val="none" w:sz="0" w:space="0" w:color="auto"/>
        <w:left w:val="none" w:sz="0" w:space="0" w:color="auto"/>
        <w:bottom w:val="none" w:sz="0" w:space="0" w:color="auto"/>
        <w:right w:val="none" w:sz="0" w:space="0" w:color="auto"/>
      </w:divBdr>
    </w:div>
    <w:div w:id="696008658">
      <w:bodyDiv w:val="1"/>
      <w:marLeft w:val="0"/>
      <w:marRight w:val="0"/>
      <w:marTop w:val="0"/>
      <w:marBottom w:val="0"/>
      <w:divBdr>
        <w:top w:val="none" w:sz="0" w:space="0" w:color="auto"/>
        <w:left w:val="none" w:sz="0" w:space="0" w:color="auto"/>
        <w:bottom w:val="none" w:sz="0" w:space="0" w:color="auto"/>
        <w:right w:val="none" w:sz="0" w:space="0" w:color="auto"/>
      </w:divBdr>
    </w:div>
    <w:div w:id="696544765">
      <w:bodyDiv w:val="1"/>
      <w:marLeft w:val="0"/>
      <w:marRight w:val="0"/>
      <w:marTop w:val="0"/>
      <w:marBottom w:val="0"/>
      <w:divBdr>
        <w:top w:val="none" w:sz="0" w:space="0" w:color="auto"/>
        <w:left w:val="none" w:sz="0" w:space="0" w:color="auto"/>
        <w:bottom w:val="none" w:sz="0" w:space="0" w:color="auto"/>
        <w:right w:val="none" w:sz="0" w:space="0" w:color="auto"/>
      </w:divBdr>
      <w:divsChild>
        <w:div w:id="57869679">
          <w:marLeft w:val="547"/>
          <w:marRight w:val="0"/>
          <w:marTop w:val="96"/>
          <w:marBottom w:val="0"/>
          <w:divBdr>
            <w:top w:val="none" w:sz="0" w:space="0" w:color="auto"/>
            <w:left w:val="none" w:sz="0" w:space="0" w:color="auto"/>
            <w:bottom w:val="none" w:sz="0" w:space="0" w:color="auto"/>
            <w:right w:val="none" w:sz="0" w:space="0" w:color="auto"/>
          </w:divBdr>
        </w:div>
        <w:div w:id="711223173">
          <w:marLeft w:val="547"/>
          <w:marRight w:val="0"/>
          <w:marTop w:val="96"/>
          <w:marBottom w:val="0"/>
          <w:divBdr>
            <w:top w:val="none" w:sz="0" w:space="0" w:color="auto"/>
            <w:left w:val="none" w:sz="0" w:space="0" w:color="auto"/>
            <w:bottom w:val="none" w:sz="0" w:space="0" w:color="auto"/>
            <w:right w:val="none" w:sz="0" w:space="0" w:color="auto"/>
          </w:divBdr>
        </w:div>
        <w:div w:id="1666398026">
          <w:marLeft w:val="547"/>
          <w:marRight w:val="0"/>
          <w:marTop w:val="96"/>
          <w:marBottom w:val="0"/>
          <w:divBdr>
            <w:top w:val="none" w:sz="0" w:space="0" w:color="auto"/>
            <w:left w:val="none" w:sz="0" w:space="0" w:color="auto"/>
            <w:bottom w:val="none" w:sz="0" w:space="0" w:color="auto"/>
            <w:right w:val="none" w:sz="0" w:space="0" w:color="auto"/>
          </w:divBdr>
        </w:div>
      </w:divsChild>
    </w:div>
    <w:div w:id="699086749">
      <w:bodyDiv w:val="1"/>
      <w:marLeft w:val="0"/>
      <w:marRight w:val="0"/>
      <w:marTop w:val="0"/>
      <w:marBottom w:val="0"/>
      <w:divBdr>
        <w:top w:val="none" w:sz="0" w:space="0" w:color="auto"/>
        <w:left w:val="none" w:sz="0" w:space="0" w:color="auto"/>
        <w:bottom w:val="none" w:sz="0" w:space="0" w:color="auto"/>
        <w:right w:val="none" w:sz="0" w:space="0" w:color="auto"/>
      </w:divBdr>
    </w:div>
    <w:div w:id="700010321">
      <w:bodyDiv w:val="1"/>
      <w:marLeft w:val="0"/>
      <w:marRight w:val="0"/>
      <w:marTop w:val="0"/>
      <w:marBottom w:val="0"/>
      <w:divBdr>
        <w:top w:val="none" w:sz="0" w:space="0" w:color="auto"/>
        <w:left w:val="none" w:sz="0" w:space="0" w:color="auto"/>
        <w:bottom w:val="none" w:sz="0" w:space="0" w:color="auto"/>
        <w:right w:val="none" w:sz="0" w:space="0" w:color="auto"/>
      </w:divBdr>
    </w:div>
    <w:div w:id="700983813">
      <w:bodyDiv w:val="1"/>
      <w:marLeft w:val="0"/>
      <w:marRight w:val="0"/>
      <w:marTop w:val="0"/>
      <w:marBottom w:val="0"/>
      <w:divBdr>
        <w:top w:val="none" w:sz="0" w:space="0" w:color="auto"/>
        <w:left w:val="none" w:sz="0" w:space="0" w:color="auto"/>
        <w:bottom w:val="none" w:sz="0" w:space="0" w:color="auto"/>
        <w:right w:val="none" w:sz="0" w:space="0" w:color="auto"/>
      </w:divBdr>
    </w:div>
    <w:div w:id="704257562">
      <w:bodyDiv w:val="1"/>
      <w:marLeft w:val="0"/>
      <w:marRight w:val="0"/>
      <w:marTop w:val="0"/>
      <w:marBottom w:val="0"/>
      <w:divBdr>
        <w:top w:val="none" w:sz="0" w:space="0" w:color="auto"/>
        <w:left w:val="none" w:sz="0" w:space="0" w:color="auto"/>
        <w:bottom w:val="none" w:sz="0" w:space="0" w:color="auto"/>
        <w:right w:val="none" w:sz="0" w:space="0" w:color="auto"/>
      </w:divBdr>
    </w:div>
    <w:div w:id="704478559">
      <w:bodyDiv w:val="1"/>
      <w:marLeft w:val="0"/>
      <w:marRight w:val="0"/>
      <w:marTop w:val="0"/>
      <w:marBottom w:val="0"/>
      <w:divBdr>
        <w:top w:val="none" w:sz="0" w:space="0" w:color="auto"/>
        <w:left w:val="none" w:sz="0" w:space="0" w:color="auto"/>
        <w:bottom w:val="none" w:sz="0" w:space="0" w:color="auto"/>
        <w:right w:val="none" w:sz="0" w:space="0" w:color="auto"/>
      </w:divBdr>
    </w:div>
    <w:div w:id="705102241">
      <w:bodyDiv w:val="1"/>
      <w:marLeft w:val="0"/>
      <w:marRight w:val="0"/>
      <w:marTop w:val="0"/>
      <w:marBottom w:val="0"/>
      <w:divBdr>
        <w:top w:val="none" w:sz="0" w:space="0" w:color="auto"/>
        <w:left w:val="none" w:sz="0" w:space="0" w:color="auto"/>
        <w:bottom w:val="none" w:sz="0" w:space="0" w:color="auto"/>
        <w:right w:val="none" w:sz="0" w:space="0" w:color="auto"/>
      </w:divBdr>
    </w:div>
    <w:div w:id="706300291">
      <w:bodyDiv w:val="1"/>
      <w:marLeft w:val="0"/>
      <w:marRight w:val="0"/>
      <w:marTop w:val="0"/>
      <w:marBottom w:val="0"/>
      <w:divBdr>
        <w:top w:val="none" w:sz="0" w:space="0" w:color="auto"/>
        <w:left w:val="none" w:sz="0" w:space="0" w:color="auto"/>
        <w:bottom w:val="none" w:sz="0" w:space="0" w:color="auto"/>
        <w:right w:val="none" w:sz="0" w:space="0" w:color="auto"/>
      </w:divBdr>
    </w:div>
    <w:div w:id="707144557">
      <w:bodyDiv w:val="1"/>
      <w:marLeft w:val="0"/>
      <w:marRight w:val="0"/>
      <w:marTop w:val="0"/>
      <w:marBottom w:val="0"/>
      <w:divBdr>
        <w:top w:val="none" w:sz="0" w:space="0" w:color="auto"/>
        <w:left w:val="none" w:sz="0" w:space="0" w:color="auto"/>
        <w:bottom w:val="none" w:sz="0" w:space="0" w:color="auto"/>
        <w:right w:val="none" w:sz="0" w:space="0" w:color="auto"/>
      </w:divBdr>
    </w:div>
    <w:div w:id="709719337">
      <w:bodyDiv w:val="1"/>
      <w:marLeft w:val="0"/>
      <w:marRight w:val="0"/>
      <w:marTop w:val="0"/>
      <w:marBottom w:val="0"/>
      <w:divBdr>
        <w:top w:val="none" w:sz="0" w:space="0" w:color="auto"/>
        <w:left w:val="none" w:sz="0" w:space="0" w:color="auto"/>
        <w:bottom w:val="none" w:sz="0" w:space="0" w:color="auto"/>
        <w:right w:val="none" w:sz="0" w:space="0" w:color="auto"/>
      </w:divBdr>
    </w:div>
    <w:div w:id="712576899">
      <w:bodyDiv w:val="1"/>
      <w:marLeft w:val="0"/>
      <w:marRight w:val="0"/>
      <w:marTop w:val="0"/>
      <w:marBottom w:val="0"/>
      <w:divBdr>
        <w:top w:val="none" w:sz="0" w:space="0" w:color="auto"/>
        <w:left w:val="none" w:sz="0" w:space="0" w:color="auto"/>
        <w:bottom w:val="none" w:sz="0" w:space="0" w:color="auto"/>
        <w:right w:val="none" w:sz="0" w:space="0" w:color="auto"/>
      </w:divBdr>
    </w:div>
    <w:div w:id="713383596">
      <w:bodyDiv w:val="1"/>
      <w:marLeft w:val="0"/>
      <w:marRight w:val="0"/>
      <w:marTop w:val="0"/>
      <w:marBottom w:val="0"/>
      <w:divBdr>
        <w:top w:val="none" w:sz="0" w:space="0" w:color="auto"/>
        <w:left w:val="none" w:sz="0" w:space="0" w:color="auto"/>
        <w:bottom w:val="none" w:sz="0" w:space="0" w:color="auto"/>
        <w:right w:val="none" w:sz="0" w:space="0" w:color="auto"/>
      </w:divBdr>
    </w:div>
    <w:div w:id="714548561">
      <w:bodyDiv w:val="1"/>
      <w:marLeft w:val="0"/>
      <w:marRight w:val="0"/>
      <w:marTop w:val="0"/>
      <w:marBottom w:val="0"/>
      <w:divBdr>
        <w:top w:val="none" w:sz="0" w:space="0" w:color="auto"/>
        <w:left w:val="none" w:sz="0" w:space="0" w:color="auto"/>
        <w:bottom w:val="none" w:sz="0" w:space="0" w:color="auto"/>
        <w:right w:val="none" w:sz="0" w:space="0" w:color="auto"/>
      </w:divBdr>
    </w:div>
    <w:div w:id="716776667">
      <w:bodyDiv w:val="1"/>
      <w:marLeft w:val="0"/>
      <w:marRight w:val="0"/>
      <w:marTop w:val="0"/>
      <w:marBottom w:val="0"/>
      <w:divBdr>
        <w:top w:val="none" w:sz="0" w:space="0" w:color="auto"/>
        <w:left w:val="none" w:sz="0" w:space="0" w:color="auto"/>
        <w:bottom w:val="none" w:sz="0" w:space="0" w:color="auto"/>
        <w:right w:val="none" w:sz="0" w:space="0" w:color="auto"/>
      </w:divBdr>
    </w:div>
    <w:div w:id="718407292">
      <w:bodyDiv w:val="1"/>
      <w:marLeft w:val="0"/>
      <w:marRight w:val="0"/>
      <w:marTop w:val="0"/>
      <w:marBottom w:val="0"/>
      <w:divBdr>
        <w:top w:val="none" w:sz="0" w:space="0" w:color="auto"/>
        <w:left w:val="none" w:sz="0" w:space="0" w:color="auto"/>
        <w:bottom w:val="none" w:sz="0" w:space="0" w:color="auto"/>
        <w:right w:val="none" w:sz="0" w:space="0" w:color="auto"/>
      </w:divBdr>
    </w:div>
    <w:div w:id="720711307">
      <w:bodyDiv w:val="1"/>
      <w:marLeft w:val="0"/>
      <w:marRight w:val="0"/>
      <w:marTop w:val="0"/>
      <w:marBottom w:val="0"/>
      <w:divBdr>
        <w:top w:val="none" w:sz="0" w:space="0" w:color="auto"/>
        <w:left w:val="none" w:sz="0" w:space="0" w:color="auto"/>
        <w:bottom w:val="none" w:sz="0" w:space="0" w:color="auto"/>
        <w:right w:val="none" w:sz="0" w:space="0" w:color="auto"/>
      </w:divBdr>
    </w:div>
    <w:div w:id="722606647">
      <w:bodyDiv w:val="1"/>
      <w:marLeft w:val="0"/>
      <w:marRight w:val="0"/>
      <w:marTop w:val="0"/>
      <w:marBottom w:val="0"/>
      <w:divBdr>
        <w:top w:val="none" w:sz="0" w:space="0" w:color="auto"/>
        <w:left w:val="none" w:sz="0" w:space="0" w:color="auto"/>
        <w:bottom w:val="none" w:sz="0" w:space="0" w:color="auto"/>
        <w:right w:val="none" w:sz="0" w:space="0" w:color="auto"/>
      </w:divBdr>
    </w:div>
    <w:div w:id="723211117">
      <w:bodyDiv w:val="1"/>
      <w:marLeft w:val="0"/>
      <w:marRight w:val="0"/>
      <w:marTop w:val="0"/>
      <w:marBottom w:val="0"/>
      <w:divBdr>
        <w:top w:val="none" w:sz="0" w:space="0" w:color="auto"/>
        <w:left w:val="none" w:sz="0" w:space="0" w:color="auto"/>
        <w:bottom w:val="none" w:sz="0" w:space="0" w:color="auto"/>
        <w:right w:val="none" w:sz="0" w:space="0" w:color="auto"/>
      </w:divBdr>
    </w:div>
    <w:div w:id="728304033">
      <w:bodyDiv w:val="1"/>
      <w:marLeft w:val="0"/>
      <w:marRight w:val="0"/>
      <w:marTop w:val="0"/>
      <w:marBottom w:val="0"/>
      <w:divBdr>
        <w:top w:val="none" w:sz="0" w:space="0" w:color="auto"/>
        <w:left w:val="none" w:sz="0" w:space="0" w:color="auto"/>
        <w:bottom w:val="none" w:sz="0" w:space="0" w:color="auto"/>
        <w:right w:val="none" w:sz="0" w:space="0" w:color="auto"/>
      </w:divBdr>
    </w:div>
    <w:div w:id="729160773">
      <w:bodyDiv w:val="1"/>
      <w:marLeft w:val="0"/>
      <w:marRight w:val="0"/>
      <w:marTop w:val="0"/>
      <w:marBottom w:val="0"/>
      <w:divBdr>
        <w:top w:val="none" w:sz="0" w:space="0" w:color="auto"/>
        <w:left w:val="none" w:sz="0" w:space="0" w:color="auto"/>
        <w:bottom w:val="none" w:sz="0" w:space="0" w:color="auto"/>
        <w:right w:val="none" w:sz="0" w:space="0" w:color="auto"/>
      </w:divBdr>
    </w:div>
    <w:div w:id="729694461">
      <w:bodyDiv w:val="1"/>
      <w:marLeft w:val="0"/>
      <w:marRight w:val="0"/>
      <w:marTop w:val="0"/>
      <w:marBottom w:val="0"/>
      <w:divBdr>
        <w:top w:val="none" w:sz="0" w:space="0" w:color="auto"/>
        <w:left w:val="none" w:sz="0" w:space="0" w:color="auto"/>
        <w:bottom w:val="none" w:sz="0" w:space="0" w:color="auto"/>
        <w:right w:val="none" w:sz="0" w:space="0" w:color="auto"/>
      </w:divBdr>
    </w:div>
    <w:div w:id="736326112">
      <w:bodyDiv w:val="1"/>
      <w:marLeft w:val="0"/>
      <w:marRight w:val="0"/>
      <w:marTop w:val="0"/>
      <w:marBottom w:val="0"/>
      <w:divBdr>
        <w:top w:val="none" w:sz="0" w:space="0" w:color="auto"/>
        <w:left w:val="none" w:sz="0" w:space="0" w:color="auto"/>
        <w:bottom w:val="none" w:sz="0" w:space="0" w:color="auto"/>
        <w:right w:val="none" w:sz="0" w:space="0" w:color="auto"/>
      </w:divBdr>
    </w:div>
    <w:div w:id="737048887">
      <w:bodyDiv w:val="1"/>
      <w:marLeft w:val="0"/>
      <w:marRight w:val="0"/>
      <w:marTop w:val="0"/>
      <w:marBottom w:val="0"/>
      <w:divBdr>
        <w:top w:val="none" w:sz="0" w:space="0" w:color="auto"/>
        <w:left w:val="none" w:sz="0" w:space="0" w:color="auto"/>
        <w:bottom w:val="none" w:sz="0" w:space="0" w:color="auto"/>
        <w:right w:val="none" w:sz="0" w:space="0" w:color="auto"/>
      </w:divBdr>
    </w:div>
    <w:div w:id="738291332">
      <w:bodyDiv w:val="1"/>
      <w:marLeft w:val="0"/>
      <w:marRight w:val="0"/>
      <w:marTop w:val="0"/>
      <w:marBottom w:val="0"/>
      <w:divBdr>
        <w:top w:val="none" w:sz="0" w:space="0" w:color="auto"/>
        <w:left w:val="none" w:sz="0" w:space="0" w:color="auto"/>
        <w:bottom w:val="none" w:sz="0" w:space="0" w:color="auto"/>
        <w:right w:val="none" w:sz="0" w:space="0" w:color="auto"/>
      </w:divBdr>
    </w:div>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743407417">
      <w:bodyDiv w:val="1"/>
      <w:marLeft w:val="0"/>
      <w:marRight w:val="0"/>
      <w:marTop w:val="0"/>
      <w:marBottom w:val="0"/>
      <w:divBdr>
        <w:top w:val="none" w:sz="0" w:space="0" w:color="auto"/>
        <w:left w:val="none" w:sz="0" w:space="0" w:color="auto"/>
        <w:bottom w:val="none" w:sz="0" w:space="0" w:color="auto"/>
        <w:right w:val="none" w:sz="0" w:space="0" w:color="auto"/>
      </w:divBdr>
    </w:div>
    <w:div w:id="745491130">
      <w:bodyDiv w:val="1"/>
      <w:marLeft w:val="0"/>
      <w:marRight w:val="0"/>
      <w:marTop w:val="0"/>
      <w:marBottom w:val="0"/>
      <w:divBdr>
        <w:top w:val="none" w:sz="0" w:space="0" w:color="auto"/>
        <w:left w:val="none" w:sz="0" w:space="0" w:color="auto"/>
        <w:bottom w:val="none" w:sz="0" w:space="0" w:color="auto"/>
        <w:right w:val="none" w:sz="0" w:space="0" w:color="auto"/>
      </w:divBdr>
    </w:div>
    <w:div w:id="746149786">
      <w:bodyDiv w:val="1"/>
      <w:marLeft w:val="0"/>
      <w:marRight w:val="0"/>
      <w:marTop w:val="0"/>
      <w:marBottom w:val="0"/>
      <w:divBdr>
        <w:top w:val="none" w:sz="0" w:space="0" w:color="auto"/>
        <w:left w:val="none" w:sz="0" w:space="0" w:color="auto"/>
        <w:bottom w:val="none" w:sz="0" w:space="0" w:color="auto"/>
        <w:right w:val="none" w:sz="0" w:space="0" w:color="auto"/>
      </w:divBdr>
    </w:div>
    <w:div w:id="749234960">
      <w:bodyDiv w:val="1"/>
      <w:marLeft w:val="0"/>
      <w:marRight w:val="0"/>
      <w:marTop w:val="0"/>
      <w:marBottom w:val="0"/>
      <w:divBdr>
        <w:top w:val="none" w:sz="0" w:space="0" w:color="auto"/>
        <w:left w:val="none" w:sz="0" w:space="0" w:color="auto"/>
        <w:bottom w:val="none" w:sz="0" w:space="0" w:color="auto"/>
        <w:right w:val="none" w:sz="0" w:space="0" w:color="auto"/>
      </w:divBdr>
    </w:div>
    <w:div w:id="751702093">
      <w:bodyDiv w:val="1"/>
      <w:marLeft w:val="0"/>
      <w:marRight w:val="0"/>
      <w:marTop w:val="0"/>
      <w:marBottom w:val="0"/>
      <w:divBdr>
        <w:top w:val="none" w:sz="0" w:space="0" w:color="auto"/>
        <w:left w:val="none" w:sz="0" w:space="0" w:color="auto"/>
        <w:bottom w:val="none" w:sz="0" w:space="0" w:color="auto"/>
        <w:right w:val="none" w:sz="0" w:space="0" w:color="auto"/>
      </w:divBdr>
    </w:div>
    <w:div w:id="751926256">
      <w:bodyDiv w:val="1"/>
      <w:marLeft w:val="0"/>
      <w:marRight w:val="0"/>
      <w:marTop w:val="0"/>
      <w:marBottom w:val="0"/>
      <w:divBdr>
        <w:top w:val="none" w:sz="0" w:space="0" w:color="auto"/>
        <w:left w:val="none" w:sz="0" w:space="0" w:color="auto"/>
        <w:bottom w:val="none" w:sz="0" w:space="0" w:color="auto"/>
        <w:right w:val="none" w:sz="0" w:space="0" w:color="auto"/>
      </w:divBdr>
    </w:div>
    <w:div w:id="752050927">
      <w:bodyDiv w:val="1"/>
      <w:marLeft w:val="0"/>
      <w:marRight w:val="0"/>
      <w:marTop w:val="0"/>
      <w:marBottom w:val="0"/>
      <w:divBdr>
        <w:top w:val="none" w:sz="0" w:space="0" w:color="auto"/>
        <w:left w:val="none" w:sz="0" w:space="0" w:color="auto"/>
        <w:bottom w:val="none" w:sz="0" w:space="0" w:color="auto"/>
        <w:right w:val="none" w:sz="0" w:space="0" w:color="auto"/>
      </w:divBdr>
    </w:div>
    <w:div w:id="756244426">
      <w:bodyDiv w:val="1"/>
      <w:marLeft w:val="0"/>
      <w:marRight w:val="0"/>
      <w:marTop w:val="0"/>
      <w:marBottom w:val="0"/>
      <w:divBdr>
        <w:top w:val="none" w:sz="0" w:space="0" w:color="auto"/>
        <w:left w:val="none" w:sz="0" w:space="0" w:color="auto"/>
        <w:bottom w:val="none" w:sz="0" w:space="0" w:color="auto"/>
        <w:right w:val="none" w:sz="0" w:space="0" w:color="auto"/>
      </w:divBdr>
    </w:div>
    <w:div w:id="759258862">
      <w:bodyDiv w:val="1"/>
      <w:marLeft w:val="0"/>
      <w:marRight w:val="0"/>
      <w:marTop w:val="0"/>
      <w:marBottom w:val="0"/>
      <w:divBdr>
        <w:top w:val="none" w:sz="0" w:space="0" w:color="auto"/>
        <w:left w:val="none" w:sz="0" w:space="0" w:color="auto"/>
        <w:bottom w:val="none" w:sz="0" w:space="0" w:color="auto"/>
        <w:right w:val="none" w:sz="0" w:space="0" w:color="auto"/>
      </w:divBdr>
    </w:div>
    <w:div w:id="764765291">
      <w:bodyDiv w:val="1"/>
      <w:marLeft w:val="0"/>
      <w:marRight w:val="0"/>
      <w:marTop w:val="0"/>
      <w:marBottom w:val="0"/>
      <w:divBdr>
        <w:top w:val="none" w:sz="0" w:space="0" w:color="auto"/>
        <w:left w:val="none" w:sz="0" w:space="0" w:color="auto"/>
        <w:bottom w:val="none" w:sz="0" w:space="0" w:color="auto"/>
        <w:right w:val="none" w:sz="0" w:space="0" w:color="auto"/>
      </w:divBdr>
    </w:div>
    <w:div w:id="767238878">
      <w:bodyDiv w:val="1"/>
      <w:marLeft w:val="0"/>
      <w:marRight w:val="0"/>
      <w:marTop w:val="0"/>
      <w:marBottom w:val="0"/>
      <w:divBdr>
        <w:top w:val="none" w:sz="0" w:space="0" w:color="auto"/>
        <w:left w:val="none" w:sz="0" w:space="0" w:color="auto"/>
        <w:bottom w:val="none" w:sz="0" w:space="0" w:color="auto"/>
        <w:right w:val="none" w:sz="0" w:space="0" w:color="auto"/>
      </w:divBdr>
    </w:div>
    <w:div w:id="770054794">
      <w:bodyDiv w:val="1"/>
      <w:marLeft w:val="0"/>
      <w:marRight w:val="0"/>
      <w:marTop w:val="0"/>
      <w:marBottom w:val="0"/>
      <w:divBdr>
        <w:top w:val="none" w:sz="0" w:space="0" w:color="auto"/>
        <w:left w:val="none" w:sz="0" w:space="0" w:color="auto"/>
        <w:bottom w:val="none" w:sz="0" w:space="0" w:color="auto"/>
        <w:right w:val="none" w:sz="0" w:space="0" w:color="auto"/>
      </w:divBdr>
    </w:div>
    <w:div w:id="775948346">
      <w:bodyDiv w:val="1"/>
      <w:marLeft w:val="0"/>
      <w:marRight w:val="0"/>
      <w:marTop w:val="0"/>
      <w:marBottom w:val="0"/>
      <w:divBdr>
        <w:top w:val="none" w:sz="0" w:space="0" w:color="auto"/>
        <w:left w:val="none" w:sz="0" w:space="0" w:color="auto"/>
        <w:bottom w:val="none" w:sz="0" w:space="0" w:color="auto"/>
        <w:right w:val="none" w:sz="0" w:space="0" w:color="auto"/>
      </w:divBdr>
    </w:div>
    <w:div w:id="776826844">
      <w:bodyDiv w:val="1"/>
      <w:marLeft w:val="0"/>
      <w:marRight w:val="0"/>
      <w:marTop w:val="0"/>
      <w:marBottom w:val="0"/>
      <w:divBdr>
        <w:top w:val="none" w:sz="0" w:space="0" w:color="auto"/>
        <w:left w:val="none" w:sz="0" w:space="0" w:color="auto"/>
        <w:bottom w:val="none" w:sz="0" w:space="0" w:color="auto"/>
        <w:right w:val="none" w:sz="0" w:space="0" w:color="auto"/>
      </w:divBdr>
    </w:div>
    <w:div w:id="776951175">
      <w:bodyDiv w:val="1"/>
      <w:marLeft w:val="0"/>
      <w:marRight w:val="0"/>
      <w:marTop w:val="0"/>
      <w:marBottom w:val="0"/>
      <w:divBdr>
        <w:top w:val="none" w:sz="0" w:space="0" w:color="auto"/>
        <w:left w:val="none" w:sz="0" w:space="0" w:color="auto"/>
        <w:bottom w:val="none" w:sz="0" w:space="0" w:color="auto"/>
        <w:right w:val="none" w:sz="0" w:space="0" w:color="auto"/>
      </w:divBdr>
    </w:div>
    <w:div w:id="777723718">
      <w:bodyDiv w:val="1"/>
      <w:marLeft w:val="0"/>
      <w:marRight w:val="0"/>
      <w:marTop w:val="0"/>
      <w:marBottom w:val="0"/>
      <w:divBdr>
        <w:top w:val="none" w:sz="0" w:space="0" w:color="auto"/>
        <w:left w:val="none" w:sz="0" w:space="0" w:color="auto"/>
        <w:bottom w:val="none" w:sz="0" w:space="0" w:color="auto"/>
        <w:right w:val="none" w:sz="0" w:space="0" w:color="auto"/>
      </w:divBdr>
    </w:div>
    <w:div w:id="779102421">
      <w:bodyDiv w:val="1"/>
      <w:marLeft w:val="0"/>
      <w:marRight w:val="0"/>
      <w:marTop w:val="0"/>
      <w:marBottom w:val="0"/>
      <w:divBdr>
        <w:top w:val="none" w:sz="0" w:space="0" w:color="auto"/>
        <w:left w:val="none" w:sz="0" w:space="0" w:color="auto"/>
        <w:bottom w:val="none" w:sz="0" w:space="0" w:color="auto"/>
        <w:right w:val="none" w:sz="0" w:space="0" w:color="auto"/>
      </w:divBdr>
    </w:div>
    <w:div w:id="780612097">
      <w:bodyDiv w:val="1"/>
      <w:marLeft w:val="0"/>
      <w:marRight w:val="0"/>
      <w:marTop w:val="0"/>
      <w:marBottom w:val="0"/>
      <w:divBdr>
        <w:top w:val="none" w:sz="0" w:space="0" w:color="auto"/>
        <w:left w:val="none" w:sz="0" w:space="0" w:color="auto"/>
        <w:bottom w:val="none" w:sz="0" w:space="0" w:color="auto"/>
        <w:right w:val="none" w:sz="0" w:space="0" w:color="auto"/>
      </w:divBdr>
    </w:div>
    <w:div w:id="786315540">
      <w:bodyDiv w:val="1"/>
      <w:marLeft w:val="0"/>
      <w:marRight w:val="0"/>
      <w:marTop w:val="0"/>
      <w:marBottom w:val="0"/>
      <w:divBdr>
        <w:top w:val="none" w:sz="0" w:space="0" w:color="auto"/>
        <w:left w:val="none" w:sz="0" w:space="0" w:color="auto"/>
        <w:bottom w:val="none" w:sz="0" w:space="0" w:color="auto"/>
        <w:right w:val="none" w:sz="0" w:space="0" w:color="auto"/>
      </w:divBdr>
    </w:div>
    <w:div w:id="787507899">
      <w:bodyDiv w:val="1"/>
      <w:marLeft w:val="0"/>
      <w:marRight w:val="0"/>
      <w:marTop w:val="0"/>
      <w:marBottom w:val="0"/>
      <w:divBdr>
        <w:top w:val="none" w:sz="0" w:space="0" w:color="auto"/>
        <w:left w:val="none" w:sz="0" w:space="0" w:color="auto"/>
        <w:bottom w:val="none" w:sz="0" w:space="0" w:color="auto"/>
        <w:right w:val="none" w:sz="0" w:space="0" w:color="auto"/>
      </w:divBdr>
    </w:div>
    <w:div w:id="790242071">
      <w:bodyDiv w:val="1"/>
      <w:marLeft w:val="0"/>
      <w:marRight w:val="0"/>
      <w:marTop w:val="0"/>
      <w:marBottom w:val="0"/>
      <w:divBdr>
        <w:top w:val="none" w:sz="0" w:space="0" w:color="auto"/>
        <w:left w:val="none" w:sz="0" w:space="0" w:color="auto"/>
        <w:bottom w:val="none" w:sz="0" w:space="0" w:color="auto"/>
        <w:right w:val="none" w:sz="0" w:space="0" w:color="auto"/>
      </w:divBdr>
    </w:div>
    <w:div w:id="794832246">
      <w:bodyDiv w:val="1"/>
      <w:marLeft w:val="0"/>
      <w:marRight w:val="0"/>
      <w:marTop w:val="0"/>
      <w:marBottom w:val="0"/>
      <w:divBdr>
        <w:top w:val="none" w:sz="0" w:space="0" w:color="auto"/>
        <w:left w:val="none" w:sz="0" w:space="0" w:color="auto"/>
        <w:bottom w:val="none" w:sz="0" w:space="0" w:color="auto"/>
        <w:right w:val="none" w:sz="0" w:space="0" w:color="auto"/>
      </w:divBdr>
    </w:div>
    <w:div w:id="809202928">
      <w:bodyDiv w:val="1"/>
      <w:marLeft w:val="0"/>
      <w:marRight w:val="0"/>
      <w:marTop w:val="0"/>
      <w:marBottom w:val="0"/>
      <w:divBdr>
        <w:top w:val="none" w:sz="0" w:space="0" w:color="auto"/>
        <w:left w:val="none" w:sz="0" w:space="0" w:color="auto"/>
        <w:bottom w:val="none" w:sz="0" w:space="0" w:color="auto"/>
        <w:right w:val="none" w:sz="0" w:space="0" w:color="auto"/>
      </w:divBdr>
    </w:div>
    <w:div w:id="811362360">
      <w:bodyDiv w:val="1"/>
      <w:marLeft w:val="0"/>
      <w:marRight w:val="0"/>
      <w:marTop w:val="0"/>
      <w:marBottom w:val="0"/>
      <w:divBdr>
        <w:top w:val="none" w:sz="0" w:space="0" w:color="auto"/>
        <w:left w:val="none" w:sz="0" w:space="0" w:color="auto"/>
        <w:bottom w:val="none" w:sz="0" w:space="0" w:color="auto"/>
        <w:right w:val="none" w:sz="0" w:space="0" w:color="auto"/>
      </w:divBdr>
    </w:div>
    <w:div w:id="812327559">
      <w:bodyDiv w:val="1"/>
      <w:marLeft w:val="0"/>
      <w:marRight w:val="0"/>
      <w:marTop w:val="0"/>
      <w:marBottom w:val="0"/>
      <w:divBdr>
        <w:top w:val="none" w:sz="0" w:space="0" w:color="auto"/>
        <w:left w:val="none" w:sz="0" w:space="0" w:color="auto"/>
        <w:bottom w:val="none" w:sz="0" w:space="0" w:color="auto"/>
        <w:right w:val="none" w:sz="0" w:space="0" w:color="auto"/>
      </w:divBdr>
    </w:div>
    <w:div w:id="812605720">
      <w:bodyDiv w:val="1"/>
      <w:marLeft w:val="0"/>
      <w:marRight w:val="0"/>
      <w:marTop w:val="0"/>
      <w:marBottom w:val="0"/>
      <w:divBdr>
        <w:top w:val="none" w:sz="0" w:space="0" w:color="auto"/>
        <w:left w:val="none" w:sz="0" w:space="0" w:color="auto"/>
        <w:bottom w:val="none" w:sz="0" w:space="0" w:color="auto"/>
        <w:right w:val="none" w:sz="0" w:space="0" w:color="auto"/>
      </w:divBdr>
    </w:div>
    <w:div w:id="813251862">
      <w:bodyDiv w:val="1"/>
      <w:marLeft w:val="0"/>
      <w:marRight w:val="0"/>
      <w:marTop w:val="0"/>
      <w:marBottom w:val="0"/>
      <w:divBdr>
        <w:top w:val="none" w:sz="0" w:space="0" w:color="auto"/>
        <w:left w:val="none" w:sz="0" w:space="0" w:color="auto"/>
        <w:bottom w:val="none" w:sz="0" w:space="0" w:color="auto"/>
        <w:right w:val="none" w:sz="0" w:space="0" w:color="auto"/>
      </w:divBdr>
    </w:div>
    <w:div w:id="815220116">
      <w:bodyDiv w:val="1"/>
      <w:marLeft w:val="0"/>
      <w:marRight w:val="0"/>
      <w:marTop w:val="0"/>
      <w:marBottom w:val="0"/>
      <w:divBdr>
        <w:top w:val="none" w:sz="0" w:space="0" w:color="auto"/>
        <w:left w:val="none" w:sz="0" w:space="0" w:color="auto"/>
        <w:bottom w:val="none" w:sz="0" w:space="0" w:color="auto"/>
        <w:right w:val="none" w:sz="0" w:space="0" w:color="auto"/>
      </w:divBdr>
    </w:div>
    <w:div w:id="816845984">
      <w:bodyDiv w:val="1"/>
      <w:marLeft w:val="0"/>
      <w:marRight w:val="0"/>
      <w:marTop w:val="0"/>
      <w:marBottom w:val="0"/>
      <w:divBdr>
        <w:top w:val="none" w:sz="0" w:space="0" w:color="auto"/>
        <w:left w:val="none" w:sz="0" w:space="0" w:color="auto"/>
        <w:bottom w:val="none" w:sz="0" w:space="0" w:color="auto"/>
        <w:right w:val="none" w:sz="0" w:space="0" w:color="auto"/>
      </w:divBdr>
    </w:div>
    <w:div w:id="817763924">
      <w:bodyDiv w:val="1"/>
      <w:marLeft w:val="0"/>
      <w:marRight w:val="0"/>
      <w:marTop w:val="0"/>
      <w:marBottom w:val="0"/>
      <w:divBdr>
        <w:top w:val="none" w:sz="0" w:space="0" w:color="auto"/>
        <w:left w:val="none" w:sz="0" w:space="0" w:color="auto"/>
        <w:bottom w:val="none" w:sz="0" w:space="0" w:color="auto"/>
        <w:right w:val="none" w:sz="0" w:space="0" w:color="auto"/>
      </w:divBdr>
    </w:div>
    <w:div w:id="819033374">
      <w:bodyDiv w:val="1"/>
      <w:marLeft w:val="0"/>
      <w:marRight w:val="0"/>
      <w:marTop w:val="0"/>
      <w:marBottom w:val="0"/>
      <w:divBdr>
        <w:top w:val="none" w:sz="0" w:space="0" w:color="auto"/>
        <w:left w:val="none" w:sz="0" w:space="0" w:color="auto"/>
        <w:bottom w:val="none" w:sz="0" w:space="0" w:color="auto"/>
        <w:right w:val="none" w:sz="0" w:space="0" w:color="auto"/>
      </w:divBdr>
    </w:div>
    <w:div w:id="826047964">
      <w:bodyDiv w:val="1"/>
      <w:marLeft w:val="0"/>
      <w:marRight w:val="0"/>
      <w:marTop w:val="0"/>
      <w:marBottom w:val="0"/>
      <w:divBdr>
        <w:top w:val="none" w:sz="0" w:space="0" w:color="auto"/>
        <w:left w:val="none" w:sz="0" w:space="0" w:color="auto"/>
        <w:bottom w:val="none" w:sz="0" w:space="0" w:color="auto"/>
        <w:right w:val="none" w:sz="0" w:space="0" w:color="auto"/>
      </w:divBdr>
    </w:div>
    <w:div w:id="826552871">
      <w:bodyDiv w:val="1"/>
      <w:marLeft w:val="0"/>
      <w:marRight w:val="0"/>
      <w:marTop w:val="0"/>
      <w:marBottom w:val="0"/>
      <w:divBdr>
        <w:top w:val="none" w:sz="0" w:space="0" w:color="auto"/>
        <w:left w:val="none" w:sz="0" w:space="0" w:color="auto"/>
        <w:bottom w:val="none" w:sz="0" w:space="0" w:color="auto"/>
        <w:right w:val="none" w:sz="0" w:space="0" w:color="auto"/>
      </w:divBdr>
    </w:div>
    <w:div w:id="826750469">
      <w:bodyDiv w:val="1"/>
      <w:marLeft w:val="0"/>
      <w:marRight w:val="0"/>
      <w:marTop w:val="0"/>
      <w:marBottom w:val="0"/>
      <w:divBdr>
        <w:top w:val="none" w:sz="0" w:space="0" w:color="auto"/>
        <w:left w:val="none" w:sz="0" w:space="0" w:color="auto"/>
        <w:bottom w:val="none" w:sz="0" w:space="0" w:color="auto"/>
        <w:right w:val="none" w:sz="0" w:space="0" w:color="auto"/>
      </w:divBdr>
    </w:div>
    <w:div w:id="829711883">
      <w:bodyDiv w:val="1"/>
      <w:marLeft w:val="0"/>
      <w:marRight w:val="0"/>
      <w:marTop w:val="0"/>
      <w:marBottom w:val="0"/>
      <w:divBdr>
        <w:top w:val="none" w:sz="0" w:space="0" w:color="auto"/>
        <w:left w:val="none" w:sz="0" w:space="0" w:color="auto"/>
        <w:bottom w:val="none" w:sz="0" w:space="0" w:color="auto"/>
        <w:right w:val="none" w:sz="0" w:space="0" w:color="auto"/>
      </w:divBdr>
    </w:div>
    <w:div w:id="830830289">
      <w:bodyDiv w:val="1"/>
      <w:marLeft w:val="0"/>
      <w:marRight w:val="0"/>
      <w:marTop w:val="0"/>
      <w:marBottom w:val="0"/>
      <w:divBdr>
        <w:top w:val="none" w:sz="0" w:space="0" w:color="auto"/>
        <w:left w:val="none" w:sz="0" w:space="0" w:color="auto"/>
        <w:bottom w:val="none" w:sz="0" w:space="0" w:color="auto"/>
        <w:right w:val="none" w:sz="0" w:space="0" w:color="auto"/>
      </w:divBdr>
    </w:div>
    <w:div w:id="833838734">
      <w:bodyDiv w:val="1"/>
      <w:marLeft w:val="0"/>
      <w:marRight w:val="0"/>
      <w:marTop w:val="0"/>
      <w:marBottom w:val="0"/>
      <w:divBdr>
        <w:top w:val="none" w:sz="0" w:space="0" w:color="auto"/>
        <w:left w:val="none" w:sz="0" w:space="0" w:color="auto"/>
        <w:bottom w:val="none" w:sz="0" w:space="0" w:color="auto"/>
        <w:right w:val="none" w:sz="0" w:space="0" w:color="auto"/>
      </w:divBdr>
    </w:div>
    <w:div w:id="835416433">
      <w:bodyDiv w:val="1"/>
      <w:marLeft w:val="0"/>
      <w:marRight w:val="0"/>
      <w:marTop w:val="0"/>
      <w:marBottom w:val="0"/>
      <w:divBdr>
        <w:top w:val="none" w:sz="0" w:space="0" w:color="auto"/>
        <w:left w:val="none" w:sz="0" w:space="0" w:color="auto"/>
        <w:bottom w:val="none" w:sz="0" w:space="0" w:color="auto"/>
        <w:right w:val="none" w:sz="0" w:space="0" w:color="auto"/>
      </w:divBdr>
    </w:div>
    <w:div w:id="843937027">
      <w:bodyDiv w:val="1"/>
      <w:marLeft w:val="0"/>
      <w:marRight w:val="0"/>
      <w:marTop w:val="0"/>
      <w:marBottom w:val="0"/>
      <w:divBdr>
        <w:top w:val="none" w:sz="0" w:space="0" w:color="auto"/>
        <w:left w:val="none" w:sz="0" w:space="0" w:color="auto"/>
        <w:bottom w:val="none" w:sz="0" w:space="0" w:color="auto"/>
        <w:right w:val="none" w:sz="0" w:space="0" w:color="auto"/>
      </w:divBdr>
    </w:div>
    <w:div w:id="848371238">
      <w:bodyDiv w:val="1"/>
      <w:marLeft w:val="0"/>
      <w:marRight w:val="0"/>
      <w:marTop w:val="0"/>
      <w:marBottom w:val="0"/>
      <w:divBdr>
        <w:top w:val="none" w:sz="0" w:space="0" w:color="auto"/>
        <w:left w:val="none" w:sz="0" w:space="0" w:color="auto"/>
        <w:bottom w:val="none" w:sz="0" w:space="0" w:color="auto"/>
        <w:right w:val="none" w:sz="0" w:space="0" w:color="auto"/>
      </w:divBdr>
    </w:div>
    <w:div w:id="849678891">
      <w:bodyDiv w:val="1"/>
      <w:marLeft w:val="0"/>
      <w:marRight w:val="0"/>
      <w:marTop w:val="0"/>
      <w:marBottom w:val="0"/>
      <w:divBdr>
        <w:top w:val="none" w:sz="0" w:space="0" w:color="auto"/>
        <w:left w:val="none" w:sz="0" w:space="0" w:color="auto"/>
        <w:bottom w:val="none" w:sz="0" w:space="0" w:color="auto"/>
        <w:right w:val="none" w:sz="0" w:space="0" w:color="auto"/>
      </w:divBdr>
    </w:div>
    <w:div w:id="857350943">
      <w:bodyDiv w:val="1"/>
      <w:marLeft w:val="0"/>
      <w:marRight w:val="0"/>
      <w:marTop w:val="0"/>
      <w:marBottom w:val="0"/>
      <w:divBdr>
        <w:top w:val="none" w:sz="0" w:space="0" w:color="auto"/>
        <w:left w:val="none" w:sz="0" w:space="0" w:color="auto"/>
        <w:bottom w:val="none" w:sz="0" w:space="0" w:color="auto"/>
        <w:right w:val="none" w:sz="0" w:space="0" w:color="auto"/>
      </w:divBdr>
    </w:div>
    <w:div w:id="863327949">
      <w:bodyDiv w:val="1"/>
      <w:marLeft w:val="0"/>
      <w:marRight w:val="0"/>
      <w:marTop w:val="0"/>
      <w:marBottom w:val="0"/>
      <w:divBdr>
        <w:top w:val="none" w:sz="0" w:space="0" w:color="auto"/>
        <w:left w:val="none" w:sz="0" w:space="0" w:color="auto"/>
        <w:bottom w:val="none" w:sz="0" w:space="0" w:color="auto"/>
        <w:right w:val="none" w:sz="0" w:space="0" w:color="auto"/>
      </w:divBdr>
    </w:div>
    <w:div w:id="865868050">
      <w:bodyDiv w:val="1"/>
      <w:marLeft w:val="0"/>
      <w:marRight w:val="0"/>
      <w:marTop w:val="0"/>
      <w:marBottom w:val="0"/>
      <w:divBdr>
        <w:top w:val="none" w:sz="0" w:space="0" w:color="auto"/>
        <w:left w:val="none" w:sz="0" w:space="0" w:color="auto"/>
        <w:bottom w:val="none" w:sz="0" w:space="0" w:color="auto"/>
        <w:right w:val="none" w:sz="0" w:space="0" w:color="auto"/>
      </w:divBdr>
    </w:div>
    <w:div w:id="867715902">
      <w:bodyDiv w:val="1"/>
      <w:marLeft w:val="0"/>
      <w:marRight w:val="0"/>
      <w:marTop w:val="0"/>
      <w:marBottom w:val="0"/>
      <w:divBdr>
        <w:top w:val="none" w:sz="0" w:space="0" w:color="auto"/>
        <w:left w:val="none" w:sz="0" w:space="0" w:color="auto"/>
        <w:bottom w:val="none" w:sz="0" w:space="0" w:color="auto"/>
        <w:right w:val="none" w:sz="0" w:space="0" w:color="auto"/>
      </w:divBdr>
    </w:div>
    <w:div w:id="868295305">
      <w:bodyDiv w:val="1"/>
      <w:marLeft w:val="0"/>
      <w:marRight w:val="0"/>
      <w:marTop w:val="0"/>
      <w:marBottom w:val="0"/>
      <w:divBdr>
        <w:top w:val="none" w:sz="0" w:space="0" w:color="auto"/>
        <w:left w:val="none" w:sz="0" w:space="0" w:color="auto"/>
        <w:bottom w:val="none" w:sz="0" w:space="0" w:color="auto"/>
        <w:right w:val="none" w:sz="0" w:space="0" w:color="auto"/>
      </w:divBdr>
    </w:div>
    <w:div w:id="875388054">
      <w:bodyDiv w:val="1"/>
      <w:marLeft w:val="0"/>
      <w:marRight w:val="0"/>
      <w:marTop w:val="0"/>
      <w:marBottom w:val="0"/>
      <w:divBdr>
        <w:top w:val="none" w:sz="0" w:space="0" w:color="auto"/>
        <w:left w:val="none" w:sz="0" w:space="0" w:color="auto"/>
        <w:bottom w:val="none" w:sz="0" w:space="0" w:color="auto"/>
        <w:right w:val="none" w:sz="0" w:space="0" w:color="auto"/>
      </w:divBdr>
    </w:div>
    <w:div w:id="876888115">
      <w:bodyDiv w:val="1"/>
      <w:marLeft w:val="0"/>
      <w:marRight w:val="0"/>
      <w:marTop w:val="0"/>
      <w:marBottom w:val="0"/>
      <w:divBdr>
        <w:top w:val="none" w:sz="0" w:space="0" w:color="auto"/>
        <w:left w:val="none" w:sz="0" w:space="0" w:color="auto"/>
        <w:bottom w:val="none" w:sz="0" w:space="0" w:color="auto"/>
        <w:right w:val="none" w:sz="0" w:space="0" w:color="auto"/>
      </w:divBdr>
    </w:div>
    <w:div w:id="878125558">
      <w:bodyDiv w:val="1"/>
      <w:marLeft w:val="0"/>
      <w:marRight w:val="0"/>
      <w:marTop w:val="0"/>
      <w:marBottom w:val="0"/>
      <w:divBdr>
        <w:top w:val="none" w:sz="0" w:space="0" w:color="auto"/>
        <w:left w:val="none" w:sz="0" w:space="0" w:color="auto"/>
        <w:bottom w:val="none" w:sz="0" w:space="0" w:color="auto"/>
        <w:right w:val="none" w:sz="0" w:space="0" w:color="auto"/>
      </w:divBdr>
    </w:div>
    <w:div w:id="879123292">
      <w:bodyDiv w:val="1"/>
      <w:marLeft w:val="0"/>
      <w:marRight w:val="0"/>
      <w:marTop w:val="0"/>
      <w:marBottom w:val="0"/>
      <w:divBdr>
        <w:top w:val="none" w:sz="0" w:space="0" w:color="auto"/>
        <w:left w:val="none" w:sz="0" w:space="0" w:color="auto"/>
        <w:bottom w:val="none" w:sz="0" w:space="0" w:color="auto"/>
        <w:right w:val="none" w:sz="0" w:space="0" w:color="auto"/>
      </w:divBdr>
    </w:div>
    <w:div w:id="879367844">
      <w:bodyDiv w:val="1"/>
      <w:marLeft w:val="0"/>
      <w:marRight w:val="0"/>
      <w:marTop w:val="0"/>
      <w:marBottom w:val="0"/>
      <w:divBdr>
        <w:top w:val="none" w:sz="0" w:space="0" w:color="auto"/>
        <w:left w:val="none" w:sz="0" w:space="0" w:color="auto"/>
        <w:bottom w:val="none" w:sz="0" w:space="0" w:color="auto"/>
        <w:right w:val="none" w:sz="0" w:space="0" w:color="auto"/>
      </w:divBdr>
    </w:div>
    <w:div w:id="879705989">
      <w:bodyDiv w:val="1"/>
      <w:marLeft w:val="0"/>
      <w:marRight w:val="0"/>
      <w:marTop w:val="0"/>
      <w:marBottom w:val="0"/>
      <w:divBdr>
        <w:top w:val="none" w:sz="0" w:space="0" w:color="auto"/>
        <w:left w:val="none" w:sz="0" w:space="0" w:color="auto"/>
        <w:bottom w:val="none" w:sz="0" w:space="0" w:color="auto"/>
        <w:right w:val="none" w:sz="0" w:space="0" w:color="auto"/>
      </w:divBdr>
    </w:div>
    <w:div w:id="888569053">
      <w:bodyDiv w:val="1"/>
      <w:marLeft w:val="0"/>
      <w:marRight w:val="0"/>
      <w:marTop w:val="0"/>
      <w:marBottom w:val="0"/>
      <w:divBdr>
        <w:top w:val="none" w:sz="0" w:space="0" w:color="auto"/>
        <w:left w:val="none" w:sz="0" w:space="0" w:color="auto"/>
        <w:bottom w:val="none" w:sz="0" w:space="0" w:color="auto"/>
        <w:right w:val="none" w:sz="0" w:space="0" w:color="auto"/>
      </w:divBdr>
    </w:div>
    <w:div w:id="889146144">
      <w:bodyDiv w:val="1"/>
      <w:marLeft w:val="0"/>
      <w:marRight w:val="0"/>
      <w:marTop w:val="0"/>
      <w:marBottom w:val="0"/>
      <w:divBdr>
        <w:top w:val="none" w:sz="0" w:space="0" w:color="auto"/>
        <w:left w:val="none" w:sz="0" w:space="0" w:color="auto"/>
        <w:bottom w:val="none" w:sz="0" w:space="0" w:color="auto"/>
        <w:right w:val="none" w:sz="0" w:space="0" w:color="auto"/>
      </w:divBdr>
    </w:div>
    <w:div w:id="897590680">
      <w:bodyDiv w:val="1"/>
      <w:marLeft w:val="0"/>
      <w:marRight w:val="0"/>
      <w:marTop w:val="0"/>
      <w:marBottom w:val="0"/>
      <w:divBdr>
        <w:top w:val="none" w:sz="0" w:space="0" w:color="auto"/>
        <w:left w:val="none" w:sz="0" w:space="0" w:color="auto"/>
        <w:bottom w:val="none" w:sz="0" w:space="0" w:color="auto"/>
        <w:right w:val="none" w:sz="0" w:space="0" w:color="auto"/>
      </w:divBdr>
    </w:div>
    <w:div w:id="899562227">
      <w:bodyDiv w:val="1"/>
      <w:marLeft w:val="0"/>
      <w:marRight w:val="0"/>
      <w:marTop w:val="0"/>
      <w:marBottom w:val="0"/>
      <w:divBdr>
        <w:top w:val="none" w:sz="0" w:space="0" w:color="auto"/>
        <w:left w:val="none" w:sz="0" w:space="0" w:color="auto"/>
        <w:bottom w:val="none" w:sz="0" w:space="0" w:color="auto"/>
        <w:right w:val="none" w:sz="0" w:space="0" w:color="auto"/>
      </w:divBdr>
    </w:div>
    <w:div w:id="900798425">
      <w:bodyDiv w:val="1"/>
      <w:marLeft w:val="0"/>
      <w:marRight w:val="0"/>
      <w:marTop w:val="0"/>
      <w:marBottom w:val="0"/>
      <w:divBdr>
        <w:top w:val="none" w:sz="0" w:space="0" w:color="auto"/>
        <w:left w:val="none" w:sz="0" w:space="0" w:color="auto"/>
        <w:bottom w:val="none" w:sz="0" w:space="0" w:color="auto"/>
        <w:right w:val="none" w:sz="0" w:space="0" w:color="auto"/>
      </w:divBdr>
    </w:div>
    <w:div w:id="900871895">
      <w:bodyDiv w:val="1"/>
      <w:marLeft w:val="0"/>
      <w:marRight w:val="0"/>
      <w:marTop w:val="0"/>
      <w:marBottom w:val="0"/>
      <w:divBdr>
        <w:top w:val="none" w:sz="0" w:space="0" w:color="auto"/>
        <w:left w:val="none" w:sz="0" w:space="0" w:color="auto"/>
        <w:bottom w:val="none" w:sz="0" w:space="0" w:color="auto"/>
        <w:right w:val="none" w:sz="0" w:space="0" w:color="auto"/>
      </w:divBdr>
    </w:div>
    <w:div w:id="901450523">
      <w:bodyDiv w:val="1"/>
      <w:marLeft w:val="0"/>
      <w:marRight w:val="0"/>
      <w:marTop w:val="0"/>
      <w:marBottom w:val="0"/>
      <w:divBdr>
        <w:top w:val="none" w:sz="0" w:space="0" w:color="auto"/>
        <w:left w:val="none" w:sz="0" w:space="0" w:color="auto"/>
        <w:bottom w:val="none" w:sz="0" w:space="0" w:color="auto"/>
        <w:right w:val="none" w:sz="0" w:space="0" w:color="auto"/>
      </w:divBdr>
    </w:div>
    <w:div w:id="913129893">
      <w:bodyDiv w:val="1"/>
      <w:marLeft w:val="0"/>
      <w:marRight w:val="0"/>
      <w:marTop w:val="0"/>
      <w:marBottom w:val="0"/>
      <w:divBdr>
        <w:top w:val="none" w:sz="0" w:space="0" w:color="auto"/>
        <w:left w:val="none" w:sz="0" w:space="0" w:color="auto"/>
        <w:bottom w:val="none" w:sz="0" w:space="0" w:color="auto"/>
        <w:right w:val="none" w:sz="0" w:space="0" w:color="auto"/>
      </w:divBdr>
    </w:div>
    <w:div w:id="917207801">
      <w:bodyDiv w:val="1"/>
      <w:marLeft w:val="0"/>
      <w:marRight w:val="0"/>
      <w:marTop w:val="0"/>
      <w:marBottom w:val="0"/>
      <w:divBdr>
        <w:top w:val="none" w:sz="0" w:space="0" w:color="auto"/>
        <w:left w:val="none" w:sz="0" w:space="0" w:color="auto"/>
        <w:bottom w:val="none" w:sz="0" w:space="0" w:color="auto"/>
        <w:right w:val="none" w:sz="0" w:space="0" w:color="auto"/>
      </w:divBdr>
      <w:divsChild>
        <w:div w:id="1413042730">
          <w:marLeft w:val="547"/>
          <w:marRight w:val="0"/>
          <w:marTop w:val="0"/>
          <w:marBottom w:val="200"/>
          <w:divBdr>
            <w:top w:val="none" w:sz="0" w:space="0" w:color="auto"/>
            <w:left w:val="none" w:sz="0" w:space="0" w:color="auto"/>
            <w:bottom w:val="none" w:sz="0" w:space="0" w:color="auto"/>
            <w:right w:val="none" w:sz="0" w:space="0" w:color="auto"/>
          </w:divBdr>
        </w:div>
      </w:divsChild>
    </w:div>
    <w:div w:id="918759430">
      <w:bodyDiv w:val="1"/>
      <w:marLeft w:val="0"/>
      <w:marRight w:val="0"/>
      <w:marTop w:val="0"/>
      <w:marBottom w:val="0"/>
      <w:divBdr>
        <w:top w:val="none" w:sz="0" w:space="0" w:color="auto"/>
        <w:left w:val="none" w:sz="0" w:space="0" w:color="auto"/>
        <w:bottom w:val="none" w:sz="0" w:space="0" w:color="auto"/>
        <w:right w:val="none" w:sz="0" w:space="0" w:color="auto"/>
      </w:divBdr>
    </w:div>
    <w:div w:id="919944324">
      <w:bodyDiv w:val="1"/>
      <w:marLeft w:val="0"/>
      <w:marRight w:val="0"/>
      <w:marTop w:val="0"/>
      <w:marBottom w:val="0"/>
      <w:divBdr>
        <w:top w:val="none" w:sz="0" w:space="0" w:color="auto"/>
        <w:left w:val="none" w:sz="0" w:space="0" w:color="auto"/>
        <w:bottom w:val="none" w:sz="0" w:space="0" w:color="auto"/>
        <w:right w:val="none" w:sz="0" w:space="0" w:color="auto"/>
      </w:divBdr>
    </w:div>
    <w:div w:id="920524963">
      <w:bodyDiv w:val="1"/>
      <w:marLeft w:val="0"/>
      <w:marRight w:val="0"/>
      <w:marTop w:val="0"/>
      <w:marBottom w:val="0"/>
      <w:divBdr>
        <w:top w:val="none" w:sz="0" w:space="0" w:color="auto"/>
        <w:left w:val="none" w:sz="0" w:space="0" w:color="auto"/>
        <w:bottom w:val="none" w:sz="0" w:space="0" w:color="auto"/>
        <w:right w:val="none" w:sz="0" w:space="0" w:color="auto"/>
      </w:divBdr>
    </w:div>
    <w:div w:id="922879844">
      <w:bodyDiv w:val="1"/>
      <w:marLeft w:val="0"/>
      <w:marRight w:val="0"/>
      <w:marTop w:val="0"/>
      <w:marBottom w:val="0"/>
      <w:divBdr>
        <w:top w:val="none" w:sz="0" w:space="0" w:color="auto"/>
        <w:left w:val="none" w:sz="0" w:space="0" w:color="auto"/>
        <w:bottom w:val="none" w:sz="0" w:space="0" w:color="auto"/>
        <w:right w:val="none" w:sz="0" w:space="0" w:color="auto"/>
      </w:divBdr>
    </w:div>
    <w:div w:id="923150163">
      <w:bodyDiv w:val="1"/>
      <w:marLeft w:val="0"/>
      <w:marRight w:val="0"/>
      <w:marTop w:val="0"/>
      <w:marBottom w:val="0"/>
      <w:divBdr>
        <w:top w:val="none" w:sz="0" w:space="0" w:color="auto"/>
        <w:left w:val="none" w:sz="0" w:space="0" w:color="auto"/>
        <w:bottom w:val="none" w:sz="0" w:space="0" w:color="auto"/>
        <w:right w:val="none" w:sz="0" w:space="0" w:color="auto"/>
      </w:divBdr>
    </w:div>
    <w:div w:id="927470698">
      <w:bodyDiv w:val="1"/>
      <w:marLeft w:val="0"/>
      <w:marRight w:val="0"/>
      <w:marTop w:val="0"/>
      <w:marBottom w:val="0"/>
      <w:divBdr>
        <w:top w:val="none" w:sz="0" w:space="0" w:color="auto"/>
        <w:left w:val="none" w:sz="0" w:space="0" w:color="auto"/>
        <w:bottom w:val="none" w:sz="0" w:space="0" w:color="auto"/>
        <w:right w:val="none" w:sz="0" w:space="0" w:color="auto"/>
      </w:divBdr>
    </w:div>
    <w:div w:id="930427731">
      <w:bodyDiv w:val="1"/>
      <w:marLeft w:val="0"/>
      <w:marRight w:val="0"/>
      <w:marTop w:val="0"/>
      <w:marBottom w:val="0"/>
      <w:divBdr>
        <w:top w:val="none" w:sz="0" w:space="0" w:color="auto"/>
        <w:left w:val="none" w:sz="0" w:space="0" w:color="auto"/>
        <w:bottom w:val="none" w:sz="0" w:space="0" w:color="auto"/>
        <w:right w:val="none" w:sz="0" w:space="0" w:color="auto"/>
      </w:divBdr>
    </w:div>
    <w:div w:id="934168324">
      <w:bodyDiv w:val="1"/>
      <w:marLeft w:val="0"/>
      <w:marRight w:val="0"/>
      <w:marTop w:val="0"/>
      <w:marBottom w:val="0"/>
      <w:divBdr>
        <w:top w:val="none" w:sz="0" w:space="0" w:color="auto"/>
        <w:left w:val="none" w:sz="0" w:space="0" w:color="auto"/>
        <w:bottom w:val="none" w:sz="0" w:space="0" w:color="auto"/>
        <w:right w:val="none" w:sz="0" w:space="0" w:color="auto"/>
      </w:divBdr>
    </w:div>
    <w:div w:id="947739853">
      <w:bodyDiv w:val="1"/>
      <w:marLeft w:val="0"/>
      <w:marRight w:val="0"/>
      <w:marTop w:val="0"/>
      <w:marBottom w:val="0"/>
      <w:divBdr>
        <w:top w:val="none" w:sz="0" w:space="0" w:color="auto"/>
        <w:left w:val="none" w:sz="0" w:space="0" w:color="auto"/>
        <w:bottom w:val="none" w:sz="0" w:space="0" w:color="auto"/>
        <w:right w:val="none" w:sz="0" w:space="0" w:color="auto"/>
      </w:divBdr>
    </w:div>
    <w:div w:id="952905946">
      <w:bodyDiv w:val="1"/>
      <w:marLeft w:val="0"/>
      <w:marRight w:val="0"/>
      <w:marTop w:val="0"/>
      <w:marBottom w:val="0"/>
      <w:divBdr>
        <w:top w:val="none" w:sz="0" w:space="0" w:color="auto"/>
        <w:left w:val="none" w:sz="0" w:space="0" w:color="auto"/>
        <w:bottom w:val="none" w:sz="0" w:space="0" w:color="auto"/>
        <w:right w:val="none" w:sz="0" w:space="0" w:color="auto"/>
      </w:divBdr>
    </w:div>
    <w:div w:id="954289852">
      <w:bodyDiv w:val="1"/>
      <w:marLeft w:val="0"/>
      <w:marRight w:val="0"/>
      <w:marTop w:val="0"/>
      <w:marBottom w:val="0"/>
      <w:divBdr>
        <w:top w:val="none" w:sz="0" w:space="0" w:color="auto"/>
        <w:left w:val="none" w:sz="0" w:space="0" w:color="auto"/>
        <w:bottom w:val="none" w:sz="0" w:space="0" w:color="auto"/>
        <w:right w:val="none" w:sz="0" w:space="0" w:color="auto"/>
      </w:divBdr>
    </w:div>
    <w:div w:id="954293609">
      <w:bodyDiv w:val="1"/>
      <w:marLeft w:val="0"/>
      <w:marRight w:val="0"/>
      <w:marTop w:val="0"/>
      <w:marBottom w:val="0"/>
      <w:divBdr>
        <w:top w:val="none" w:sz="0" w:space="0" w:color="auto"/>
        <w:left w:val="none" w:sz="0" w:space="0" w:color="auto"/>
        <w:bottom w:val="none" w:sz="0" w:space="0" w:color="auto"/>
        <w:right w:val="none" w:sz="0" w:space="0" w:color="auto"/>
      </w:divBdr>
    </w:div>
    <w:div w:id="958612103">
      <w:bodyDiv w:val="1"/>
      <w:marLeft w:val="0"/>
      <w:marRight w:val="0"/>
      <w:marTop w:val="0"/>
      <w:marBottom w:val="0"/>
      <w:divBdr>
        <w:top w:val="none" w:sz="0" w:space="0" w:color="auto"/>
        <w:left w:val="none" w:sz="0" w:space="0" w:color="auto"/>
        <w:bottom w:val="none" w:sz="0" w:space="0" w:color="auto"/>
        <w:right w:val="none" w:sz="0" w:space="0" w:color="auto"/>
      </w:divBdr>
    </w:div>
    <w:div w:id="960964793">
      <w:bodyDiv w:val="1"/>
      <w:marLeft w:val="0"/>
      <w:marRight w:val="0"/>
      <w:marTop w:val="0"/>
      <w:marBottom w:val="0"/>
      <w:divBdr>
        <w:top w:val="none" w:sz="0" w:space="0" w:color="auto"/>
        <w:left w:val="none" w:sz="0" w:space="0" w:color="auto"/>
        <w:bottom w:val="none" w:sz="0" w:space="0" w:color="auto"/>
        <w:right w:val="none" w:sz="0" w:space="0" w:color="auto"/>
      </w:divBdr>
    </w:div>
    <w:div w:id="962073470">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968362147">
      <w:bodyDiv w:val="1"/>
      <w:marLeft w:val="0"/>
      <w:marRight w:val="0"/>
      <w:marTop w:val="0"/>
      <w:marBottom w:val="0"/>
      <w:divBdr>
        <w:top w:val="none" w:sz="0" w:space="0" w:color="auto"/>
        <w:left w:val="none" w:sz="0" w:space="0" w:color="auto"/>
        <w:bottom w:val="none" w:sz="0" w:space="0" w:color="auto"/>
        <w:right w:val="none" w:sz="0" w:space="0" w:color="auto"/>
      </w:divBdr>
    </w:div>
    <w:div w:id="969474233">
      <w:bodyDiv w:val="1"/>
      <w:marLeft w:val="0"/>
      <w:marRight w:val="0"/>
      <w:marTop w:val="0"/>
      <w:marBottom w:val="0"/>
      <w:divBdr>
        <w:top w:val="none" w:sz="0" w:space="0" w:color="auto"/>
        <w:left w:val="none" w:sz="0" w:space="0" w:color="auto"/>
        <w:bottom w:val="none" w:sz="0" w:space="0" w:color="auto"/>
        <w:right w:val="none" w:sz="0" w:space="0" w:color="auto"/>
      </w:divBdr>
    </w:div>
    <w:div w:id="974677134">
      <w:bodyDiv w:val="1"/>
      <w:marLeft w:val="0"/>
      <w:marRight w:val="0"/>
      <w:marTop w:val="0"/>
      <w:marBottom w:val="0"/>
      <w:divBdr>
        <w:top w:val="none" w:sz="0" w:space="0" w:color="auto"/>
        <w:left w:val="none" w:sz="0" w:space="0" w:color="auto"/>
        <w:bottom w:val="none" w:sz="0" w:space="0" w:color="auto"/>
        <w:right w:val="none" w:sz="0" w:space="0" w:color="auto"/>
      </w:divBdr>
    </w:div>
    <w:div w:id="978460046">
      <w:bodyDiv w:val="1"/>
      <w:marLeft w:val="0"/>
      <w:marRight w:val="0"/>
      <w:marTop w:val="0"/>
      <w:marBottom w:val="0"/>
      <w:divBdr>
        <w:top w:val="none" w:sz="0" w:space="0" w:color="auto"/>
        <w:left w:val="none" w:sz="0" w:space="0" w:color="auto"/>
        <w:bottom w:val="none" w:sz="0" w:space="0" w:color="auto"/>
        <w:right w:val="none" w:sz="0" w:space="0" w:color="auto"/>
      </w:divBdr>
    </w:div>
    <w:div w:id="978532334">
      <w:bodyDiv w:val="1"/>
      <w:marLeft w:val="0"/>
      <w:marRight w:val="0"/>
      <w:marTop w:val="0"/>
      <w:marBottom w:val="0"/>
      <w:divBdr>
        <w:top w:val="none" w:sz="0" w:space="0" w:color="auto"/>
        <w:left w:val="none" w:sz="0" w:space="0" w:color="auto"/>
        <w:bottom w:val="none" w:sz="0" w:space="0" w:color="auto"/>
        <w:right w:val="none" w:sz="0" w:space="0" w:color="auto"/>
      </w:divBdr>
    </w:div>
    <w:div w:id="979847211">
      <w:bodyDiv w:val="1"/>
      <w:marLeft w:val="0"/>
      <w:marRight w:val="0"/>
      <w:marTop w:val="0"/>
      <w:marBottom w:val="0"/>
      <w:divBdr>
        <w:top w:val="none" w:sz="0" w:space="0" w:color="auto"/>
        <w:left w:val="none" w:sz="0" w:space="0" w:color="auto"/>
        <w:bottom w:val="none" w:sz="0" w:space="0" w:color="auto"/>
        <w:right w:val="none" w:sz="0" w:space="0" w:color="auto"/>
      </w:divBdr>
    </w:div>
    <w:div w:id="991644090">
      <w:bodyDiv w:val="1"/>
      <w:marLeft w:val="0"/>
      <w:marRight w:val="0"/>
      <w:marTop w:val="0"/>
      <w:marBottom w:val="0"/>
      <w:divBdr>
        <w:top w:val="none" w:sz="0" w:space="0" w:color="auto"/>
        <w:left w:val="none" w:sz="0" w:space="0" w:color="auto"/>
        <w:bottom w:val="none" w:sz="0" w:space="0" w:color="auto"/>
        <w:right w:val="none" w:sz="0" w:space="0" w:color="auto"/>
      </w:divBdr>
    </w:div>
    <w:div w:id="992030037">
      <w:bodyDiv w:val="1"/>
      <w:marLeft w:val="0"/>
      <w:marRight w:val="0"/>
      <w:marTop w:val="0"/>
      <w:marBottom w:val="0"/>
      <w:divBdr>
        <w:top w:val="none" w:sz="0" w:space="0" w:color="auto"/>
        <w:left w:val="none" w:sz="0" w:space="0" w:color="auto"/>
        <w:bottom w:val="none" w:sz="0" w:space="0" w:color="auto"/>
        <w:right w:val="none" w:sz="0" w:space="0" w:color="auto"/>
      </w:divBdr>
    </w:div>
    <w:div w:id="998849855">
      <w:bodyDiv w:val="1"/>
      <w:marLeft w:val="0"/>
      <w:marRight w:val="0"/>
      <w:marTop w:val="0"/>
      <w:marBottom w:val="0"/>
      <w:divBdr>
        <w:top w:val="none" w:sz="0" w:space="0" w:color="auto"/>
        <w:left w:val="none" w:sz="0" w:space="0" w:color="auto"/>
        <w:bottom w:val="none" w:sz="0" w:space="0" w:color="auto"/>
        <w:right w:val="none" w:sz="0" w:space="0" w:color="auto"/>
      </w:divBdr>
    </w:div>
    <w:div w:id="1001002695">
      <w:bodyDiv w:val="1"/>
      <w:marLeft w:val="0"/>
      <w:marRight w:val="0"/>
      <w:marTop w:val="0"/>
      <w:marBottom w:val="0"/>
      <w:divBdr>
        <w:top w:val="none" w:sz="0" w:space="0" w:color="auto"/>
        <w:left w:val="none" w:sz="0" w:space="0" w:color="auto"/>
        <w:bottom w:val="none" w:sz="0" w:space="0" w:color="auto"/>
        <w:right w:val="none" w:sz="0" w:space="0" w:color="auto"/>
      </w:divBdr>
    </w:div>
    <w:div w:id="1002471297">
      <w:bodyDiv w:val="1"/>
      <w:marLeft w:val="0"/>
      <w:marRight w:val="0"/>
      <w:marTop w:val="0"/>
      <w:marBottom w:val="0"/>
      <w:divBdr>
        <w:top w:val="none" w:sz="0" w:space="0" w:color="auto"/>
        <w:left w:val="none" w:sz="0" w:space="0" w:color="auto"/>
        <w:bottom w:val="none" w:sz="0" w:space="0" w:color="auto"/>
        <w:right w:val="none" w:sz="0" w:space="0" w:color="auto"/>
      </w:divBdr>
    </w:div>
    <w:div w:id="1005741247">
      <w:bodyDiv w:val="1"/>
      <w:marLeft w:val="0"/>
      <w:marRight w:val="0"/>
      <w:marTop w:val="0"/>
      <w:marBottom w:val="0"/>
      <w:divBdr>
        <w:top w:val="none" w:sz="0" w:space="0" w:color="auto"/>
        <w:left w:val="none" w:sz="0" w:space="0" w:color="auto"/>
        <w:bottom w:val="none" w:sz="0" w:space="0" w:color="auto"/>
        <w:right w:val="none" w:sz="0" w:space="0" w:color="auto"/>
      </w:divBdr>
    </w:div>
    <w:div w:id="1006706768">
      <w:bodyDiv w:val="1"/>
      <w:marLeft w:val="0"/>
      <w:marRight w:val="0"/>
      <w:marTop w:val="0"/>
      <w:marBottom w:val="0"/>
      <w:divBdr>
        <w:top w:val="none" w:sz="0" w:space="0" w:color="auto"/>
        <w:left w:val="none" w:sz="0" w:space="0" w:color="auto"/>
        <w:bottom w:val="none" w:sz="0" w:space="0" w:color="auto"/>
        <w:right w:val="none" w:sz="0" w:space="0" w:color="auto"/>
      </w:divBdr>
    </w:div>
    <w:div w:id="1007442305">
      <w:bodyDiv w:val="1"/>
      <w:marLeft w:val="0"/>
      <w:marRight w:val="0"/>
      <w:marTop w:val="0"/>
      <w:marBottom w:val="0"/>
      <w:divBdr>
        <w:top w:val="none" w:sz="0" w:space="0" w:color="auto"/>
        <w:left w:val="none" w:sz="0" w:space="0" w:color="auto"/>
        <w:bottom w:val="none" w:sz="0" w:space="0" w:color="auto"/>
        <w:right w:val="none" w:sz="0" w:space="0" w:color="auto"/>
      </w:divBdr>
    </w:div>
    <w:div w:id="1010721356">
      <w:bodyDiv w:val="1"/>
      <w:marLeft w:val="0"/>
      <w:marRight w:val="0"/>
      <w:marTop w:val="0"/>
      <w:marBottom w:val="0"/>
      <w:divBdr>
        <w:top w:val="none" w:sz="0" w:space="0" w:color="auto"/>
        <w:left w:val="none" w:sz="0" w:space="0" w:color="auto"/>
        <w:bottom w:val="none" w:sz="0" w:space="0" w:color="auto"/>
        <w:right w:val="none" w:sz="0" w:space="0" w:color="auto"/>
      </w:divBdr>
    </w:div>
    <w:div w:id="101163857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012537191">
      <w:bodyDiv w:val="1"/>
      <w:marLeft w:val="0"/>
      <w:marRight w:val="0"/>
      <w:marTop w:val="0"/>
      <w:marBottom w:val="0"/>
      <w:divBdr>
        <w:top w:val="none" w:sz="0" w:space="0" w:color="auto"/>
        <w:left w:val="none" w:sz="0" w:space="0" w:color="auto"/>
        <w:bottom w:val="none" w:sz="0" w:space="0" w:color="auto"/>
        <w:right w:val="none" w:sz="0" w:space="0" w:color="auto"/>
      </w:divBdr>
    </w:div>
    <w:div w:id="1018965824">
      <w:bodyDiv w:val="1"/>
      <w:marLeft w:val="0"/>
      <w:marRight w:val="0"/>
      <w:marTop w:val="0"/>
      <w:marBottom w:val="0"/>
      <w:divBdr>
        <w:top w:val="none" w:sz="0" w:space="0" w:color="auto"/>
        <w:left w:val="none" w:sz="0" w:space="0" w:color="auto"/>
        <w:bottom w:val="none" w:sz="0" w:space="0" w:color="auto"/>
        <w:right w:val="none" w:sz="0" w:space="0" w:color="auto"/>
      </w:divBdr>
    </w:div>
    <w:div w:id="1021131159">
      <w:bodyDiv w:val="1"/>
      <w:marLeft w:val="0"/>
      <w:marRight w:val="0"/>
      <w:marTop w:val="0"/>
      <w:marBottom w:val="0"/>
      <w:divBdr>
        <w:top w:val="none" w:sz="0" w:space="0" w:color="auto"/>
        <w:left w:val="none" w:sz="0" w:space="0" w:color="auto"/>
        <w:bottom w:val="none" w:sz="0" w:space="0" w:color="auto"/>
        <w:right w:val="none" w:sz="0" w:space="0" w:color="auto"/>
      </w:divBdr>
    </w:div>
    <w:div w:id="1021853204">
      <w:bodyDiv w:val="1"/>
      <w:marLeft w:val="0"/>
      <w:marRight w:val="0"/>
      <w:marTop w:val="0"/>
      <w:marBottom w:val="0"/>
      <w:divBdr>
        <w:top w:val="none" w:sz="0" w:space="0" w:color="auto"/>
        <w:left w:val="none" w:sz="0" w:space="0" w:color="auto"/>
        <w:bottom w:val="none" w:sz="0" w:space="0" w:color="auto"/>
        <w:right w:val="none" w:sz="0" w:space="0" w:color="auto"/>
      </w:divBdr>
    </w:div>
    <w:div w:id="1022433245">
      <w:bodyDiv w:val="1"/>
      <w:marLeft w:val="0"/>
      <w:marRight w:val="0"/>
      <w:marTop w:val="0"/>
      <w:marBottom w:val="0"/>
      <w:divBdr>
        <w:top w:val="none" w:sz="0" w:space="0" w:color="auto"/>
        <w:left w:val="none" w:sz="0" w:space="0" w:color="auto"/>
        <w:bottom w:val="none" w:sz="0" w:space="0" w:color="auto"/>
        <w:right w:val="none" w:sz="0" w:space="0" w:color="auto"/>
      </w:divBdr>
    </w:div>
    <w:div w:id="1024088829">
      <w:bodyDiv w:val="1"/>
      <w:marLeft w:val="0"/>
      <w:marRight w:val="0"/>
      <w:marTop w:val="0"/>
      <w:marBottom w:val="0"/>
      <w:divBdr>
        <w:top w:val="none" w:sz="0" w:space="0" w:color="auto"/>
        <w:left w:val="none" w:sz="0" w:space="0" w:color="auto"/>
        <w:bottom w:val="none" w:sz="0" w:space="0" w:color="auto"/>
        <w:right w:val="none" w:sz="0" w:space="0" w:color="auto"/>
      </w:divBdr>
    </w:div>
    <w:div w:id="1027683657">
      <w:bodyDiv w:val="1"/>
      <w:marLeft w:val="0"/>
      <w:marRight w:val="0"/>
      <w:marTop w:val="0"/>
      <w:marBottom w:val="0"/>
      <w:divBdr>
        <w:top w:val="none" w:sz="0" w:space="0" w:color="auto"/>
        <w:left w:val="none" w:sz="0" w:space="0" w:color="auto"/>
        <w:bottom w:val="none" w:sz="0" w:space="0" w:color="auto"/>
        <w:right w:val="none" w:sz="0" w:space="0" w:color="auto"/>
      </w:divBdr>
    </w:div>
    <w:div w:id="1029065880">
      <w:bodyDiv w:val="1"/>
      <w:marLeft w:val="0"/>
      <w:marRight w:val="0"/>
      <w:marTop w:val="0"/>
      <w:marBottom w:val="0"/>
      <w:divBdr>
        <w:top w:val="none" w:sz="0" w:space="0" w:color="auto"/>
        <w:left w:val="none" w:sz="0" w:space="0" w:color="auto"/>
        <w:bottom w:val="none" w:sz="0" w:space="0" w:color="auto"/>
        <w:right w:val="none" w:sz="0" w:space="0" w:color="auto"/>
      </w:divBdr>
    </w:div>
    <w:div w:id="1030227281">
      <w:bodyDiv w:val="1"/>
      <w:marLeft w:val="0"/>
      <w:marRight w:val="0"/>
      <w:marTop w:val="0"/>
      <w:marBottom w:val="0"/>
      <w:divBdr>
        <w:top w:val="none" w:sz="0" w:space="0" w:color="auto"/>
        <w:left w:val="none" w:sz="0" w:space="0" w:color="auto"/>
        <w:bottom w:val="none" w:sz="0" w:space="0" w:color="auto"/>
        <w:right w:val="none" w:sz="0" w:space="0" w:color="auto"/>
      </w:divBdr>
    </w:div>
    <w:div w:id="1046178342">
      <w:bodyDiv w:val="1"/>
      <w:marLeft w:val="0"/>
      <w:marRight w:val="0"/>
      <w:marTop w:val="0"/>
      <w:marBottom w:val="0"/>
      <w:divBdr>
        <w:top w:val="none" w:sz="0" w:space="0" w:color="auto"/>
        <w:left w:val="none" w:sz="0" w:space="0" w:color="auto"/>
        <w:bottom w:val="none" w:sz="0" w:space="0" w:color="auto"/>
        <w:right w:val="none" w:sz="0" w:space="0" w:color="auto"/>
      </w:divBdr>
    </w:div>
    <w:div w:id="1049451317">
      <w:bodyDiv w:val="1"/>
      <w:marLeft w:val="0"/>
      <w:marRight w:val="0"/>
      <w:marTop w:val="0"/>
      <w:marBottom w:val="0"/>
      <w:divBdr>
        <w:top w:val="none" w:sz="0" w:space="0" w:color="auto"/>
        <w:left w:val="none" w:sz="0" w:space="0" w:color="auto"/>
        <w:bottom w:val="none" w:sz="0" w:space="0" w:color="auto"/>
        <w:right w:val="none" w:sz="0" w:space="0" w:color="auto"/>
      </w:divBdr>
    </w:div>
    <w:div w:id="1050422422">
      <w:bodyDiv w:val="1"/>
      <w:marLeft w:val="0"/>
      <w:marRight w:val="0"/>
      <w:marTop w:val="0"/>
      <w:marBottom w:val="0"/>
      <w:divBdr>
        <w:top w:val="none" w:sz="0" w:space="0" w:color="auto"/>
        <w:left w:val="none" w:sz="0" w:space="0" w:color="auto"/>
        <w:bottom w:val="none" w:sz="0" w:space="0" w:color="auto"/>
        <w:right w:val="none" w:sz="0" w:space="0" w:color="auto"/>
      </w:divBdr>
    </w:div>
    <w:div w:id="1053458178">
      <w:bodyDiv w:val="1"/>
      <w:marLeft w:val="0"/>
      <w:marRight w:val="0"/>
      <w:marTop w:val="0"/>
      <w:marBottom w:val="0"/>
      <w:divBdr>
        <w:top w:val="none" w:sz="0" w:space="0" w:color="auto"/>
        <w:left w:val="none" w:sz="0" w:space="0" w:color="auto"/>
        <w:bottom w:val="none" w:sz="0" w:space="0" w:color="auto"/>
        <w:right w:val="none" w:sz="0" w:space="0" w:color="auto"/>
      </w:divBdr>
    </w:div>
    <w:div w:id="1055003401">
      <w:bodyDiv w:val="1"/>
      <w:marLeft w:val="0"/>
      <w:marRight w:val="0"/>
      <w:marTop w:val="0"/>
      <w:marBottom w:val="0"/>
      <w:divBdr>
        <w:top w:val="none" w:sz="0" w:space="0" w:color="auto"/>
        <w:left w:val="none" w:sz="0" w:space="0" w:color="auto"/>
        <w:bottom w:val="none" w:sz="0" w:space="0" w:color="auto"/>
        <w:right w:val="none" w:sz="0" w:space="0" w:color="auto"/>
      </w:divBdr>
    </w:div>
    <w:div w:id="1057439793">
      <w:bodyDiv w:val="1"/>
      <w:marLeft w:val="0"/>
      <w:marRight w:val="0"/>
      <w:marTop w:val="0"/>
      <w:marBottom w:val="0"/>
      <w:divBdr>
        <w:top w:val="none" w:sz="0" w:space="0" w:color="auto"/>
        <w:left w:val="none" w:sz="0" w:space="0" w:color="auto"/>
        <w:bottom w:val="none" w:sz="0" w:space="0" w:color="auto"/>
        <w:right w:val="none" w:sz="0" w:space="0" w:color="auto"/>
      </w:divBdr>
    </w:div>
    <w:div w:id="1057751751">
      <w:bodyDiv w:val="1"/>
      <w:marLeft w:val="0"/>
      <w:marRight w:val="0"/>
      <w:marTop w:val="0"/>
      <w:marBottom w:val="0"/>
      <w:divBdr>
        <w:top w:val="none" w:sz="0" w:space="0" w:color="auto"/>
        <w:left w:val="none" w:sz="0" w:space="0" w:color="auto"/>
        <w:bottom w:val="none" w:sz="0" w:space="0" w:color="auto"/>
        <w:right w:val="none" w:sz="0" w:space="0" w:color="auto"/>
      </w:divBdr>
    </w:div>
    <w:div w:id="1057819286">
      <w:bodyDiv w:val="1"/>
      <w:marLeft w:val="0"/>
      <w:marRight w:val="0"/>
      <w:marTop w:val="0"/>
      <w:marBottom w:val="0"/>
      <w:divBdr>
        <w:top w:val="none" w:sz="0" w:space="0" w:color="auto"/>
        <w:left w:val="none" w:sz="0" w:space="0" w:color="auto"/>
        <w:bottom w:val="none" w:sz="0" w:space="0" w:color="auto"/>
        <w:right w:val="none" w:sz="0" w:space="0" w:color="auto"/>
      </w:divBdr>
    </w:div>
    <w:div w:id="1057975138">
      <w:bodyDiv w:val="1"/>
      <w:marLeft w:val="0"/>
      <w:marRight w:val="0"/>
      <w:marTop w:val="0"/>
      <w:marBottom w:val="0"/>
      <w:divBdr>
        <w:top w:val="none" w:sz="0" w:space="0" w:color="auto"/>
        <w:left w:val="none" w:sz="0" w:space="0" w:color="auto"/>
        <w:bottom w:val="none" w:sz="0" w:space="0" w:color="auto"/>
        <w:right w:val="none" w:sz="0" w:space="0" w:color="auto"/>
      </w:divBdr>
    </w:div>
    <w:div w:id="1058944281">
      <w:bodyDiv w:val="1"/>
      <w:marLeft w:val="0"/>
      <w:marRight w:val="0"/>
      <w:marTop w:val="0"/>
      <w:marBottom w:val="0"/>
      <w:divBdr>
        <w:top w:val="none" w:sz="0" w:space="0" w:color="auto"/>
        <w:left w:val="none" w:sz="0" w:space="0" w:color="auto"/>
        <w:bottom w:val="none" w:sz="0" w:space="0" w:color="auto"/>
        <w:right w:val="none" w:sz="0" w:space="0" w:color="auto"/>
      </w:divBdr>
    </w:div>
    <w:div w:id="1061564825">
      <w:bodyDiv w:val="1"/>
      <w:marLeft w:val="0"/>
      <w:marRight w:val="0"/>
      <w:marTop w:val="0"/>
      <w:marBottom w:val="0"/>
      <w:divBdr>
        <w:top w:val="none" w:sz="0" w:space="0" w:color="auto"/>
        <w:left w:val="none" w:sz="0" w:space="0" w:color="auto"/>
        <w:bottom w:val="none" w:sz="0" w:space="0" w:color="auto"/>
        <w:right w:val="none" w:sz="0" w:space="0" w:color="auto"/>
      </w:divBdr>
    </w:div>
    <w:div w:id="1065958698">
      <w:bodyDiv w:val="1"/>
      <w:marLeft w:val="0"/>
      <w:marRight w:val="0"/>
      <w:marTop w:val="0"/>
      <w:marBottom w:val="0"/>
      <w:divBdr>
        <w:top w:val="none" w:sz="0" w:space="0" w:color="auto"/>
        <w:left w:val="none" w:sz="0" w:space="0" w:color="auto"/>
        <w:bottom w:val="none" w:sz="0" w:space="0" w:color="auto"/>
        <w:right w:val="none" w:sz="0" w:space="0" w:color="auto"/>
      </w:divBdr>
    </w:div>
    <w:div w:id="1066950935">
      <w:bodyDiv w:val="1"/>
      <w:marLeft w:val="0"/>
      <w:marRight w:val="0"/>
      <w:marTop w:val="0"/>
      <w:marBottom w:val="0"/>
      <w:divBdr>
        <w:top w:val="none" w:sz="0" w:space="0" w:color="auto"/>
        <w:left w:val="none" w:sz="0" w:space="0" w:color="auto"/>
        <w:bottom w:val="none" w:sz="0" w:space="0" w:color="auto"/>
        <w:right w:val="none" w:sz="0" w:space="0" w:color="auto"/>
      </w:divBdr>
    </w:div>
    <w:div w:id="1072504563">
      <w:bodyDiv w:val="1"/>
      <w:marLeft w:val="0"/>
      <w:marRight w:val="0"/>
      <w:marTop w:val="0"/>
      <w:marBottom w:val="0"/>
      <w:divBdr>
        <w:top w:val="none" w:sz="0" w:space="0" w:color="auto"/>
        <w:left w:val="none" w:sz="0" w:space="0" w:color="auto"/>
        <w:bottom w:val="none" w:sz="0" w:space="0" w:color="auto"/>
        <w:right w:val="none" w:sz="0" w:space="0" w:color="auto"/>
      </w:divBdr>
    </w:div>
    <w:div w:id="1072659100">
      <w:bodyDiv w:val="1"/>
      <w:marLeft w:val="0"/>
      <w:marRight w:val="0"/>
      <w:marTop w:val="0"/>
      <w:marBottom w:val="0"/>
      <w:divBdr>
        <w:top w:val="none" w:sz="0" w:space="0" w:color="auto"/>
        <w:left w:val="none" w:sz="0" w:space="0" w:color="auto"/>
        <w:bottom w:val="none" w:sz="0" w:space="0" w:color="auto"/>
        <w:right w:val="none" w:sz="0" w:space="0" w:color="auto"/>
      </w:divBdr>
      <w:divsChild>
        <w:div w:id="1435786592">
          <w:marLeft w:val="0"/>
          <w:marRight w:val="0"/>
          <w:marTop w:val="0"/>
          <w:marBottom w:val="0"/>
          <w:divBdr>
            <w:top w:val="none" w:sz="0" w:space="0" w:color="auto"/>
            <w:left w:val="none" w:sz="0" w:space="0" w:color="auto"/>
            <w:bottom w:val="none" w:sz="0" w:space="0" w:color="auto"/>
            <w:right w:val="none" w:sz="0" w:space="0" w:color="auto"/>
          </w:divBdr>
          <w:divsChild>
            <w:div w:id="1237663467">
              <w:marLeft w:val="0"/>
              <w:marRight w:val="0"/>
              <w:marTop w:val="0"/>
              <w:marBottom w:val="0"/>
              <w:divBdr>
                <w:top w:val="none" w:sz="0" w:space="0" w:color="auto"/>
                <w:left w:val="none" w:sz="0" w:space="0" w:color="auto"/>
                <w:bottom w:val="none" w:sz="0" w:space="0" w:color="auto"/>
                <w:right w:val="none" w:sz="0" w:space="0" w:color="auto"/>
              </w:divBdr>
              <w:divsChild>
                <w:div w:id="2063557194">
                  <w:marLeft w:val="0"/>
                  <w:marRight w:val="0"/>
                  <w:marTop w:val="0"/>
                  <w:marBottom w:val="0"/>
                  <w:divBdr>
                    <w:top w:val="none" w:sz="0" w:space="0" w:color="auto"/>
                    <w:left w:val="none" w:sz="0" w:space="0" w:color="auto"/>
                    <w:bottom w:val="none" w:sz="0" w:space="0" w:color="auto"/>
                    <w:right w:val="none" w:sz="0" w:space="0" w:color="auto"/>
                  </w:divBdr>
                  <w:divsChild>
                    <w:div w:id="149104509">
                      <w:marLeft w:val="0"/>
                      <w:marRight w:val="0"/>
                      <w:marTop w:val="0"/>
                      <w:marBottom w:val="0"/>
                      <w:divBdr>
                        <w:top w:val="none" w:sz="0" w:space="0" w:color="auto"/>
                        <w:left w:val="none" w:sz="0" w:space="0" w:color="auto"/>
                        <w:bottom w:val="none" w:sz="0" w:space="0" w:color="auto"/>
                        <w:right w:val="none" w:sz="0" w:space="0" w:color="auto"/>
                      </w:divBdr>
                      <w:divsChild>
                        <w:div w:id="1365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85237">
      <w:bodyDiv w:val="1"/>
      <w:marLeft w:val="0"/>
      <w:marRight w:val="0"/>
      <w:marTop w:val="0"/>
      <w:marBottom w:val="0"/>
      <w:divBdr>
        <w:top w:val="none" w:sz="0" w:space="0" w:color="auto"/>
        <w:left w:val="none" w:sz="0" w:space="0" w:color="auto"/>
        <w:bottom w:val="none" w:sz="0" w:space="0" w:color="auto"/>
        <w:right w:val="none" w:sz="0" w:space="0" w:color="auto"/>
      </w:divBdr>
    </w:div>
    <w:div w:id="1080492744">
      <w:bodyDiv w:val="1"/>
      <w:marLeft w:val="0"/>
      <w:marRight w:val="0"/>
      <w:marTop w:val="0"/>
      <w:marBottom w:val="0"/>
      <w:divBdr>
        <w:top w:val="none" w:sz="0" w:space="0" w:color="auto"/>
        <w:left w:val="none" w:sz="0" w:space="0" w:color="auto"/>
        <w:bottom w:val="none" w:sz="0" w:space="0" w:color="auto"/>
        <w:right w:val="none" w:sz="0" w:space="0" w:color="auto"/>
      </w:divBdr>
    </w:div>
    <w:div w:id="1080979613">
      <w:bodyDiv w:val="1"/>
      <w:marLeft w:val="0"/>
      <w:marRight w:val="0"/>
      <w:marTop w:val="0"/>
      <w:marBottom w:val="0"/>
      <w:divBdr>
        <w:top w:val="none" w:sz="0" w:space="0" w:color="auto"/>
        <w:left w:val="none" w:sz="0" w:space="0" w:color="auto"/>
        <w:bottom w:val="none" w:sz="0" w:space="0" w:color="auto"/>
        <w:right w:val="none" w:sz="0" w:space="0" w:color="auto"/>
      </w:divBdr>
    </w:div>
    <w:div w:id="1084960791">
      <w:bodyDiv w:val="1"/>
      <w:marLeft w:val="0"/>
      <w:marRight w:val="0"/>
      <w:marTop w:val="0"/>
      <w:marBottom w:val="0"/>
      <w:divBdr>
        <w:top w:val="none" w:sz="0" w:space="0" w:color="auto"/>
        <w:left w:val="none" w:sz="0" w:space="0" w:color="auto"/>
        <w:bottom w:val="none" w:sz="0" w:space="0" w:color="auto"/>
        <w:right w:val="none" w:sz="0" w:space="0" w:color="auto"/>
      </w:divBdr>
    </w:div>
    <w:div w:id="1085303646">
      <w:bodyDiv w:val="1"/>
      <w:marLeft w:val="0"/>
      <w:marRight w:val="0"/>
      <w:marTop w:val="0"/>
      <w:marBottom w:val="0"/>
      <w:divBdr>
        <w:top w:val="none" w:sz="0" w:space="0" w:color="auto"/>
        <w:left w:val="none" w:sz="0" w:space="0" w:color="auto"/>
        <w:bottom w:val="none" w:sz="0" w:space="0" w:color="auto"/>
        <w:right w:val="none" w:sz="0" w:space="0" w:color="auto"/>
      </w:divBdr>
    </w:div>
    <w:div w:id="1086145672">
      <w:bodyDiv w:val="1"/>
      <w:marLeft w:val="0"/>
      <w:marRight w:val="0"/>
      <w:marTop w:val="0"/>
      <w:marBottom w:val="0"/>
      <w:divBdr>
        <w:top w:val="none" w:sz="0" w:space="0" w:color="auto"/>
        <w:left w:val="none" w:sz="0" w:space="0" w:color="auto"/>
        <w:bottom w:val="none" w:sz="0" w:space="0" w:color="auto"/>
        <w:right w:val="none" w:sz="0" w:space="0" w:color="auto"/>
      </w:divBdr>
    </w:div>
    <w:div w:id="1089959144">
      <w:bodyDiv w:val="1"/>
      <w:marLeft w:val="0"/>
      <w:marRight w:val="0"/>
      <w:marTop w:val="0"/>
      <w:marBottom w:val="0"/>
      <w:divBdr>
        <w:top w:val="none" w:sz="0" w:space="0" w:color="auto"/>
        <w:left w:val="none" w:sz="0" w:space="0" w:color="auto"/>
        <w:bottom w:val="none" w:sz="0" w:space="0" w:color="auto"/>
        <w:right w:val="none" w:sz="0" w:space="0" w:color="auto"/>
      </w:divBdr>
    </w:div>
    <w:div w:id="1093353216">
      <w:bodyDiv w:val="1"/>
      <w:marLeft w:val="0"/>
      <w:marRight w:val="0"/>
      <w:marTop w:val="0"/>
      <w:marBottom w:val="0"/>
      <w:divBdr>
        <w:top w:val="none" w:sz="0" w:space="0" w:color="auto"/>
        <w:left w:val="none" w:sz="0" w:space="0" w:color="auto"/>
        <w:bottom w:val="none" w:sz="0" w:space="0" w:color="auto"/>
        <w:right w:val="none" w:sz="0" w:space="0" w:color="auto"/>
      </w:divBdr>
    </w:div>
    <w:div w:id="1094210328">
      <w:bodyDiv w:val="1"/>
      <w:marLeft w:val="0"/>
      <w:marRight w:val="0"/>
      <w:marTop w:val="0"/>
      <w:marBottom w:val="0"/>
      <w:divBdr>
        <w:top w:val="none" w:sz="0" w:space="0" w:color="auto"/>
        <w:left w:val="none" w:sz="0" w:space="0" w:color="auto"/>
        <w:bottom w:val="none" w:sz="0" w:space="0" w:color="auto"/>
        <w:right w:val="none" w:sz="0" w:space="0" w:color="auto"/>
      </w:divBdr>
    </w:div>
    <w:div w:id="1097990963">
      <w:bodyDiv w:val="1"/>
      <w:marLeft w:val="0"/>
      <w:marRight w:val="0"/>
      <w:marTop w:val="0"/>
      <w:marBottom w:val="0"/>
      <w:divBdr>
        <w:top w:val="none" w:sz="0" w:space="0" w:color="auto"/>
        <w:left w:val="none" w:sz="0" w:space="0" w:color="auto"/>
        <w:bottom w:val="none" w:sz="0" w:space="0" w:color="auto"/>
        <w:right w:val="none" w:sz="0" w:space="0" w:color="auto"/>
      </w:divBdr>
    </w:div>
    <w:div w:id="1100874429">
      <w:bodyDiv w:val="1"/>
      <w:marLeft w:val="0"/>
      <w:marRight w:val="0"/>
      <w:marTop w:val="0"/>
      <w:marBottom w:val="0"/>
      <w:divBdr>
        <w:top w:val="none" w:sz="0" w:space="0" w:color="auto"/>
        <w:left w:val="none" w:sz="0" w:space="0" w:color="auto"/>
        <w:bottom w:val="none" w:sz="0" w:space="0" w:color="auto"/>
        <w:right w:val="none" w:sz="0" w:space="0" w:color="auto"/>
      </w:divBdr>
    </w:div>
    <w:div w:id="1102651463">
      <w:bodyDiv w:val="1"/>
      <w:marLeft w:val="0"/>
      <w:marRight w:val="0"/>
      <w:marTop w:val="0"/>
      <w:marBottom w:val="0"/>
      <w:divBdr>
        <w:top w:val="none" w:sz="0" w:space="0" w:color="auto"/>
        <w:left w:val="none" w:sz="0" w:space="0" w:color="auto"/>
        <w:bottom w:val="none" w:sz="0" w:space="0" w:color="auto"/>
        <w:right w:val="none" w:sz="0" w:space="0" w:color="auto"/>
      </w:divBdr>
    </w:div>
    <w:div w:id="1102872118">
      <w:bodyDiv w:val="1"/>
      <w:marLeft w:val="0"/>
      <w:marRight w:val="0"/>
      <w:marTop w:val="0"/>
      <w:marBottom w:val="0"/>
      <w:divBdr>
        <w:top w:val="none" w:sz="0" w:space="0" w:color="auto"/>
        <w:left w:val="none" w:sz="0" w:space="0" w:color="auto"/>
        <w:bottom w:val="none" w:sz="0" w:space="0" w:color="auto"/>
        <w:right w:val="none" w:sz="0" w:space="0" w:color="auto"/>
      </w:divBdr>
    </w:div>
    <w:div w:id="1103961769">
      <w:bodyDiv w:val="1"/>
      <w:marLeft w:val="0"/>
      <w:marRight w:val="0"/>
      <w:marTop w:val="0"/>
      <w:marBottom w:val="0"/>
      <w:divBdr>
        <w:top w:val="none" w:sz="0" w:space="0" w:color="auto"/>
        <w:left w:val="none" w:sz="0" w:space="0" w:color="auto"/>
        <w:bottom w:val="none" w:sz="0" w:space="0" w:color="auto"/>
        <w:right w:val="none" w:sz="0" w:space="0" w:color="auto"/>
      </w:divBdr>
    </w:div>
    <w:div w:id="1111894575">
      <w:bodyDiv w:val="1"/>
      <w:marLeft w:val="0"/>
      <w:marRight w:val="0"/>
      <w:marTop w:val="0"/>
      <w:marBottom w:val="0"/>
      <w:divBdr>
        <w:top w:val="none" w:sz="0" w:space="0" w:color="auto"/>
        <w:left w:val="none" w:sz="0" w:space="0" w:color="auto"/>
        <w:bottom w:val="none" w:sz="0" w:space="0" w:color="auto"/>
        <w:right w:val="none" w:sz="0" w:space="0" w:color="auto"/>
      </w:divBdr>
    </w:div>
    <w:div w:id="1116875092">
      <w:bodyDiv w:val="1"/>
      <w:marLeft w:val="0"/>
      <w:marRight w:val="0"/>
      <w:marTop w:val="0"/>
      <w:marBottom w:val="0"/>
      <w:divBdr>
        <w:top w:val="none" w:sz="0" w:space="0" w:color="auto"/>
        <w:left w:val="none" w:sz="0" w:space="0" w:color="auto"/>
        <w:bottom w:val="none" w:sz="0" w:space="0" w:color="auto"/>
        <w:right w:val="none" w:sz="0" w:space="0" w:color="auto"/>
      </w:divBdr>
    </w:div>
    <w:div w:id="1118573953">
      <w:bodyDiv w:val="1"/>
      <w:marLeft w:val="0"/>
      <w:marRight w:val="0"/>
      <w:marTop w:val="0"/>
      <w:marBottom w:val="0"/>
      <w:divBdr>
        <w:top w:val="none" w:sz="0" w:space="0" w:color="auto"/>
        <w:left w:val="none" w:sz="0" w:space="0" w:color="auto"/>
        <w:bottom w:val="none" w:sz="0" w:space="0" w:color="auto"/>
        <w:right w:val="none" w:sz="0" w:space="0" w:color="auto"/>
      </w:divBdr>
    </w:div>
    <w:div w:id="1121606943">
      <w:bodyDiv w:val="1"/>
      <w:marLeft w:val="0"/>
      <w:marRight w:val="0"/>
      <w:marTop w:val="0"/>
      <w:marBottom w:val="0"/>
      <w:divBdr>
        <w:top w:val="none" w:sz="0" w:space="0" w:color="auto"/>
        <w:left w:val="none" w:sz="0" w:space="0" w:color="auto"/>
        <w:bottom w:val="none" w:sz="0" w:space="0" w:color="auto"/>
        <w:right w:val="none" w:sz="0" w:space="0" w:color="auto"/>
      </w:divBdr>
      <w:divsChild>
        <w:div w:id="1306004022">
          <w:marLeft w:val="547"/>
          <w:marRight w:val="0"/>
          <w:marTop w:val="96"/>
          <w:marBottom w:val="0"/>
          <w:divBdr>
            <w:top w:val="none" w:sz="0" w:space="0" w:color="auto"/>
            <w:left w:val="none" w:sz="0" w:space="0" w:color="auto"/>
            <w:bottom w:val="none" w:sz="0" w:space="0" w:color="auto"/>
            <w:right w:val="none" w:sz="0" w:space="0" w:color="auto"/>
          </w:divBdr>
        </w:div>
      </w:divsChild>
    </w:div>
    <w:div w:id="1123117943">
      <w:bodyDiv w:val="1"/>
      <w:marLeft w:val="0"/>
      <w:marRight w:val="0"/>
      <w:marTop w:val="0"/>
      <w:marBottom w:val="0"/>
      <w:divBdr>
        <w:top w:val="none" w:sz="0" w:space="0" w:color="auto"/>
        <w:left w:val="none" w:sz="0" w:space="0" w:color="auto"/>
        <w:bottom w:val="none" w:sz="0" w:space="0" w:color="auto"/>
        <w:right w:val="none" w:sz="0" w:space="0" w:color="auto"/>
      </w:divBdr>
    </w:div>
    <w:div w:id="1123965551">
      <w:bodyDiv w:val="1"/>
      <w:marLeft w:val="0"/>
      <w:marRight w:val="0"/>
      <w:marTop w:val="0"/>
      <w:marBottom w:val="0"/>
      <w:divBdr>
        <w:top w:val="none" w:sz="0" w:space="0" w:color="auto"/>
        <w:left w:val="none" w:sz="0" w:space="0" w:color="auto"/>
        <w:bottom w:val="none" w:sz="0" w:space="0" w:color="auto"/>
        <w:right w:val="none" w:sz="0" w:space="0" w:color="auto"/>
      </w:divBdr>
      <w:divsChild>
        <w:div w:id="57636414">
          <w:marLeft w:val="547"/>
          <w:marRight w:val="0"/>
          <w:marTop w:val="0"/>
          <w:marBottom w:val="200"/>
          <w:divBdr>
            <w:top w:val="none" w:sz="0" w:space="0" w:color="auto"/>
            <w:left w:val="none" w:sz="0" w:space="0" w:color="auto"/>
            <w:bottom w:val="none" w:sz="0" w:space="0" w:color="auto"/>
            <w:right w:val="none" w:sz="0" w:space="0" w:color="auto"/>
          </w:divBdr>
        </w:div>
      </w:divsChild>
    </w:div>
    <w:div w:id="1124885617">
      <w:bodyDiv w:val="1"/>
      <w:marLeft w:val="0"/>
      <w:marRight w:val="0"/>
      <w:marTop w:val="0"/>
      <w:marBottom w:val="0"/>
      <w:divBdr>
        <w:top w:val="none" w:sz="0" w:space="0" w:color="auto"/>
        <w:left w:val="none" w:sz="0" w:space="0" w:color="auto"/>
        <w:bottom w:val="none" w:sz="0" w:space="0" w:color="auto"/>
        <w:right w:val="none" w:sz="0" w:space="0" w:color="auto"/>
      </w:divBdr>
    </w:div>
    <w:div w:id="1125848203">
      <w:bodyDiv w:val="1"/>
      <w:marLeft w:val="0"/>
      <w:marRight w:val="0"/>
      <w:marTop w:val="0"/>
      <w:marBottom w:val="0"/>
      <w:divBdr>
        <w:top w:val="none" w:sz="0" w:space="0" w:color="auto"/>
        <w:left w:val="none" w:sz="0" w:space="0" w:color="auto"/>
        <w:bottom w:val="none" w:sz="0" w:space="0" w:color="auto"/>
        <w:right w:val="none" w:sz="0" w:space="0" w:color="auto"/>
      </w:divBdr>
    </w:div>
    <w:div w:id="1134328598">
      <w:bodyDiv w:val="1"/>
      <w:marLeft w:val="0"/>
      <w:marRight w:val="0"/>
      <w:marTop w:val="0"/>
      <w:marBottom w:val="0"/>
      <w:divBdr>
        <w:top w:val="none" w:sz="0" w:space="0" w:color="auto"/>
        <w:left w:val="none" w:sz="0" w:space="0" w:color="auto"/>
        <w:bottom w:val="none" w:sz="0" w:space="0" w:color="auto"/>
        <w:right w:val="none" w:sz="0" w:space="0" w:color="auto"/>
      </w:divBdr>
    </w:div>
    <w:div w:id="1136023528">
      <w:bodyDiv w:val="1"/>
      <w:marLeft w:val="0"/>
      <w:marRight w:val="0"/>
      <w:marTop w:val="0"/>
      <w:marBottom w:val="0"/>
      <w:divBdr>
        <w:top w:val="none" w:sz="0" w:space="0" w:color="auto"/>
        <w:left w:val="none" w:sz="0" w:space="0" w:color="auto"/>
        <w:bottom w:val="none" w:sz="0" w:space="0" w:color="auto"/>
        <w:right w:val="none" w:sz="0" w:space="0" w:color="auto"/>
      </w:divBdr>
    </w:div>
    <w:div w:id="1138182985">
      <w:bodyDiv w:val="1"/>
      <w:marLeft w:val="0"/>
      <w:marRight w:val="0"/>
      <w:marTop w:val="0"/>
      <w:marBottom w:val="0"/>
      <w:divBdr>
        <w:top w:val="none" w:sz="0" w:space="0" w:color="auto"/>
        <w:left w:val="none" w:sz="0" w:space="0" w:color="auto"/>
        <w:bottom w:val="none" w:sz="0" w:space="0" w:color="auto"/>
        <w:right w:val="none" w:sz="0" w:space="0" w:color="auto"/>
      </w:divBdr>
    </w:div>
    <w:div w:id="1140925755">
      <w:bodyDiv w:val="1"/>
      <w:marLeft w:val="0"/>
      <w:marRight w:val="0"/>
      <w:marTop w:val="0"/>
      <w:marBottom w:val="0"/>
      <w:divBdr>
        <w:top w:val="none" w:sz="0" w:space="0" w:color="auto"/>
        <w:left w:val="none" w:sz="0" w:space="0" w:color="auto"/>
        <w:bottom w:val="none" w:sz="0" w:space="0" w:color="auto"/>
        <w:right w:val="none" w:sz="0" w:space="0" w:color="auto"/>
      </w:divBdr>
    </w:div>
    <w:div w:id="1143811080">
      <w:bodyDiv w:val="1"/>
      <w:marLeft w:val="0"/>
      <w:marRight w:val="0"/>
      <w:marTop w:val="0"/>
      <w:marBottom w:val="0"/>
      <w:divBdr>
        <w:top w:val="none" w:sz="0" w:space="0" w:color="auto"/>
        <w:left w:val="none" w:sz="0" w:space="0" w:color="auto"/>
        <w:bottom w:val="none" w:sz="0" w:space="0" w:color="auto"/>
        <w:right w:val="none" w:sz="0" w:space="0" w:color="auto"/>
      </w:divBdr>
    </w:div>
    <w:div w:id="1146312594">
      <w:bodyDiv w:val="1"/>
      <w:marLeft w:val="0"/>
      <w:marRight w:val="0"/>
      <w:marTop w:val="0"/>
      <w:marBottom w:val="0"/>
      <w:divBdr>
        <w:top w:val="none" w:sz="0" w:space="0" w:color="auto"/>
        <w:left w:val="none" w:sz="0" w:space="0" w:color="auto"/>
        <w:bottom w:val="none" w:sz="0" w:space="0" w:color="auto"/>
        <w:right w:val="none" w:sz="0" w:space="0" w:color="auto"/>
      </w:divBdr>
    </w:div>
    <w:div w:id="1147013150">
      <w:bodyDiv w:val="1"/>
      <w:marLeft w:val="0"/>
      <w:marRight w:val="0"/>
      <w:marTop w:val="0"/>
      <w:marBottom w:val="0"/>
      <w:divBdr>
        <w:top w:val="none" w:sz="0" w:space="0" w:color="auto"/>
        <w:left w:val="none" w:sz="0" w:space="0" w:color="auto"/>
        <w:bottom w:val="none" w:sz="0" w:space="0" w:color="auto"/>
        <w:right w:val="none" w:sz="0" w:space="0" w:color="auto"/>
      </w:divBdr>
    </w:div>
    <w:div w:id="1148547443">
      <w:bodyDiv w:val="1"/>
      <w:marLeft w:val="0"/>
      <w:marRight w:val="0"/>
      <w:marTop w:val="0"/>
      <w:marBottom w:val="0"/>
      <w:divBdr>
        <w:top w:val="none" w:sz="0" w:space="0" w:color="auto"/>
        <w:left w:val="none" w:sz="0" w:space="0" w:color="auto"/>
        <w:bottom w:val="none" w:sz="0" w:space="0" w:color="auto"/>
        <w:right w:val="none" w:sz="0" w:space="0" w:color="auto"/>
      </w:divBdr>
    </w:div>
    <w:div w:id="1149976698">
      <w:bodyDiv w:val="1"/>
      <w:marLeft w:val="0"/>
      <w:marRight w:val="0"/>
      <w:marTop w:val="0"/>
      <w:marBottom w:val="0"/>
      <w:divBdr>
        <w:top w:val="none" w:sz="0" w:space="0" w:color="auto"/>
        <w:left w:val="none" w:sz="0" w:space="0" w:color="auto"/>
        <w:bottom w:val="none" w:sz="0" w:space="0" w:color="auto"/>
        <w:right w:val="none" w:sz="0" w:space="0" w:color="auto"/>
      </w:divBdr>
    </w:div>
    <w:div w:id="1152985048">
      <w:bodyDiv w:val="1"/>
      <w:marLeft w:val="0"/>
      <w:marRight w:val="0"/>
      <w:marTop w:val="0"/>
      <w:marBottom w:val="0"/>
      <w:divBdr>
        <w:top w:val="none" w:sz="0" w:space="0" w:color="auto"/>
        <w:left w:val="none" w:sz="0" w:space="0" w:color="auto"/>
        <w:bottom w:val="none" w:sz="0" w:space="0" w:color="auto"/>
        <w:right w:val="none" w:sz="0" w:space="0" w:color="auto"/>
      </w:divBdr>
    </w:div>
    <w:div w:id="1153326415">
      <w:bodyDiv w:val="1"/>
      <w:marLeft w:val="0"/>
      <w:marRight w:val="0"/>
      <w:marTop w:val="0"/>
      <w:marBottom w:val="0"/>
      <w:divBdr>
        <w:top w:val="none" w:sz="0" w:space="0" w:color="auto"/>
        <w:left w:val="none" w:sz="0" w:space="0" w:color="auto"/>
        <w:bottom w:val="none" w:sz="0" w:space="0" w:color="auto"/>
        <w:right w:val="none" w:sz="0" w:space="0" w:color="auto"/>
      </w:divBdr>
    </w:div>
    <w:div w:id="1159810800">
      <w:bodyDiv w:val="1"/>
      <w:marLeft w:val="0"/>
      <w:marRight w:val="0"/>
      <w:marTop w:val="0"/>
      <w:marBottom w:val="0"/>
      <w:divBdr>
        <w:top w:val="none" w:sz="0" w:space="0" w:color="auto"/>
        <w:left w:val="none" w:sz="0" w:space="0" w:color="auto"/>
        <w:bottom w:val="none" w:sz="0" w:space="0" w:color="auto"/>
        <w:right w:val="none" w:sz="0" w:space="0" w:color="auto"/>
      </w:divBdr>
    </w:div>
    <w:div w:id="1170678872">
      <w:bodyDiv w:val="1"/>
      <w:marLeft w:val="0"/>
      <w:marRight w:val="0"/>
      <w:marTop w:val="0"/>
      <w:marBottom w:val="0"/>
      <w:divBdr>
        <w:top w:val="none" w:sz="0" w:space="0" w:color="auto"/>
        <w:left w:val="none" w:sz="0" w:space="0" w:color="auto"/>
        <w:bottom w:val="none" w:sz="0" w:space="0" w:color="auto"/>
        <w:right w:val="none" w:sz="0" w:space="0" w:color="auto"/>
      </w:divBdr>
    </w:div>
    <w:div w:id="1170945007">
      <w:bodyDiv w:val="1"/>
      <w:marLeft w:val="0"/>
      <w:marRight w:val="0"/>
      <w:marTop w:val="0"/>
      <w:marBottom w:val="0"/>
      <w:divBdr>
        <w:top w:val="none" w:sz="0" w:space="0" w:color="auto"/>
        <w:left w:val="none" w:sz="0" w:space="0" w:color="auto"/>
        <w:bottom w:val="none" w:sz="0" w:space="0" w:color="auto"/>
        <w:right w:val="none" w:sz="0" w:space="0" w:color="auto"/>
      </w:divBdr>
    </w:div>
    <w:div w:id="1171262630">
      <w:bodyDiv w:val="1"/>
      <w:marLeft w:val="0"/>
      <w:marRight w:val="0"/>
      <w:marTop w:val="0"/>
      <w:marBottom w:val="0"/>
      <w:divBdr>
        <w:top w:val="none" w:sz="0" w:space="0" w:color="auto"/>
        <w:left w:val="none" w:sz="0" w:space="0" w:color="auto"/>
        <w:bottom w:val="none" w:sz="0" w:space="0" w:color="auto"/>
        <w:right w:val="none" w:sz="0" w:space="0" w:color="auto"/>
      </w:divBdr>
    </w:div>
    <w:div w:id="1173302819">
      <w:bodyDiv w:val="1"/>
      <w:marLeft w:val="0"/>
      <w:marRight w:val="0"/>
      <w:marTop w:val="0"/>
      <w:marBottom w:val="0"/>
      <w:divBdr>
        <w:top w:val="none" w:sz="0" w:space="0" w:color="auto"/>
        <w:left w:val="none" w:sz="0" w:space="0" w:color="auto"/>
        <w:bottom w:val="none" w:sz="0" w:space="0" w:color="auto"/>
        <w:right w:val="none" w:sz="0" w:space="0" w:color="auto"/>
      </w:divBdr>
    </w:div>
    <w:div w:id="1173837297">
      <w:bodyDiv w:val="1"/>
      <w:marLeft w:val="0"/>
      <w:marRight w:val="0"/>
      <w:marTop w:val="0"/>
      <w:marBottom w:val="0"/>
      <w:divBdr>
        <w:top w:val="none" w:sz="0" w:space="0" w:color="auto"/>
        <w:left w:val="none" w:sz="0" w:space="0" w:color="auto"/>
        <w:bottom w:val="none" w:sz="0" w:space="0" w:color="auto"/>
        <w:right w:val="none" w:sz="0" w:space="0" w:color="auto"/>
      </w:divBdr>
    </w:div>
    <w:div w:id="1174803931">
      <w:bodyDiv w:val="1"/>
      <w:marLeft w:val="0"/>
      <w:marRight w:val="0"/>
      <w:marTop w:val="0"/>
      <w:marBottom w:val="0"/>
      <w:divBdr>
        <w:top w:val="none" w:sz="0" w:space="0" w:color="auto"/>
        <w:left w:val="none" w:sz="0" w:space="0" w:color="auto"/>
        <w:bottom w:val="none" w:sz="0" w:space="0" w:color="auto"/>
        <w:right w:val="none" w:sz="0" w:space="0" w:color="auto"/>
      </w:divBdr>
    </w:div>
    <w:div w:id="1175613452">
      <w:bodyDiv w:val="1"/>
      <w:marLeft w:val="0"/>
      <w:marRight w:val="0"/>
      <w:marTop w:val="0"/>
      <w:marBottom w:val="0"/>
      <w:divBdr>
        <w:top w:val="none" w:sz="0" w:space="0" w:color="auto"/>
        <w:left w:val="none" w:sz="0" w:space="0" w:color="auto"/>
        <w:bottom w:val="none" w:sz="0" w:space="0" w:color="auto"/>
        <w:right w:val="none" w:sz="0" w:space="0" w:color="auto"/>
      </w:divBdr>
    </w:div>
    <w:div w:id="1176916361">
      <w:bodyDiv w:val="1"/>
      <w:marLeft w:val="0"/>
      <w:marRight w:val="0"/>
      <w:marTop w:val="0"/>
      <w:marBottom w:val="0"/>
      <w:divBdr>
        <w:top w:val="none" w:sz="0" w:space="0" w:color="auto"/>
        <w:left w:val="none" w:sz="0" w:space="0" w:color="auto"/>
        <w:bottom w:val="none" w:sz="0" w:space="0" w:color="auto"/>
        <w:right w:val="none" w:sz="0" w:space="0" w:color="auto"/>
      </w:divBdr>
    </w:div>
    <w:div w:id="1178539900">
      <w:bodyDiv w:val="1"/>
      <w:marLeft w:val="0"/>
      <w:marRight w:val="0"/>
      <w:marTop w:val="0"/>
      <w:marBottom w:val="0"/>
      <w:divBdr>
        <w:top w:val="none" w:sz="0" w:space="0" w:color="auto"/>
        <w:left w:val="none" w:sz="0" w:space="0" w:color="auto"/>
        <w:bottom w:val="none" w:sz="0" w:space="0" w:color="auto"/>
        <w:right w:val="none" w:sz="0" w:space="0" w:color="auto"/>
      </w:divBdr>
    </w:div>
    <w:div w:id="1182085742">
      <w:bodyDiv w:val="1"/>
      <w:marLeft w:val="0"/>
      <w:marRight w:val="0"/>
      <w:marTop w:val="0"/>
      <w:marBottom w:val="0"/>
      <w:divBdr>
        <w:top w:val="none" w:sz="0" w:space="0" w:color="auto"/>
        <w:left w:val="none" w:sz="0" w:space="0" w:color="auto"/>
        <w:bottom w:val="none" w:sz="0" w:space="0" w:color="auto"/>
        <w:right w:val="none" w:sz="0" w:space="0" w:color="auto"/>
      </w:divBdr>
    </w:div>
    <w:div w:id="1184129324">
      <w:bodyDiv w:val="1"/>
      <w:marLeft w:val="0"/>
      <w:marRight w:val="0"/>
      <w:marTop w:val="0"/>
      <w:marBottom w:val="0"/>
      <w:divBdr>
        <w:top w:val="none" w:sz="0" w:space="0" w:color="auto"/>
        <w:left w:val="none" w:sz="0" w:space="0" w:color="auto"/>
        <w:bottom w:val="none" w:sz="0" w:space="0" w:color="auto"/>
        <w:right w:val="none" w:sz="0" w:space="0" w:color="auto"/>
      </w:divBdr>
    </w:div>
    <w:div w:id="1184785992">
      <w:bodyDiv w:val="1"/>
      <w:marLeft w:val="0"/>
      <w:marRight w:val="0"/>
      <w:marTop w:val="0"/>
      <w:marBottom w:val="0"/>
      <w:divBdr>
        <w:top w:val="none" w:sz="0" w:space="0" w:color="auto"/>
        <w:left w:val="none" w:sz="0" w:space="0" w:color="auto"/>
        <w:bottom w:val="none" w:sz="0" w:space="0" w:color="auto"/>
        <w:right w:val="none" w:sz="0" w:space="0" w:color="auto"/>
      </w:divBdr>
    </w:div>
    <w:div w:id="1184830257">
      <w:bodyDiv w:val="1"/>
      <w:marLeft w:val="0"/>
      <w:marRight w:val="0"/>
      <w:marTop w:val="0"/>
      <w:marBottom w:val="0"/>
      <w:divBdr>
        <w:top w:val="none" w:sz="0" w:space="0" w:color="auto"/>
        <w:left w:val="none" w:sz="0" w:space="0" w:color="auto"/>
        <w:bottom w:val="none" w:sz="0" w:space="0" w:color="auto"/>
        <w:right w:val="none" w:sz="0" w:space="0" w:color="auto"/>
      </w:divBdr>
    </w:div>
    <w:div w:id="1186599728">
      <w:bodyDiv w:val="1"/>
      <w:marLeft w:val="0"/>
      <w:marRight w:val="0"/>
      <w:marTop w:val="0"/>
      <w:marBottom w:val="0"/>
      <w:divBdr>
        <w:top w:val="none" w:sz="0" w:space="0" w:color="auto"/>
        <w:left w:val="none" w:sz="0" w:space="0" w:color="auto"/>
        <w:bottom w:val="none" w:sz="0" w:space="0" w:color="auto"/>
        <w:right w:val="none" w:sz="0" w:space="0" w:color="auto"/>
      </w:divBdr>
    </w:div>
    <w:div w:id="1187479278">
      <w:bodyDiv w:val="1"/>
      <w:marLeft w:val="0"/>
      <w:marRight w:val="0"/>
      <w:marTop w:val="0"/>
      <w:marBottom w:val="0"/>
      <w:divBdr>
        <w:top w:val="none" w:sz="0" w:space="0" w:color="auto"/>
        <w:left w:val="none" w:sz="0" w:space="0" w:color="auto"/>
        <w:bottom w:val="none" w:sz="0" w:space="0" w:color="auto"/>
        <w:right w:val="none" w:sz="0" w:space="0" w:color="auto"/>
      </w:divBdr>
    </w:div>
    <w:div w:id="1189444433">
      <w:bodyDiv w:val="1"/>
      <w:marLeft w:val="0"/>
      <w:marRight w:val="0"/>
      <w:marTop w:val="0"/>
      <w:marBottom w:val="0"/>
      <w:divBdr>
        <w:top w:val="none" w:sz="0" w:space="0" w:color="auto"/>
        <w:left w:val="none" w:sz="0" w:space="0" w:color="auto"/>
        <w:bottom w:val="none" w:sz="0" w:space="0" w:color="auto"/>
        <w:right w:val="none" w:sz="0" w:space="0" w:color="auto"/>
      </w:divBdr>
    </w:div>
    <w:div w:id="1191146778">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2720863">
      <w:bodyDiv w:val="1"/>
      <w:marLeft w:val="0"/>
      <w:marRight w:val="0"/>
      <w:marTop w:val="0"/>
      <w:marBottom w:val="0"/>
      <w:divBdr>
        <w:top w:val="none" w:sz="0" w:space="0" w:color="auto"/>
        <w:left w:val="none" w:sz="0" w:space="0" w:color="auto"/>
        <w:bottom w:val="none" w:sz="0" w:space="0" w:color="auto"/>
        <w:right w:val="none" w:sz="0" w:space="0" w:color="auto"/>
      </w:divBdr>
    </w:div>
    <w:div w:id="1193761063">
      <w:bodyDiv w:val="1"/>
      <w:marLeft w:val="0"/>
      <w:marRight w:val="0"/>
      <w:marTop w:val="0"/>
      <w:marBottom w:val="0"/>
      <w:divBdr>
        <w:top w:val="none" w:sz="0" w:space="0" w:color="auto"/>
        <w:left w:val="none" w:sz="0" w:space="0" w:color="auto"/>
        <w:bottom w:val="none" w:sz="0" w:space="0" w:color="auto"/>
        <w:right w:val="none" w:sz="0" w:space="0" w:color="auto"/>
      </w:divBdr>
    </w:div>
    <w:div w:id="1194685744">
      <w:bodyDiv w:val="1"/>
      <w:marLeft w:val="0"/>
      <w:marRight w:val="0"/>
      <w:marTop w:val="0"/>
      <w:marBottom w:val="0"/>
      <w:divBdr>
        <w:top w:val="none" w:sz="0" w:space="0" w:color="auto"/>
        <w:left w:val="none" w:sz="0" w:space="0" w:color="auto"/>
        <w:bottom w:val="none" w:sz="0" w:space="0" w:color="auto"/>
        <w:right w:val="none" w:sz="0" w:space="0" w:color="auto"/>
      </w:divBdr>
    </w:div>
    <w:div w:id="1197700852">
      <w:bodyDiv w:val="1"/>
      <w:marLeft w:val="0"/>
      <w:marRight w:val="0"/>
      <w:marTop w:val="0"/>
      <w:marBottom w:val="0"/>
      <w:divBdr>
        <w:top w:val="none" w:sz="0" w:space="0" w:color="auto"/>
        <w:left w:val="none" w:sz="0" w:space="0" w:color="auto"/>
        <w:bottom w:val="none" w:sz="0" w:space="0" w:color="auto"/>
        <w:right w:val="none" w:sz="0" w:space="0" w:color="auto"/>
      </w:divBdr>
    </w:div>
    <w:div w:id="1201822109">
      <w:bodyDiv w:val="1"/>
      <w:marLeft w:val="0"/>
      <w:marRight w:val="0"/>
      <w:marTop w:val="0"/>
      <w:marBottom w:val="0"/>
      <w:divBdr>
        <w:top w:val="none" w:sz="0" w:space="0" w:color="auto"/>
        <w:left w:val="none" w:sz="0" w:space="0" w:color="auto"/>
        <w:bottom w:val="none" w:sz="0" w:space="0" w:color="auto"/>
        <w:right w:val="none" w:sz="0" w:space="0" w:color="auto"/>
      </w:divBdr>
    </w:div>
    <w:div w:id="1201894348">
      <w:bodyDiv w:val="1"/>
      <w:marLeft w:val="0"/>
      <w:marRight w:val="0"/>
      <w:marTop w:val="0"/>
      <w:marBottom w:val="0"/>
      <w:divBdr>
        <w:top w:val="none" w:sz="0" w:space="0" w:color="auto"/>
        <w:left w:val="none" w:sz="0" w:space="0" w:color="auto"/>
        <w:bottom w:val="none" w:sz="0" w:space="0" w:color="auto"/>
        <w:right w:val="none" w:sz="0" w:space="0" w:color="auto"/>
      </w:divBdr>
    </w:div>
    <w:div w:id="1201941712">
      <w:bodyDiv w:val="1"/>
      <w:marLeft w:val="0"/>
      <w:marRight w:val="0"/>
      <w:marTop w:val="0"/>
      <w:marBottom w:val="0"/>
      <w:divBdr>
        <w:top w:val="none" w:sz="0" w:space="0" w:color="auto"/>
        <w:left w:val="none" w:sz="0" w:space="0" w:color="auto"/>
        <w:bottom w:val="none" w:sz="0" w:space="0" w:color="auto"/>
        <w:right w:val="none" w:sz="0" w:space="0" w:color="auto"/>
      </w:divBdr>
    </w:div>
    <w:div w:id="1207642737">
      <w:bodyDiv w:val="1"/>
      <w:marLeft w:val="0"/>
      <w:marRight w:val="0"/>
      <w:marTop w:val="0"/>
      <w:marBottom w:val="0"/>
      <w:divBdr>
        <w:top w:val="none" w:sz="0" w:space="0" w:color="auto"/>
        <w:left w:val="none" w:sz="0" w:space="0" w:color="auto"/>
        <w:bottom w:val="none" w:sz="0" w:space="0" w:color="auto"/>
        <w:right w:val="none" w:sz="0" w:space="0" w:color="auto"/>
      </w:divBdr>
    </w:div>
    <w:div w:id="1214462912">
      <w:bodyDiv w:val="1"/>
      <w:marLeft w:val="0"/>
      <w:marRight w:val="0"/>
      <w:marTop w:val="0"/>
      <w:marBottom w:val="0"/>
      <w:divBdr>
        <w:top w:val="none" w:sz="0" w:space="0" w:color="auto"/>
        <w:left w:val="none" w:sz="0" w:space="0" w:color="auto"/>
        <w:bottom w:val="none" w:sz="0" w:space="0" w:color="auto"/>
        <w:right w:val="none" w:sz="0" w:space="0" w:color="auto"/>
      </w:divBdr>
    </w:div>
    <w:div w:id="1217887100">
      <w:bodyDiv w:val="1"/>
      <w:marLeft w:val="0"/>
      <w:marRight w:val="0"/>
      <w:marTop w:val="0"/>
      <w:marBottom w:val="0"/>
      <w:divBdr>
        <w:top w:val="none" w:sz="0" w:space="0" w:color="auto"/>
        <w:left w:val="none" w:sz="0" w:space="0" w:color="auto"/>
        <w:bottom w:val="none" w:sz="0" w:space="0" w:color="auto"/>
        <w:right w:val="none" w:sz="0" w:space="0" w:color="auto"/>
      </w:divBdr>
    </w:div>
    <w:div w:id="1218322932">
      <w:bodyDiv w:val="1"/>
      <w:marLeft w:val="0"/>
      <w:marRight w:val="0"/>
      <w:marTop w:val="0"/>
      <w:marBottom w:val="0"/>
      <w:divBdr>
        <w:top w:val="none" w:sz="0" w:space="0" w:color="auto"/>
        <w:left w:val="none" w:sz="0" w:space="0" w:color="auto"/>
        <w:bottom w:val="none" w:sz="0" w:space="0" w:color="auto"/>
        <w:right w:val="none" w:sz="0" w:space="0" w:color="auto"/>
      </w:divBdr>
    </w:div>
    <w:div w:id="1220046962">
      <w:bodyDiv w:val="1"/>
      <w:marLeft w:val="0"/>
      <w:marRight w:val="0"/>
      <w:marTop w:val="0"/>
      <w:marBottom w:val="0"/>
      <w:divBdr>
        <w:top w:val="none" w:sz="0" w:space="0" w:color="auto"/>
        <w:left w:val="none" w:sz="0" w:space="0" w:color="auto"/>
        <w:bottom w:val="none" w:sz="0" w:space="0" w:color="auto"/>
        <w:right w:val="none" w:sz="0" w:space="0" w:color="auto"/>
      </w:divBdr>
    </w:div>
    <w:div w:id="1220095903">
      <w:bodyDiv w:val="1"/>
      <w:marLeft w:val="0"/>
      <w:marRight w:val="0"/>
      <w:marTop w:val="0"/>
      <w:marBottom w:val="0"/>
      <w:divBdr>
        <w:top w:val="none" w:sz="0" w:space="0" w:color="auto"/>
        <w:left w:val="none" w:sz="0" w:space="0" w:color="auto"/>
        <w:bottom w:val="none" w:sz="0" w:space="0" w:color="auto"/>
        <w:right w:val="none" w:sz="0" w:space="0" w:color="auto"/>
      </w:divBdr>
    </w:div>
    <w:div w:id="1222595354">
      <w:bodyDiv w:val="1"/>
      <w:marLeft w:val="0"/>
      <w:marRight w:val="0"/>
      <w:marTop w:val="0"/>
      <w:marBottom w:val="0"/>
      <w:divBdr>
        <w:top w:val="none" w:sz="0" w:space="0" w:color="auto"/>
        <w:left w:val="none" w:sz="0" w:space="0" w:color="auto"/>
        <w:bottom w:val="none" w:sz="0" w:space="0" w:color="auto"/>
        <w:right w:val="none" w:sz="0" w:space="0" w:color="auto"/>
      </w:divBdr>
    </w:div>
    <w:div w:id="1224215060">
      <w:bodyDiv w:val="1"/>
      <w:marLeft w:val="0"/>
      <w:marRight w:val="0"/>
      <w:marTop w:val="0"/>
      <w:marBottom w:val="0"/>
      <w:divBdr>
        <w:top w:val="none" w:sz="0" w:space="0" w:color="auto"/>
        <w:left w:val="none" w:sz="0" w:space="0" w:color="auto"/>
        <w:bottom w:val="none" w:sz="0" w:space="0" w:color="auto"/>
        <w:right w:val="none" w:sz="0" w:space="0" w:color="auto"/>
      </w:divBdr>
    </w:div>
    <w:div w:id="1224755230">
      <w:bodyDiv w:val="1"/>
      <w:marLeft w:val="0"/>
      <w:marRight w:val="0"/>
      <w:marTop w:val="0"/>
      <w:marBottom w:val="0"/>
      <w:divBdr>
        <w:top w:val="none" w:sz="0" w:space="0" w:color="auto"/>
        <w:left w:val="none" w:sz="0" w:space="0" w:color="auto"/>
        <w:bottom w:val="none" w:sz="0" w:space="0" w:color="auto"/>
        <w:right w:val="none" w:sz="0" w:space="0" w:color="auto"/>
      </w:divBdr>
    </w:div>
    <w:div w:id="1226185146">
      <w:bodyDiv w:val="1"/>
      <w:marLeft w:val="0"/>
      <w:marRight w:val="0"/>
      <w:marTop w:val="0"/>
      <w:marBottom w:val="0"/>
      <w:divBdr>
        <w:top w:val="none" w:sz="0" w:space="0" w:color="auto"/>
        <w:left w:val="none" w:sz="0" w:space="0" w:color="auto"/>
        <w:bottom w:val="none" w:sz="0" w:space="0" w:color="auto"/>
        <w:right w:val="none" w:sz="0" w:space="0" w:color="auto"/>
      </w:divBdr>
    </w:div>
    <w:div w:id="1229194108">
      <w:bodyDiv w:val="1"/>
      <w:marLeft w:val="0"/>
      <w:marRight w:val="0"/>
      <w:marTop w:val="0"/>
      <w:marBottom w:val="0"/>
      <w:divBdr>
        <w:top w:val="none" w:sz="0" w:space="0" w:color="auto"/>
        <w:left w:val="none" w:sz="0" w:space="0" w:color="auto"/>
        <w:bottom w:val="none" w:sz="0" w:space="0" w:color="auto"/>
        <w:right w:val="none" w:sz="0" w:space="0" w:color="auto"/>
      </w:divBdr>
    </w:div>
    <w:div w:id="1229996125">
      <w:bodyDiv w:val="1"/>
      <w:marLeft w:val="0"/>
      <w:marRight w:val="0"/>
      <w:marTop w:val="0"/>
      <w:marBottom w:val="0"/>
      <w:divBdr>
        <w:top w:val="none" w:sz="0" w:space="0" w:color="auto"/>
        <w:left w:val="none" w:sz="0" w:space="0" w:color="auto"/>
        <w:bottom w:val="none" w:sz="0" w:space="0" w:color="auto"/>
        <w:right w:val="none" w:sz="0" w:space="0" w:color="auto"/>
      </w:divBdr>
    </w:div>
    <w:div w:id="1232305352">
      <w:bodyDiv w:val="1"/>
      <w:marLeft w:val="0"/>
      <w:marRight w:val="0"/>
      <w:marTop w:val="0"/>
      <w:marBottom w:val="0"/>
      <w:divBdr>
        <w:top w:val="none" w:sz="0" w:space="0" w:color="auto"/>
        <w:left w:val="none" w:sz="0" w:space="0" w:color="auto"/>
        <w:bottom w:val="none" w:sz="0" w:space="0" w:color="auto"/>
        <w:right w:val="none" w:sz="0" w:space="0" w:color="auto"/>
      </w:divBdr>
    </w:div>
    <w:div w:id="1233277519">
      <w:bodyDiv w:val="1"/>
      <w:marLeft w:val="0"/>
      <w:marRight w:val="0"/>
      <w:marTop w:val="0"/>
      <w:marBottom w:val="0"/>
      <w:divBdr>
        <w:top w:val="none" w:sz="0" w:space="0" w:color="auto"/>
        <w:left w:val="none" w:sz="0" w:space="0" w:color="auto"/>
        <w:bottom w:val="none" w:sz="0" w:space="0" w:color="auto"/>
        <w:right w:val="none" w:sz="0" w:space="0" w:color="auto"/>
      </w:divBdr>
    </w:div>
    <w:div w:id="1233738250">
      <w:bodyDiv w:val="1"/>
      <w:marLeft w:val="0"/>
      <w:marRight w:val="0"/>
      <w:marTop w:val="0"/>
      <w:marBottom w:val="0"/>
      <w:divBdr>
        <w:top w:val="none" w:sz="0" w:space="0" w:color="auto"/>
        <w:left w:val="none" w:sz="0" w:space="0" w:color="auto"/>
        <w:bottom w:val="none" w:sz="0" w:space="0" w:color="auto"/>
        <w:right w:val="none" w:sz="0" w:space="0" w:color="auto"/>
      </w:divBdr>
    </w:div>
    <w:div w:id="1238976215">
      <w:bodyDiv w:val="1"/>
      <w:marLeft w:val="0"/>
      <w:marRight w:val="0"/>
      <w:marTop w:val="0"/>
      <w:marBottom w:val="0"/>
      <w:divBdr>
        <w:top w:val="none" w:sz="0" w:space="0" w:color="auto"/>
        <w:left w:val="none" w:sz="0" w:space="0" w:color="auto"/>
        <w:bottom w:val="none" w:sz="0" w:space="0" w:color="auto"/>
        <w:right w:val="none" w:sz="0" w:space="0" w:color="auto"/>
      </w:divBdr>
    </w:div>
    <w:div w:id="1239710406">
      <w:bodyDiv w:val="1"/>
      <w:marLeft w:val="0"/>
      <w:marRight w:val="0"/>
      <w:marTop w:val="0"/>
      <w:marBottom w:val="0"/>
      <w:divBdr>
        <w:top w:val="none" w:sz="0" w:space="0" w:color="auto"/>
        <w:left w:val="none" w:sz="0" w:space="0" w:color="auto"/>
        <w:bottom w:val="none" w:sz="0" w:space="0" w:color="auto"/>
        <w:right w:val="none" w:sz="0" w:space="0" w:color="auto"/>
      </w:divBdr>
    </w:div>
    <w:div w:id="1245139800">
      <w:bodyDiv w:val="1"/>
      <w:marLeft w:val="0"/>
      <w:marRight w:val="0"/>
      <w:marTop w:val="0"/>
      <w:marBottom w:val="0"/>
      <w:divBdr>
        <w:top w:val="none" w:sz="0" w:space="0" w:color="auto"/>
        <w:left w:val="none" w:sz="0" w:space="0" w:color="auto"/>
        <w:bottom w:val="none" w:sz="0" w:space="0" w:color="auto"/>
        <w:right w:val="none" w:sz="0" w:space="0" w:color="auto"/>
      </w:divBdr>
    </w:div>
    <w:div w:id="1245914296">
      <w:bodyDiv w:val="1"/>
      <w:marLeft w:val="0"/>
      <w:marRight w:val="0"/>
      <w:marTop w:val="0"/>
      <w:marBottom w:val="0"/>
      <w:divBdr>
        <w:top w:val="none" w:sz="0" w:space="0" w:color="auto"/>
        <w:left w:val="none" w:sz="0" w:space="0" w:color="auto"/>
        <w:bottom w:val="none" w:sz="0" w:space="0" w:color="auto"/>
        <w:right w:val="none" w:sz="0" w:space="0" w:color="auto"/>
      </w:divBdr>
    </w:div>
    <w:div w:id="1251962068">
      <w:bodyDiv w:val="1"/>
      <w:marLeft w:val="0"/>
      <w:marRight w:val="0"/>
      <w:marTop w:val="0"/>
      <w:marBottom w:val="0"/>
      <w:divBdr>
        <w:top w:val="none" w:sz="0" w:space="0" w:color="auto"/>
        <w:left w:val="none" w:sz="0" w:space="0" w:color="auto"/>
        <w:bottom w:val="none" w:sz="0" w:space="0" w:color="auto"/>
        <w:right w:val="none" w:sz="0" w:space="0" w:color="auto"/>
      </w:divBdr>
    </w:div>
    <w:div w:id="1255362964">
      <w:bodyDiv w:val="1"/>
      <w:marLeft w:val="0"/>
      <w:marRight w:val="0"/>
      <w:marTop w:val="0"/>
      <w:marBottom w:val="0"/>
      <w:divBdr>
        <w:top w:val="none" w:sz="0" w:space="0" w:color="auto"/>
        <w:left w:val="none" w:sz="0" w:space="0" w:color="auto"/>
        <w:bottom w:val="none" w:sz="0" w:space="0" w:color="auto"/>
        <w:right w:val="none" w:sz="0" w:space="0" w:color="auto"/>
      </w:divBdr>
    </w:div>
    <w:div w:id="1259559002">
      <w:bodyDiv w:val="1"/>
      <w:marLeft w:val="0"/>
      <w:marRight w:val="0"/>
      <w:marTop w:val="0"/>
      <w:marBottom w:val="0"/>
      <w:divBdr>
        <w:top w:val="none" w:sz="0" w:space="0" w:color="auto"/>
        <w:left w:val="none" w:sz="0" w:space="0" w:color="auto"/>
        <w:bottom w:val="none" w:sz="0" w:space="0" w:color="auto"/>
        <w:right w:val="none" w:sz="0" w:space="0" w:color="auto"/>
      </w:divBdr>
    </w:div>
    <w:div w:id="1259867963">
      <w:bodyDiv w:val="1"/>
      <w:marLeft w:val="0"/>
      <w:marRight w:val="0"/>
      <w:marTop w:val="0"/>
      <w:marBottom w:val="0"/>
      <w:divBdr>
        <w:top w:val="none" w:sz="0" w:space="0" w:color="auto"/>
        <w:left w:val="none" w:sz="0" w:space="0" w:color="auto"/>
        <w:bottom w:val="none" w:sz="0" w:space="0" w:color="auto"/>
        <w:right w:val="none" w:sz="0" w:space="0" w:color="auto"/>
      </w:divBdr>
    </w:div>
    <w:div w:id="1262028274">
      <w:bodyDiv w:val="1"/>
      <w:marLeft w:val="0"/>
      <w:marRight w:val="0"/>
      <w:marTop w:val="0"/>
      <w:marBottom w:val="0"/>
      <w:divBdr>
        <w:top w:val="none" w:sz="0" w:space="0" w:color="auto"/>
        <w:left w:val="none" w:sz="0" w:space="0" w:color="auto"/>
        <w:bottom w:val="none" w:sz="0" w:space="0" w:color="auto"/>
        <w:right w:val="none" w:sz="0" w:space="0" w:color="auto"/>
      </w:divBdr>
    </w:div>
    <w:div w:id="1263100394">
      <w:bodyDiv w:val="1"/>
      <w:marLeft w:val="0"/>
      <w:marRight w:val="0"/>
      <w:marTop w:val="0"/>
      <w:marBottom w:val="0"/>
      <w:divBdr>
        <w:top w:val="none" w:sz="0" w:space="0" w:color="auto"/>
        <w:left w:val="none" w:sz="0" w:space="0" w:color="auto"/>
        <w:bottom w:val="none" w:sz="0" w:space="0" w:color="auto"/>
        <w:right w:val="none" w:sz="0" w:space="0" w:color="auto"/>
      </w:divBdr>
    </w:div>
    <w:div w:id="1270118436">
      <w:bodyDiv w:val="1"/>
      <w:marLeft w:val="0"/>
      <w:marRight w:val="0"/>
      <w:marTop w:val="0"/>
      <w:marBottom w:val="0"/>
      <w:divBdr>
        <w:top w:val="none" w:sz="0" w:space="0" w:color="auto"/>
        <w:left w:val="none" w:sz="0" w:space="0" w:color="auto"/>
        <w:bottom w:val="none" w:sz="0" w:space="0" w:color="auto"/>
        <w:right w:val="none" w:sz="0" w:space="0" w:color="auto"/>
      </w:divBdr>
    </w:div>
    <w:div w:id="1271206531">
      <w:bodyDiv w:val="1"/>
      <w:marLeft w:val="0"/>
      <w:marRight w:val="0"/>
      <w:marTop w:val="0"/>
      <w:marBottom w:val="0"/>
      <w:divBdr>
        <w:top w:val="none" w:sz="0" w:space="0" w:color="auto"/>
        <w:left w:val="none" w:sz="0" w:space="0" w:color="auto"/>
        <w:bottom w:val="none" w:sz="0" w:space="0" w:color="auto"/>
        <w:right w:val="none" w:sz="0" w:space="0" w:color="auto"/>
      </w:divBdr>
    </w:div>
    <w:div w:id="1276132148">
      <w:bodyDiv w:val="1"/>
      <w:marLeft w:val="0"/>
      <w:marRight w:val="0"/>
      <w:marTop w:val="0"/>
      <w:marBottom w:val="0"/>
      <w:divBdr>
        <w:top w:val="none" w:sz="0" w:space="0" w:color="auto"/>
        <w:left w:val="none" w:sz="0" w:space="0" w:color="auto"/>
        <w:bottom w:val="none" w:sz="0" w:space="0" w:color="auto"/>
        <w:right w:val="none" w:sz="0" w:space="0" w:color="auto"/>
      </w:divBdr>
    </w:div>
    <w:div w:id="1276445567">
      <w:bodyDiv w:val="1"/>
      <w:marLeft w:val="0"/>
      <w:marRight w:val="0"/>
      <w:marTop w:val="0"/>
      <w:marBottom w:val="0"/>
      <w:divBdr>
        <w:top w:val="none" w:sz="0" w:space="0" w:color="auto"/>
        <w:left w:val="none" w:sz="0" w:space="0" w:color="auto"/>
        <w:bottom w:val="none" w:sz="0" w:space="0" w:color="auto"/>
        <w:right w:val="none" w:sz="0" w:space="0" w:color="auto"/>
      </w:divBdr>
    </w:div>
    <w:div w:id="1277299269">
      <w:bodyDiv w:val="1"/>
      <w:marLeft w:val="0"/>
      <w:marRight w:val="0"/>
      <w:marTop w:val="0"/>
      <w:marBottom w:val="0"/>
      <w:divBdr>
        <w:top w:val="none" w:sz="0" w:space="0" w:color="auto"/>
        <w:left w:val="none" w:sz="0" w:space="0" w:color="auto"/>
        <w:bottom w:val="none" w:sz="0" w:space="0" w:color="auto"/>
        <w:right w:val="none" w:sz="0" w:space="0" w:color="auto"/>
      </w:divBdr>
    </w:div>
    <w:div w:id="1279025309">
      <w:bodyDiv w:val="1"/>
      <w:marLeft w:val="0"/>
      <w:marRight w:val="0"/>
      <w:marTop w:val="0"/>
      <w:marBottom w:val="0"/>
      <w:divBdr>
        <w:top w:val="none" w:sz="0" w:space="0" w:color="auto"/>
        <w:left w:val="none" w:sz="0" w:space="0" w:color="auto"/>
        <w:bottom w:val="none" w:sz="0" w:space="0" w:color="auto"/>
        <w:right w:val="none" w:sz="0" w:space="0" w:color="auto"/>
      </w:divBdr>
    </w:div>
    <w:div w:id="1279414588">
      <w:bodyDiv w:val="1"/>
      <w:marLeft w:val="0"/>
      <w:marRight w:val="0"/>
      <w:marTop w:val="0"/>
      <w:marBottom w:val="0"/>
      <w:divBdr>
        <w:top w:val="none" w:sz="0" w:space="0" w:color="auto"/>
        <w:left w:val="none" w:sz="0" w:space="0" w:color="auto"/>
        <w:bottom w:val="none" w:sz="0" w:space="0" w:color="auto"/>
        <w:right w:val="none" w:sz="0" w:space="0" w:color="auto"/>
      </w:divBdr>
    </w:div>
    <w:div w:id="1281568262">
      <w:bodyDiv w:val="1"/>
      <w:marLeft w:val="0"/>
      <w:marRight w:val="0"/>
      <w:marTop w:val="0"/>
      <w:marBottom w:val="0"/>
      <w:divBdr>
        <w:top w:val="none" w:sz="0" w:space="0" w:color="auto"/>
        <w:left w:val="none" w:sz="0" w:space="0" w:color="auto"/>
        <w:bottom w:val="none" w:sz="0" w:space="0" w:color="auto"/>
        <w:right w:val="none" w:sz="0" w:space="0" w:color="auto"/>
      </w:divBdr>
    </w:div>
    <w:div w:id="1281717266">
      <w:bodyDiv w:val="1"/>
      <w:marLeft w:val="0"/>
      <w:marRight w:val="0"/>
      <w:marTop w:val="0"/>
      <w:marBottom w:val="0"/>
      <w:divBdr>
        <w:top w:val="none" w:sz="0" w:space="0" w:color="auto"/>
        <w:left w:val="none" w:sz="0" w:space="0" w:color="auto"/>
        <w:bottom w:val="none" w:sz="0" w:space="0" w:color="auto"/>
        <w:right w:val="none" w:sz="0" w:space="0" w:color="auto"/>
      </w:divBdr>
    </w:div>
    <w:div w:id="1284117042">
      <w:bodyDiv w:val="1"/>
      <w:marLeft w:val="0"/>
      <w:marRight w:val="0"/>
      <w:marTop w:val="0"/>
      <w:marBottom w:val="0"/>
      <w:divBdr>
        <w:top w:val="none" w:sz="0" w:space="0" w:color="auto"/>
        <w:left w:val="none" w:sz="0" w:space="0" w:color="auto"/>
        <w:bottom w:val="none" w:sz="0" w:space="0" w:color="auto"/>
        <w:right w:val="none" w:sz="0" w:space="0" w:color="auto"/>
      </w:divBdr>
    </w:div>
    <w:div w:id="1286305389">
      <w:bodyDiv w:val="1"/>
      <w:marLeft w:val="0"/>
      <w:marRight w:val="0"/>
      <w:marTop w:val="0"/>
      <w:marBottom w:val="0"/>
      <w:divBdr>
        <w:top w:val="none" w:sz="0" w:space="0" w:color="auto"/>
        <w:left w:val="none" w:sz="0" w:space="0" w:color="auto"/>
        <w:bottom w:val="none" w:sz="0" w:space="0" w:color="auto"/>
        <w:right w:val="none" w:sz="0" w:space="0" w:color="auto"/>
      </w:divBdr>
    </w:div>
    <w:div w:id="1286500606">
      <w:bodyDiv w:val="1"/>
      <w:marLeft w:val="0"/>
      <w:marRight w:val="0"/>
      <w:marTop w:val="0"/>
      <w:marBottom w:val="0"/>
      <w:divBdr>
        <w:top w:val="none" w:sz="0" w:space="0" w:color="auto"/>
        <w:left w:val="none" w:sz="0" w:space="0" w:color="auto"/>
        <w:bottom w:val="none" w:sz="0" w:space="0" w:color="auto"/>
        <w:right w:val="none" w:sz="0" w:space="0" w:color="auto"/>
      </w:divBdr>
    </w:div>
    <w:div w:id="1290550918">
      <w:bodyDiv w:val="1"/>
      <w:marLeft w:val="0"/>
      <w:marRight w:val="0"/>
      <w:marTop w:val="0"/>
      <w:marBottom w:val="0"/>
      <w:divBdr>
        <w:top w:val="none" w:sz="0" w:space="0" w:color="auto"/>
        <w:left w:val="none" w:sz="0" w:space="0" w:color="auto"/>
        <w:bottom w:val="none" w:sz="0" w:space="0" w:color="auto"/>
        <w:right w:val="none" w:sz="0" w:space="0" w:color="auto"/>
      </w:divBdr>
    </w:div>
    <w:div w:id="1292787353">
      <w:bodyDiv w:val="1"/>
      <w:marLeft w:val="0"/>
      <w:marRight w:val="0"/>
      <w:marTop w:val="0"/>
      <w:marBottom w:val="0"/>
      <w:divBdr>
        <w:top w:val="none" w:sz="0" w:space="0" w:color="auto"/>
        <w:left w:val="none" w:sz="0" w:space="0" w:color="auto"/>
        <w:bottom w:val="none" w:sz="0" w:space="0" w:color="auto"/>
        <w:right w:val="none" w:sz="0" w:space="0" w:color="auto"/>
      </w:divBdr>
    </w:div>
    <w:div w:id="1294095822">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5788343">
      <w:bodyDiv w:val="1"/>
      <w:marLeft w:val="0"/>
      <w:marRight w:val="0"/>
      <w:marTop w:val="0"/>
      <w:marBottom w:val="0"/>
      <w:divBdr>
        <w:top w:val="none" w:sz="0" w:space="0" w:color="auto"/>
        <w:left w:val="none" w:sz="0" w:space="0" w:color="auto"/>
        <w:bottom w:val="none" w:sz="0" w:space="0" w:color="auto"/>
        <w:right w:val="none" w:sz="0" w:space="0" w:color="auto"/>
      </w:divBdr>
    </w:div>
    <w:div w:id="1296637635">
      <w:bodyDiv w:val="1"/>
      <w:marLeft w:val="0"/>
      <w:marRight w:val="0"/>
      <w:marTop w:val="0"/>
      <w:marBottom w:val="0"/>
      <w:divBdr>
        <w:top w:val="none" w:sz="0" w:space="0" w:color="auto"/>
        <w:left w:val="none" w:sz="0" w:space="0" w:color="auto"/>
        <w:bottom w:val="none" w:sz="0" w:space="0" w:color="auto"/>
        <w:right w:val="none" w:sz="0" w:space="0" w:color="auto"/>
      </w:divBdr>
    </w:div>
    <w:div w:id="1299453875">
      <w:bodyDiv w:val="1"/>
      <w:marLeft w:val="0"/>
      <w:marRight w:val="0"/>
      <w:marTop w:val="0"/>
      <w:marBottom w:val="0"/>
      <w:divBdr>
        <w:top w:val="none" w:sz="0" w:space="0" w:color="auto"/>
        <w:left w:val="none" w:sz="0" w:space="0" w:color="auto"/>
        <w:bottom w:val="none" w:sz="0" w:space="0" w:color="auto"/>
        <w:right w:val="none" w:sz="0" w:space="0" w:color="auto"/>
      </w:divBdr>
    </w:div>
    <w:div w:id="1300653149">
      <w:bodyDiv w:val="1"/>
      <w:marLeft w:val="0"/>
      <w:marRight w:val="0"/>
      <w:marTop w:val="0"/>
      <w:marBottom w:val="0"/>
      <w:divBdr>
        <w:top w:val="none" w:sz="0" w:space="0" w:color="auto"/>
        <w:left w:val="none" w:sz="0" w:space="0" w:color="auto"/>
        <w:bottom w:val="none" w:sz="0" w:space="0" w:color="auto"/>
        <w:right w:val="none" w:sz="0" w:space="0" w:color="auto"/>
      </w:divBdr>
    </w:div>
    <w:div w:id="1300921611">
      <w:bodyDiv w:val="1"/>
      <w:marLeft w:val="0"/>
      <w:marRight w:val="0"/>
      <w:marTop w:val="0"/>
      <w:marBottom w:val="0"/>
      <w:divBdr>
        <w:top w:val="none" w:sz="0" w:space="0" w:color="auto"/>
        <w:left w:val="none" w:sz="0" w:space="0" w:color="auto"/>
        <w:bottom w:val="none" w:sz="0" w:space="0" w:color="auto"/>
        <w:right w:val="none" w:sz="0" w:space="0" w:color="auto"/>
      </w:divBdr>
    </w:div>
    <w:div w:id="1301304053">
      <w:bodyDiv w:val="1"/>
      <w:marLeft w:val="0"/>
      <w:marRight w:val="0"/>
      <w:marTop w:val="0"/>
      <w:marBottom w:val="0"/>
      <w:divBdr>
        <w:top w:val="none" w:sz="0" w:space="0" w:color="auto"/>
        <w:left w:val="none" w:sz="0" w:space="0" w:color="auto"/>
        <w:bottom w:val="none" w:sz="0" w:space="0" w:color="auto"/>
        <w:right w:val="none" w:sz="0" w:space="0" w:color="auto"/>
      </w:divBdr>
    </w:div>
    <w:div w:id="1301378022">
      <w:bodyDiv w:val="1"/>
      <w:marLeft w:val="0"/>
      <w:marRight w:val="0"/>
      <w:marTop w:val="0"/>
      <w:marBottom w:val="0"/>
      <w:divBdr>
        <w:top w:val="none" w:sz="0" w:space="0" w:color="auto"/>
        <w:left w:val="none" w:sz="0" w:space="0" w:color="auto"/>
        <w:bottom w:val="none" w:sz="0" w:space="0" w:color="auto"/>
        <w:right w:val="none" w:sz="0" w:space="0" w:color="auto"/>
      </w:divBdr>
    </w:div>
    <w:div w:id="1307736376">
      <w:bodyDiv w:val="1"/>
      <w:marLeft w:val="0"/>
      <w:marRight w:val="0"/>
      <w:marTop w:val="0"/>
      <w:marBottom w:val="0"/>
      <w:divBdr>
        <w:top w:val="none" w:sz="0" w:space="0" w:color="auto"/>
        <w:left w:val="none" w:sz="0" w:space="0" w:color="auto"/>
        <w:bottom w:val="none" w:sz="0" w:space="0" w:color="auto"/>
        <w:right w:val="none" w:sz="0" w:space="0" w:color="auto"/>
      </w:divBdr>
    </w:div>
    <w:div w:id="1308514034">
      <w:bodyDiv w:val="1"/>
      <w:marLeft w:val="0"/>
      <w:marRight w:val="0"/>
      <w:marTop w:val="0"/>
      <w:marBottom w:val="0"/>
      <w:divBdr>
        <w:top w:val="none" w:sz="0" w:space="0" w:color="auto"/>
        <w:left w:val="none" w:sz="0" w:space="0" w:color="auto"/>
        <w:bottom w:val="none" w:sz="0" w:space="0" w:color="auto"/>
        <w:right w:val="none" w:sz="0" w:space="0" w:color="auto"/>
      </w:divBdr>
    </w:div>
    <w:div w:id="1309750729">
      <w:bodyDiv w:val="1"/>
      <w:marLeft w:val="0"/>
      <w:marRight w:val="0"/>
      <w:marTop w:val="0"/>
      <w:marBottom w:val="0"/>
      <w:divBdr>
        <w:top w:val="none" w:sz="0" w:space="0" w:color="auto"/>
        <w:left w:val="none" w:sz="0" w:space="0" w:color="auto"/>
        <w:bottom w:val="none" w:sz="0" w:space="0" w:color="auto"/>
        <w:right w:val="none" w:sz="0" w:space="0" w:color="auto"/>
      </w:divBdr>
    </w:div>
    <w:div w:id="1312292954">
      <w:bodyDiv w:val="1"/>
      <w:marLeft w:val="0"/>
      <w:marRight w:val="0"/>
      <w:marTop w:val="0"/>
      <w:marBottom w:val="0"/>
      <w:divBdr>
        <w:top w:val="none" w:sz="0" w:space="0" w:color="auto"/>
        <w:left w:val="none" w:sz="0" w:space="0" w:color="auto"/>
        <w:bottom w:val="none" w:sz="0" w:space="0" w:color="auto"/>
        <w:right w:val="none" w:sz="0" w:space="0" w:color="auto"/>
      </w:divBdr>
    </w:div>
    <w:div w:id="1317077019">
      <w:bodyDiv w:val="1"/>
      <w:marLeft w:val="0"/>
      <w:marRight w:val="0"/>
      <w:marTop w:val="0"/>
      <w:marBottom w:val="0"/>
      <w:divBdr>
        <w:top w:val="none" w:sz="0" w:space="0" w:color="auto"/>
        <w:left w:val="none" w:sz="0" w:space="0" w:color="auto"/>
        <w:bottom w:val="none" w:sz="0" w:space="0" w:color="auto"/>
        <w:right w:val="none" w:sz="0" w:space="0" w:color="auto"/>
      </w:divBdr>
    </w:div>
    <w:div w:id="1317756420">
      <w:bodyDiv w:val="1"/>
      <w:marLeft w:val="0"/>
      <w:marRight w:val="0"/>
      <w:marTop w:val="0"/>
      <w:marBottom w:val="0"/>
      <w:divBdr>
        <w:top w:val="none" w:sz="0" w:space="0" w:color="auto"/>
        <w:left w:val="none" w:sz="0" w:space="0" w:color="auto"/>
        <w:bottom w:val="none" w:sz="0" w:space="0" w:color="auto"/>
        <w:right w:val="none" w:sz="0" w:space="0" w:color="auto"/>
      </w:divBdr>
    </w:div>
    <w:div w:id="1317957036">
      <w:bodyDiv w:val="1"/>
      <w:marLeft w:val="0"/>
      <w:marRight w:val="0"/>
      <w:marTop w:val="0"/>
      <w:marBottom w:val="0"/>
      <w:divBdr>
        <w:top w:val="none" w:sz="0" w:space="0" w:color="auto"/>
        <w:left w:val="none" w:sz="0" w:space="0" w:color="auto"/>
        <w:bottom w:val="none" w:sz="0" w:space="0" w:color="auto"/>
        <w:right w:val="none" w:sz="0" w:space="0" w:color="auto"/>
      </w:divBdr>
    </w:div>
    <w:div w:id="1322124069">
      <w:bodyDiv w:val="1"/>
      <w:marLeft w:val="0"/>
      <w:marRight w:val="0"/>
      <w:marTop w:val="0"/>
      <w:marBottom w:val="0"/>
      <w:divBdr>
        <w:top w:val="none" w:sz="0" w:space="0" w:color="auto"/>
        <w:left w:val="none" w:sz="0" w:space="0" w:color="auto"/>
        <w:bottom w:val="none" w:sz="0" w:space="0" w:color="auto"/>
        <w:right w:val="none" w:sz="0" w:space="0" w:color="auto"/>
      </w:divBdr>
    </w:div>
    <w:div w:id="1323702200">
      <w:bodyDiv w:val="1"/>
      <w:marLeft w:val="0"/>
      <w:marRight w:val="0"/>
      <w:marTop w:val="0"/>
      <w:marBottom w:val="0"/>
      <w:divBdr>
        <w:top w:val="none" w:sz="0" w:space="0" w:color="auto"/>
        <w:left w:val="none" w:sz="0" w:space="0" w:color="auto"/>
        <w:bottom w:val="none" w:sz="0" w:space="0" w:color="auto"/>
        <w:right w:val="none" w:sz="0" w:space="0" w:color="auto"/>
      </w:divBdr>
    </w:div>
    <w:div w:id="1330598090">
      <w:bodyDiv w:val="1"/>
      <w:marLeft w:val="0"/>
      <w:marRight w:val="0"/>
      <w:marTop w:val="0"/>
      <w:marBottom w:val="0"/>
      <w:divBdr>
        <w:top w:val="none" w:sz="0" w:space="0" w:color="auto"/>
        <w:left w:val="none" w:sz="0" w:space="0" w:color="auto"/>
        <w:bottom w:val="none" w:sz="0" w:space="0" w:color="auto"/>
        <w:right w:val="none" w:sz="0" w:space="0" w:color="auto"/>
      </w:divBdr>
    </w:div>
    <w:div w:id="1333795796">
      <w:bodyDiv w:val="1"/>
      <w:marLeft w:val="0"/>
      <w:marRight w:val="0"/>
      <w:marTop w:val="0"/>
      <w:marBottom w:val="0"/>
      <w:divBdr>
        <w:top w:val="none" w:sz="0" w:space="0" w:color="auto"/>
        <w:left w:val="none" w:sz="0" w:space="0" w:color="auto"/>
        <w:bottom w:val="none" w:sz="0" w:space="0" w:color="auto"/>
        <w:right w:val="none" w:sz="0" w:space="0" w:color="auto"/>
      </w:divBdr>
    </w:div>
    <w:div w:id="1336228831">
      <w:bodyDiv w:val="1"/>
      <w:marLeft w:val="0"/>
      <w:marRight w:val="0"/>
      <w:marTop w:val="0"/>
      <w:marBottom w:val="0"/>
      <w:divBdr>
        <w:top w:val="none" w:sz="0" w:space="0" w:color="auto"/>
        <w:left w:val="none" w:sz="0" w:space="0" w:color="auto"/>
        <w:bottom w:val="none" w:sz="0" w:space="0" w:color="auto"/>
        <w:right w:val="none" w:sz="0" w:space="0" w:color="auto"/>
      </w:divBdr>
    </w:div>
    <w:div w:id="1338578421">
      <w:bodyDiv w:val="1"/>
      <w:marLeft w:val="0"/>
      <w:marRight w:val="0"/>
      <w:marTop w:val="0"/>
      <w:marBottom w:val="0"/>
      <w:divBdr>
        <w:top w:val="none" w:sz="0" w:space="0" w:color="auto"/>
        <w:left w:val="none" w:sz="0" w:space="0" w:color="auto"/>
        <w:bottom w:val="none" w:sz="0" w:space="0" w:color="auto"/>
        <w:right w:val="none" w:sz="0" w:space="0" w:color="auto"/>
      </w:divBdr>
    </w:div>
    <w:div w:id="1346906709">
      <w:bodyDiv w:val="1"/>
      <w:marLeft w:val="0"/>
      <w:marRight w:val="0"/>
      <w:marTop w:val="0"/>
      <w:marBottom w:val="0"/>
      <w:divBdr>
        <w:top w:val="none" w:sz="0" w:space="0" w:color="auto"/>
        <w:left w:val="none" w:sz="0" w:space="0" w:color="auto"/>
        <w:bottom w:val="none" w:sz="0" w:space="0" w:color="auto"/>
        <w:right w:val="none" w:sz="0" w:space="0" w:color="auto"/>
      </w:divBdr>
    </w:div>
    <w:div w:id="1354961381">
      <w:bodyDiv w:val="1"/>
      <w:marLeft w:val="0"/>
      <w:marRight w:val="0"/>
      <w:marTop w:val="0"/>
      <w:marBottom w:val="0"/>
      <w:divBdr>
        <w:top w:val="none" w:sz="0" w:space="0" w:color="auto"/>
        <w:left w:val="none" w:sz="0" w:space="0" w:color="auto"/>
        <w:bottom w:val="none" w:sz="0" w:space="0" w:color="auto"/>
        <w:right w:val="none" w:sz="0" w:space="0" w:color="auto"/>
      </w:divBdr>
    </w:div>
    <w:div w:id="1359313106">
      <w:bodyDiv w:val="1"/>
      <w:marLeft w:val="0"/>
      <w:marRight w:val="0"/>
      <w:marTop w:val="0"/>
      <w:marBottom w:val="0"/>
      <w:divBdr>
        <w:top w:val="none" w:sz="0" w:space="0" w:color="auto"/>
        <w:left w:val="none" w:sz="0" w:space="0" w:color="auto"/>
        <w:bottom w:val="none" w:sz="0" w:space="0" w:color="auto"/>
        <w:right w:val="none" w:sz="0" w:space="0" w:color="auto"/>
      </w:divBdr>
    </w:div>
    <w:div w:id="1360810872">
      <w:bodyDiv w:val="1"/>
      <w:marLeft w:val="0"/>
      <w:marRight w:val="0"/>
      <w:marTop w:val="0"/>
      <w:marBottom w:val="0"/>
      <w:divBdr>
        <w:top w:val="none" w:sz="0" w:space="0" w:color="auto"/>
        <w:left w:val="none" w:sz="0" w:space="0" w:color="auto"/>
        <w:bottom w:val="none" w:sz="0" w:space="0" w:color="auto"/>
        <w:right w:val="none" w:sz="0" w:space="0" w:color="auto"/>
      </w:divBdr>
    </w:div>
    <w:div w:id="1363629745">
      <w:bodyDiv w:val="1"/>
      <w:marLeft w:val="0"/>
      <w:marRight w:val="0"/>
      <w:marTop w:val="0"/>
      <w:marBottom w:val="0"/>
      <w:divBdr>
        <w:top w:val="none" w:sz="0" w:space="0" w:color="auto"/>
        <w:left w:val="none" w:sz="0" w:space="0" w:color="auto"/>
        <w:bottom w:val="none" w:sz="0" w:space="0" w:color="auto"/>
        <w:right w:val="none" w:sz="0" w:space="0" w:color="auto"/>
      </w:divBdr>
    </w:div>
    <w:div w:id="1368946488">
      <w:bodyDiv w:val="1"/>
      <w:marLeft w:val="0"/>
      <w:marRight w:val="0"/>
      <w:marTop w:val="0"/>
      <w:marBottom w:val="0"/>
      <w:divBdr>
        <w:top w:val="none" w:sz="0" w:space="0" w:color="auto"/>
        <w:left w:val="none" w:sz="0" w:space="0" w:color="auto"/>
        <w:bottom w:val="none" w:sz="0" w:space="0" w:color="auto"/>
        <w:right w:val="none" w:sz="0" w:space="0" w:color="auto"/>
      </w:divBdr>
    </w:div>
    <w:div w:id="1372075678">
      <w:bodyDiv w:val="1"/>
      <w:marLeft w:val="0"/>
      <w:marRight w:val="0"/>
      <w:marTop w:val="0"/>
      <w:marBottom w:val="0"/>
      <w:divBdr>
        <w:top w:val="none" w:sz="0" w:space="0" w:color="auto"/>
        <w:left w:val="none" w:sz="0" w:space="0" w:color="auto"/>
        <w:bottom w:val="none" w:sz="0" w:space="0" w:color="auto"/>
        <w:right w:val="none" w:sz="0" w:space="0" w:color="auto"/>
      </w:divBdr>
    </w:div>
    <w:div w:id="1372463595">
      <w:bodyDiv w:val="1"/>
      <w:marLeft w:val="0"/>
      <w:marRight w:val="0"/>
      <w:marTop w:val="0"/>
      <w:marBottom w:val="0"/>
      <w:divBdr>
        <w:top w:val="none" w:sz="0" w:space="0" w:color="auto"/>
        <w:left w:val="none" w:sz="0" w:space="0" w:color="auto"/>
        <w:bottom w:val="none" w:sz="0" w:space="0" w:color="auto"/>
        <w:right w:val="none" w:sz="0" w:space="0" w:color="auto"/>
      </w:divBdr>
    </w:div>
    <w:div w:id="1373387338">
      <w:bodyDiv w:val="1"/>
      <w:marLeft w:val="0"/>
      <w:marRight w:val="0"/>
      <w:marTop w:val="0"/>
      <w:marBottom w:val="0"/>
      <w:divBdr>
        <w:top w:val="none" w:sz="0" w:space="0" w:color="auto"/>
        <w:left w:val="none" w:sz="0" w:space="0" w:color="auto"/>
        <w:bottom w:val="none" w:sz="0" w:space="0" w:color="auto"/>
        <w:right w:val="none" w:sz="0" w:space="0" w:color="auto"/>
      </w:divBdr>
    </w:div>
    <w:div w:id="1375354275">
      <w:bodyDiv w:val="1"/>
      <w:marLeft w:val="0"/>
      <w:marRight w:val="0"/>
      <w:marTop w:val="0"/>
      <w:marBottom w:val="0"/>
      <w:divBdr>
        <w:top w:val="none" w:sz="0" w:space="0" w:color="auto"/>
        <w:left w:val="none" w:sz="0" w:space="0" w:color="auto"/>
        <w:bottom w:val="none" w:sz="0" w:space="0" w:color="auto"/>
        <w:right w:val="none" w:sz="0" w:space="0" w:color="auto"/>
      </w:divBdr>
    </w:div>
    <w:div w:id="1379624766">
      <w:bodyDiv w:val="1"/>
      <w:marLeft w:val="0"/>
      <w:marRight w:val="0"/>
      <w:marTop w:val="0"/>
      <w:marBottom w:val="0"/>
      <w:divBdr>
        <w:top w:val="none" w:sz="0" w:space="0" w:color="auto"/>
        <w:left w:val="none" w:sz="0" w:space="0" w:color="auto"/>
        <w:bottom w:val="none" w:sz="0" w:space="0" w:color="auto"/>
        <w:right w:val="none" w:sz="0" w:space="0" w:color="auto"/>
      </w:divBdr>
    </w:div>
    <w:div w:id="1382099674">
      <w:bodyDiv w:val="1"/>
      <w:marLeft w:val="0"/>
      <w:marRight w:val="0"/>
      <w:marTop w:val="0"/>
      <w:marBottom w:val="0"/>
      <w:divBdr>
        <w:top w:val="none" w:sz="0" w:space="0" w:color="auto"/>
        <w:left w:val="none" w:sz="0" w:space="0" w:color="auto"/>
        <w:bottom w:val="none" w:sz="0" w:space="0" w:color="auto"/>
        <w:right w:val="none" w:sz="0" w:space="0" w:color="auto"/>
      </w:divBdr>
    </w:div>
    <w:div w:id="1382904687">
      <w:bodyDiv w:val="1"/>
      <w:marLeft w:val="0"/>
      <w:marRight w:val="0"/>
      <w:marTop w:val="0"/>
      <w:marBottom w:val="0"/>
      <w:divBdr>
        <w:top w:val="none" w:sz="0" w:space="0" w:color="auto"/>
        <w:left w:val="none" w:sz="0" w:space="0" w:color="auto"/>
        <w:bottom w:val="none" w:sz="0" w:space="0" w:color="auto"/>
        <w:right w:val="none" w:sz="0" w:space="0" w:color="auto"/>
      </w:divBdr>
    </w:div>
    <w:div w:id="1386181123">
      <w:bodyDiv w:val="1"/>
      <w:marLeft w:val="0"/>
      <w:marRight w:val="0"/>
      <w:marTop w:val="0"/>
      <w:marBottom w:val="0"/>
      <w:divBdr>
        <w:top w:val="none" w:sz="0" w:space="0" w:color="auto"/>
        <w:left w:val="none" w:sz="0" w:space="0" w:color="auto"/>
        <w:bottom w:val="none" w:sz="0" w:space="0" w:color="auto"/>
        <w:right w:val="none" w:sz="0" w:space="0" w:color="auto"/>
      </w:divBdr>
    </w:div>
    <w:div w:id="1388528550">
      <w:bodyDiv w:val="1"/>
      <w:marLeft w:val="0"/>
      <w:marRight w:val="0"/>
      <w:marTop w:val="0"/>
      <w:marBottom w:val="0"/>
      <w:divBdr>
        <w:top w:val="none" w:sz="0" w:space="0" w:color="auto"/>
        <w:left w:val="none" w:sz="0" w:space="0" w:color="auto"/>
        <w:bottom w:val="none" w:sz="0" w:space="0" w:color="auto"/>
        <w:right w:val="none" w:sz="0" w:space="0" w:color="auto"/>
      </w:divBdr>
    </w:div>
    <w:div w:id="1389494922">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400">
      <w:bodyDiv w:val="1"/>
      <w:marLeft w:val="0"/>
      <w:marRight w:val="0"/>
      <w:marTop w:val="0"/>
      <w:marBottom w:val="0"/>
      <w:divBdr>
        <w:top w:val="none" w:sz="0" w:space="0" w:color="auto"/>
        <w:left w:val="none" w:sz="0" w:space="0" w:color="auto"/>
        <w:bottom w:val="none" w:sz="0" w:space="0" w:color="auto"/>
        <w:right w:val="none" w:sz="0" w:space="0" w:color="auto"/>
      </w:divBdr>
    </w:div>
    <w:div w:id="1391734184">
      <w:bodyDiv w:val="1"/>
      <w:marLeft w:val="0"/>
      <w:marRight w:val="0"/>
      <w:marTop w:val="0"/>
      <w:marBottom w:val="0"/>
      <w:divBdr>
        <w:top w:val="none" w:sz="0" w:space="0" w:color="auto"/>
        <w:left w:val="none" w:sz="0" w:space="0" w:color="auto"/>
        <w:bottom w:val="none" w:sz="0" w:space="0" w:color="auto"/>
        <w:right w:val="none" w:sz="0" w:space="0" w:color="auto"/>
      </w:divBdr>
    </w:div>
    <w:div w:id="1392540602">
      <w:bodyDiv w:val="1"/>
      <w:marLeft w:val="0"/>
      <w:marRight w:val="0"/>
      <w:marTop w:val="0"/>
      <w:marBottom w:val="0"/>
      <w:divBdr>
        <w:top w:val="none" w:sz="0" w:space="0" w:color="auto"/>
        <w:left w:val="none" w:sz="0" w:space="0" w:color="auto"/>
        <w:bottom w:val="none" w:sz="0" w:space="0" w:color="auto"/>
        <w:right w:val="none" w:sz="0" w:space="0" w:color="auto"/>
      </w:divBdr>
    </w:div>
    <w:div w:id="1394890026">
      <w:bodyDiv w:val="1"/>
      <w:marLeft w:val="0"/>
      <w:marRight w:val="0"/>
      <w:marTop w:val="0"/>
      <w:marBottom w:val="0"/>
      <w:divBdr>
        <w:top w:val="none" w:sz="0" w:space="0" w:color="auto"/>
        <w:left w:val="none" w:sz="0" w:space="0" w:color="auto"/>
        <w:bottom w:val="none" w:sz="0" w:space="0" w:color="auto"/>
        <w:right w:val="none" w:sz="0" w:space="0" w:color="auto"/>
      </w:divBdr>
    </w:div>
    <w:div w:id="1399401996">
      <w:bodyDiv w:val="1"/>
      <w:marLeft w:val="0"/>
      <w:marRight w:val="0"/>
      <w:marTop w:val="0"/>
      <w:marBottom w:val="0"/>
      <w:divBdr>
        <w:top w:val="none" w:sz="0" w:space="0" w:color="auto"/>
        <w:left w:val="none" w:sz="0" w:space="0" w:color="auto"/>
        <w:bottom w:val="none" w:sz="0" w:space="0" w:color="auto"/>
        <w:right w:val="none" w:sz="0" w:space="0" w:color="auto"/>
      </w:divBdr>
    </w:div>
    <w:div w:id="1399941862">
      <w:bodyDiv w:val="1"/>
      <w:marLeft w:val="0"/>
      <w:marRight w:val="0"/>
      <w:marTop w:val="0"/>
      <w:marBottom w:val="0"/>
      <w:divBdr>
        <w:top w:val="none" w:sz="0" w:space="0" w:color="auto"/>
        <w:left w:val="none" w:sz="0" w:space="0" w:color="auto"/>
        <w:bottom w:val="none" w:sz="0" w:space="0" w:color="auto"/>
        <w:right w:val="none" w:sz="0" w:space="0" w:color="auto"/>
      </w:divBdr>
    </w:div>
    <w:div w:id="1402868992">
      <w:bodyDiv w:val="1"/>
      <w:marLeft w:val="0"/>
      <w:marRight w:val="0"/>
      <w:marTop w:val="0"/>
      <w:marBottom w:val="0"/>
      <w:divBdr>
        <w:top w:val="none" w:sz="0" w:space="0" w:color="auto"/>
        <w:left w:val="none" w:sz="0" w:space="0" w:color="auto"/>
        <w:bottom w:val="none" w:sz="0" w:space="0" w:color="auto"/>
        <w:right w:val="none" w:sz="0" w:space="0" w:color="auto"/>
      </w:divBdr>
    </w:div>
    <w:div w:id="1405027097">
      <w:bodyDiv w:val="1"/>
      <w:marLeft w:val="0"/>
      <w:marRight w:val="0"/>
      <w:marTop w:val="0"/>
      <w:marBottom w:val="0"/>
      <w:divBdr>
        <w:top w:val="none" w:sz="0" w:space="0" w:color="auto"/>
        <w:left w:val="none" w:sz="0" w:space="0" w:color="auto"/>
        <w:bottom w:val="none" w:sz="0" w:space="0" w:color="auto"/>
        <w:right w:val="none" w:sz="0" w:space="0" w:color="auto"/>
      </w:divBdr>
      <w:divsChild>
        <w:div w:id="530729638">
          <w:marLeft w:val="547"/>
          <w:marRight w:val="0"/>
          <w:marTop w:val="96"/>
          <w:marBottom w:val="0"/>
          <w:divBdr>
            <w:top w:val="none" w:sz="0" w:space="0" w:color="auto"/>
            <w:left w:val="none" w:sz="0" w:space="0" w:color="auto"/>
            <w:bottom w:val="none" w:sz="0" w:space="0" w:color="auto"/>
            <w:right w:val="none" w:sz="0" w:space="0" w:color="auto"/>
          </w:divBdr>
        </w:div>
      </w:divsChild>
    </w:div>
    <w:div w:id="1413164386">
      <w:bodyDiv w:val="1"/>
      <w:marLeft w:val="0"/>
      <w:marRight w:val="0"/>
      <w:marTop w:val="0"/>
      <w:marBottom w:val="0"/>
      <w:divBdr>
        <w:top w:val="none" w:sz="0" w:space="0" w:color="auto"/>
        <w:left w:val="none" w:sz="0" w:space="0" w:color="auto"/>
        <w:bottom w:val="none" w:sz="0" w:space="0" w:color="auto"/>
        <w:right w:val="none" w:sz="0" w:space="0" w:color="auto"/>
      </w:divBdr>
    </w:div>
    <w:div w:id="1420827724">
      <w:bodyDiv w:val="1"/>
      <w:marLeft w:val="0"/>
      <w:marRight w:val="0"/>
      <w:marTop w:val="0"/>
      <w:marBottom w:val="0"/>
      <w:divBdr>
        <w:top w:val="none" w:sz="0" w:space="0" w:color="auto"/>
        <w:left w:val="none" w:sz="0" w:space="0" w:color="auto"/>
        <w:bottom w:val="none" w:sz="0" w:space="0" w:color="auto"/>
        <w:right w:val="none" w:sz="0" w:space="0" w:color="auto"/>
      </w:divBdr>
    </w:div>
    <w:div w:id="1424641895">
      <w:bodyDiv w:val="1"/>
      <w:marLeft w:val="0"/>
      <w:marRight w:val="0"/>
      <w:marTop w:val="0"/>
      <w:marBottom w:val="0"/>
      <w:divBdr>
        <w:top w:val="none" w:sz="0" w:space="0" w:color="auto"/>
        <w:left w:val="none" w:sz="0" w:space="0" w:color="auto"/>
        <w:bottom w:val="none" w:sz="0" w:space="0" w:color="auto"/>
        <w:right w:val="none" w:sz="0" w:space="0" w:color="auto"/>
      </w:divBdr>
    </w:div>
    <w:div w:id="1425372352">
      <w:bodyDiv w:val="1"/>
      <w:marLeft w:val="0"/>
      <w:marRight w:val="0"/>
      <w:marTop w:val="0"/>
      <w:marBottom w:val="0"/>
      <w:divBdr>
        <w:top w:val="none" w:sz="0" w:space="0" w:color="auto"/>
        <w:left w:val="none" w:sz="0" w:space="0" w:color="auto"/>
        <w:bottom w:val="none" w:sz="0" w:space="0" w:color="auto"/>
        <w:right w:val="none" w:sz="0" w:space="0" w:color="auto"/>
      </w:divBdr>
    </w:div>
    <w:div w:id="1428581161">
      <w:bodyDiv w:val="1"/>
      <w:marLeft w:val="0"/>
      <w:marRight w:val="0"/>
      <w:marTop w:val="0"/>
      <w:marBottom w:val="0"/>
      <w:divBdr>
        <w:top w:val="none" w:sz="0" w:space="0" w:color="auto"/>
        <w:left w:val="none" w:sz="0" w:space="0" w:color="auto"/>
        <w:bottom w:val="none" w:sz="0" w:space="0" w:color="auto"/>
        <w:right w:val="none" w:sz="0" w:space="0" w:color="auto"/>
      </w:divBdr>
    </w:div>
    <w:div w:id="1428967577">
      <w:bodyDiv w:val="1"/>
      <w:marLeft w:val="0"/>
      <w:marRight w:val="0"/>
      <w:marTop w:val="0"/>
      <w:marBottom w:val="0"/>
      <w:divBdr>
        <w:top w:val="none" w:sz="0" w:space="0" w:color="auto"/>
        <w:left w:val="none" w:sz="0" w:space="0" w:color="auto"/>
        <w:bottom w:val="none" w:sz="0" w:space="0" w:color="auto"/>
        <w:right w:val="none" w:sz="0" w:space="0" w:color="auto"/>
      </w:divBdr>
    </w:div>
    <w:div w:id="1431193877">
      <w:bodyDiv w:val="1"/>
      <w:marLeft w:val="0"/>
      <w:marRight w:val="0"/>
      <w:marTop w:val="0"/>
      <w:marBottom w:val="0"/>
      <w:divBdr>
        <w:top w:val="none" w:sz="0" w:space="0" w:color="auto"/>
        <w:left w:val="none" w:sz="0" w:space="0" w:color="auto"/>
        <w:bottom w:val="none" w:sz="0" w:space="0" w:color="auto"/>
        <w:right w:val="none" w:sz="0" w:space="0" w:color="auto"/>
      </w:divBdr>
    </w:div>
    <w:div w:id="1431655153">
      <w:bodyDiv w:val="1"/>
      <w:marLeft w:val="0"/>
      <w:marRight w:val="0"/>
      <w:marTop w:val="0"/>
      <w:marBottom w:val="0"/>
      <w:divBdr>
        <w:top w:val="none" w:sz="0" w:space="0" w:color="auto"/>
        <w:left w:val="none" w:sz="0" w:space="0" w:color="auto"/>
        <w:bottom w:val="none" w:sz="0" w:space="0" w:color="auto"/>
        <w:right w:val="none" w:sz="0" w:space="0" w:color="auto"/>
      </w:divBdr>
    </w:div>
    <w:div w:id="1432118588">
      <w:bodyDiv w:val="1"/>
      <w:marLeft w:val="0"/>
      <w:marRight w:val="0"/>
      <w:marTop w:val="0"/>
      <w:marBottom w:val="0"/>
      <w:divBdr>
        <w:top w:val="none" w:sz="0" w:space="0" w:color="auto"/>
        <w:left w:val="none" w:sz="0" w:space="0" w:color="auto"/>
        <w:bottom w:val="none" w:sz="0" w:space="0" w:color="auto"/>
        <w:right w:val="none" w:sz="0" w:space="0" w:color="auto"/>
      </w:divBdr>
    </w:div>
    <w:div w:id="1434283420">
      <w:bodyDiv w:val="1"/>
      <w:marLeft w:val="0"/>
      <w:marRight w:val="0"/>
      <w:marTop w:val="0"/>
      <w:marBottom w:val="0"/>
      <w:divBdr>
        <w:top w:val="none" w:sz="0" w:space="0" w:color="auto"/>
        <w:left w:val="none" w:sz="0" w:space="0" w:color="auto"/>
        <w:bottom w:val="none" w:sz="0" w:space="0" w:color="auto"/>
        <w:right w:val="none" w:sz="0" w:space="0" w:color="auto"/>
      </w:divBdr>
    </w:div>
    <w:div w:id="1435399489">
      <w:bodyDiv w:val="1"/>
      <w:marLeft w:val="0"/>
      <w:marRight w:val="0"/>
      <w:marTop w:val="0"/>
      <w:marBottom w:val="0"/>
      <w:divBdr>
        <w:top w:val="none" w:sz="0" w:space="0" w:color="auto"/>
        <w:left w:val="none" w:sz="0" w:space="0" w:color="auto"/>
        <w:bottom w:val="none" w:sz="0" w:space="0" w:color="auto"/>
        <w:right w:val="none" w:sz="0" w:space="0" w:color="auto"/>
      </w:divBdr>
    </w:div>
    <w:div w:id="1438714203">
      <w:bodyDiv w:val="1"/>
      <w:marLeft w:val="0"/>
      <w:marRight w:val="0"/>
      <w:marTop w:val="0"/>
      <w:marBottom w:val="0"/>
      <w:divBdr>
        <w:top w:val="none" w:sz="0" w:space="0" w:color="auto"/>
        <w:left w:val="none" w:sz="0" w:space="0" w:color="auto"/>
        <w:bottom w:val="none" w:sz="0" w:space="0" w:color="auto"/>
        <w:right w:val="none" w:sz="0" w:space="0" w:color="auto"/>
      </w:divBdr>
    </w:div>
    <w:div w:id="1445269538">
      <w:bodyDiv w:val="1"/>
      <w:marLeft w:val="0"/>
      <w:marRight w:val="0"/>
      <w:marTop w:val="0"/>
      <w:marBottom w:val="0"/>
      <w:divBdr>
        <w:top w:val="none" w:sz="0" w:space="0" w:color="auto"/>
        <w:left w:val="none" w:sz="0" w:space="0" w:color="auto"/>
        <w:bottom w:val="none" w:sz="0" w:space="0" w:color="auto"/>
        <w:right w:val="none" w:sz="0" w:space="0" w:color="auto"/>
      </w:divBdr>
    </w:div>
    <w:div w:id="1446002258">
      <w:bodyDiv w:val="1"/>
      <w:marLeft w:val="0"/>
      <w:marRight w:val="0"/>
      <w:marTop w:val="0"/>
      <w:marBottom w:val="0"/>
      <w:divBdr>
        <w:top w:val="none" w:sz="0" w:space="0" w:color="auto"/>
        <w:left w:val="none" w:sz="0" w:space="0" w:color="auto"/>
        <w:bottom w:val="none" w:sz="0" w:space="0" w:color="auto"/>
        <w:right w:val="none" w:sz="0" w:space="0" w:color="auto"/>
      </w:divBdr>
    </w:div>
    <w:div w:id="1448159173">
      <w:bodyDiv w:val="1"/>
      <w:marLeft w:val="0"/>
      <w:marRight w:val="0"/>
      <w:marTop w:val="0"/>
      <w:marBottom w:val="0"/>
      <w:divBdr>
        <w:top w:val="none" w:sz="0" w:space="0" w:color="auto"/>
        <w:left w:val="none" w:sz="0" w:space="0" w:color="auto"/>
        <w:bottom w:val="none" w:sz="0" w:space="0" w:color="auto"/>
        <w:right w:val="none" w:sz="0" w:space="0" w:color="auto"/>
      </w:divBdr>
    </w:div>
    <w:div w:id="1449273618">
      <w:bodyDiv w:val="1"/>
      <w:marLeft w:val="0"/>
      <w:marRight w:val="0"/>
      <w:marTop w:val="0"/>
      <w:marBottom w:val="0"/>
      <w:divBdr>
        <w:top w:val="none" w:sz="0" w:space="0" w:color="auto"/>
        <w:left w:val="none" w:sz="0" w:space="0" w:color="auto"/>
        <w:bottom w:val="none" w:sz="0" w:space="0" w:color="auto"/>
        <w:right w:val="none" w:sz="0" w:space="0" w:color="auto"/>
      </w:divBdr>
    </w:div>
    <w:div w:id="1449930742">
      <w:bodyDiv w:val="1"/>
      <w:marLeft w:val="0"/>
      <w:marRight w:val="0"/>
      <w:marTop w:val="0"/>
      <w:marBottom w:val="0"/>
      <w:divBdr>
        <w:top w:val="none" w:sz="0" w:space="0" w:color="auto"/>
        <w:left w:val="none" w:sz="0" w:space="0" w:color="auto"/>
        <w:bottom w:val="none" w:sz="0" w:space="0" w:color="auto"/>
        <w:right w:val="none" w:sz="0" w:space="0" w:color="auto"/>
      </w:divBdr>
    </w:div>
    <w:div w:id="1451436726">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7944073">
      <w:bodyDiv w:val="1"/>
      <w:marLeft w:val="0"/>
      <w:marRight w:val="0"/>
      <w:marTop w:val="0"/>
      <w:marBottom w:val="0"/>
      <w:divBdr>
        <w:top w:val="none" w:sz="0" w:space="0" w:color="auto"/>
        <w:left w:val="none" w:sz="0" w:space="0" w:color="auto"/>
        <w:bottom w:val="none" w:sz="0" w:space="0" w:color="auto"/>
        <w:right w:val="none" w:sz="0" w:space="0" w:color="auto"/>
      </w:divBdr>
    </w:div>
    <w:div w:id="1458179982">
      <w:bodyDiv w:val="1"/>
      <w:marLeft w:val="0"/>
      <w:marRight w:val="0"/>
      <w:marTop w:val="0"/>
      <w:marBottom w:val="0"/>
      <w:divBdr>
        <w:top w:val="none" w:sz="0" w:space="0" w:color="auto"/>
        <w:left w:val="none" w:sz="0" w:space="0" w:color="auto"/>
        <w:bottom w:val="none" w:sz="0" w:space="0" w:color="auto"/>
        <w:right w:val="none" w:sz="0" w:space="0" w:color="auto"/>
      </w:divBdr>
    </w:div>
    <w:div w:id="1458601098">
      <w:bodyDiv w:val="1"/>
      <w:marLeft w:val="0"/>
      <w:marRight w:val="0"/>
      <w:marTop w:val="0"/>
      <w:marBottom w:val="0"/>
      <w:divBdr>
        <w:top w:val="none" w:sz="0" w:space="0" w:color="auto"/>
        <w:left w:val="none" w:sz="0" w:space="0" w:color="auto"/>
        <w:bottom w:val="none" w:sz="0" w:space="0" w:color="auto"/>
        <w:right w:val="none" w:sz="0" w:space="0" w:color="auto"/>
      </w:divBdr>
    </w:div>
    <w:div w:id="1463042249">
      <w:bodyDiv w:val="1"/>
      <w:marLeft w:val="0"/>
      <w:marRight w:val="0"/>
      <w:marTop w:val="0"/>
      <w:marBottom w:val="0"/>
      <w:divBdr>
        <w:top w:val="none" w:sz="0" w:space="0" w:color="auto"/>
        <w:left w:val="none" w:sz="0" w:space="0" w:color="auto"/>
        <w:bottom w:val="none" w:sz="0" w:space="0" w:color="auto"/>
        <w:right w:val="none" w:sz="0" w:space="0" w:color="auto"/>
      </w:divBdr>
    </w:div>
    <w:div w:id="1463160070">
      <w:bodyDiv w:val="1"/>
      <w:marLeft w:val="0"/>
      <w:marRight w:val="0"/>
      <w:marTop w:val="0"/>
      <w:marBottom w:val="0"/>
      <w:divBdr>
        <w:top w:val="none" w:sz="0" w:space="0" w:color="auto"/>
        <w:left w:val="none" w:sz="0" w:space="0" w:color="auto"/>
        <w:bottom w:val="none" w:sz="0" w:space="0" w:color="auto"/>
        <w:right w:val="none" w:sz="0" w:space="0" w:color="auto"/>
      </w:divBdr>
    </w:div>
    <w:div w:id="1467091899">
      <w:bodyDiv w:val="1"/>
      <w:marLeft w:val="0"/>
      <w:marRight w:val="0"/>
      <w:marTop w:val="0"/>
      <w:marBottom w:val="0"/>
      <w:divBdr>
        <w:top w:val="none" w:sz="0" w:space="0" w:color="auto"/>
        <w:left w:val="none" w:sz="0" w:space="0" w:color="auto"/>
        <w:bottom w:val="none" w:sz="0" w:space="0" w:color="auto"/>
        <w:right w:val="none" w:sz="0" w:space="0" w:color="auto"/>
      </w:divBdr>
    </w:div>
    <w:div w:id="1469281715">
      <w:bodyDiv w:val="1"/>
      <w:marLeft w:val="0"/>
      <w:marRight w:val="0"/>
      <w:marTop w:val="0"/>
      <w:marBottom w:val="0"/>
      <w:divBdr>
        <w:top w:val="none" w:sz="0" w:space="0" w:color="auto"/>
        <w:left w:val="none" w:sz="0" w:space="0" w:color="auto"/>
        <w:bottom w:val="none" w:sz="0" w:space="0" w:color="auto"/>
        <w:right w:val="none" w:sz="0" w:space="0" w:color="auto"/>
      </w:divBdr>
    </w:div>
    <w:div w:id="1472407554">
      <w:bodyDiv w:val="1"/>
      <w:marLeft w:val="0"/>
      <w:marRight w:val="0"/>
      <w:marTop w:val="0"/>
      <w:marBottom w:val="0"/>
      <w:divBdr>
        <w:top w:val="none" w:sz="0" w:space="0" w:color="auto"/>
        <w:left w:val="none" w:sz="0" w:space="0" w:color="auto"/>
        <w:bottom w:val="none" w:sz="0" w:space="0" w:color="auto"/>
        <w:right w:val="none" w:sz="0" w:space="0" w:color="auto"/>
      </w:divBdr>
    </w:div>
    <w:div w:id="1472989220">
      <w:bodyDiv w:val="1"/>
      <w:marLeft w:val="0"/>
      <w:marRight w:val="0"/>
      <w:marTop w:val="0"/>
      <w:marBottom w:val="0"/>
      <w:divBdr>
        <w:top w:val="none" w:sz="0" w:space="0" w:color="auto"/>
        <w:left w:val="none" w:sz="0" w:space="0" w:color="auto"/>
        <w:bottom w:val="none" w:sz="0" w:space="0" w:color="auto"/>
        <w:right w:val="none" w:sz="0" w:space="0" w:color="auto"/>
      </w:divBdr>
    </w:div>
    <w:div w:id="1473257644">
      <w:bodyDiv w:val="1"/>
      <w:marLeft w:val="0"/>
      <w:marRight w:val="0"/>
      <w:marTop w:val="0"/>
      <w:marBottom w:val="0"/>
      <w:divBdr>
        <w:top w:val="none" w:sz="0" w:space="0" w:color="auto"/>
        <w:left w:val="none" w:sz="0" w:space="0" w:color="auto"/>
        <w:bottom w:val="none" w:sz="0" w:space="0" w:color="auto"/>
        <w:right w:val="none" w:sz="0" w:space="0" w:color="auto"/>
      </w:divBdr>
    </w:div>
    <w:div w:id="1476025436">
      <w:bodyDiv w:val="1"/>
      <w:marLeft w:val="0"/>
      <w:marRight w:val="0"/>
      <w:marTop w:val="0"/>
      <w:marBottom w:val="0"/>
      <w:divBdr>
        <w:top w:val="none" w:sz="0" w:space="0" w:color="auto"/>
        <w:left w:val="none" w:sz="0" w:space="0" w:color="auto"/>
        <w:bottom w:val="none" w:sz="0" w:space="0" w:color="auto"/>
        <w:right w:val="none" w:sz="0" w:space="0" w:color="auto"/>
      </w:divBdr>
    </w:div>
    <w:div w:id="1476534208">
      <w:bodyDiv w:val="1"/>
      <w:marLeft w:val="0"/>
      <w:marRight w:val="0"/>
      <w:marTop w:val="0"/>
      <w:marBottom w:val="0"/>
      <w:divBdr>
        <w:top w:val="none" w:sz="0" w:space="0" w:color="auto"/>
        <w:left w:val="none" w:sz="0" w:space="0" w:color="auto"/>
        <w:bottom w:val="none" w:sz="0" w:space="0" w:color="auto"/>
        <w:right w:val="none" w:sz="0" w:space="0" w:color="auto"/>
      </w:divBdr>
    </w:div>
    <w:div w:id="1476947030">
      <w:bodyDiv w:val="1"/>
      <w:marLeft w:val="0"/>
      <w:marRight w:val="0"/>
      <w:marTop w:val="0"/>
      <w:marBottom w:val="0"/>
      <w:divBdr>
        <w:top w:val="none" w:sz="0" w:space="0" w:color="auto"/>
        <w:left w:val="none" w:sz="0" w:space="0" w:color="auto"/>
        <w:bottom w:val="none" w:sz="0" w:space="0" w:color="auto"/>
        <w:right w:val="none" w:sz="0" w:space="0" w:color="auto"/>
      </w:divBdr>
    </w:div>
    <w:div w:id="1477181689">
      <w:bodyDiv w:val="1"/>
      <w:marLeft w:val="0"/>
      <w:marRight w:val="0"/>
      <w:marTop w:val="0"/>
      <w:marBottom w:val="0"/>
      <w:divBdr>
        <w:top w:val="none" w:sz="0" w:space="0" w:color="auto"/>
        <w:left w:val="none" w:sz="0" w:space="0" w:color="auto"/>
        <w:bottom w:val="none" w:sz="0" w:space="0" w:color="auto"/>
        <w:right w:val="none" w:sz="0" w:space="0" w:color="auto"/>
      </w:divBdr>
    </w:div>
    <w:div w:id="1477532375">
      <w:bodyDiv w:val="1"/>
      <w:marLeft w:val="0"/>
      <w:marRight w:val="0"/>
      <w:marTop w:val="0"/>
      <w:marBottom w:val="0"/>
      <w:divBdr>
        <w:top w:val="none" w:sz="0" w:space="0" w:color="auto"/>
        <w:left w:val="none" w:sz="0" w:space="0" w:color="auto"/>
        <w:bottom w:val="none" w:sz="0" w:space="0" w:color="auto"/>
        <w:right w:val="none" w:sz="0" w:space="0" w:color="auto"/>
      </w:divBdr>
    </w:div>
    <w:div w:id="1480340591">
      <w:bodyDiv w:val="1"/>
      <w:marLeft w:val="0"/>
      <w:marRight w:val="0"/>
      <w:marTop w:val="0"/>
      <w:marBottom w:val="0"/>
      <w:divBdr>
        <w:top w:val="none" w:sz="0" w:space="0" w:color="auto"/>
        <w:left w:val="none" w:sz="0" w:space="0" w:color="auto"/>
        <w:bottom w:val="none" w:sz="0" w:space="0" w:color="auto"/>
        <w:right w:val="none" w:sz="0" w:space="0" w:color="auto"/>
      </w:divBdr>
    </w:div>
    <w:div w:id="1482623501">
      <w:bodyDiv w:val="1"/>
      <w:marLeft w:val="0"/>
      <w:marRight w:val="0"/>
      <w:marTop w:val="0"/>
      <w:marBottom w:val="0"/>
      <w:divBdr>
        <w:top w:val="none" w:sz="0" w:space="0" w:color="auto"/>
        <w:left w:val="none" w:sz="0" w:space="0" w:color="auto"/>
        <w:bottom w:val="none" w:sz="0" w:space="0" w:color="auto"/>
        <w:right w:val="none" w:sz="0" w:space="0" w:color="auto"/>
      </w:divBdr>
    </w:div>
    <w:div w:id="1482772671">
      <w:bodyDiv w:val="1"/>
      <w:marLeft w:val="0"/>
      <w:marRight w:val="0"/>
      <w:marTop w:val="0"/>
      <w:marBottom w:val="0"/>
      <w:divBdr>
        <w:top w:val="none" w:sz="0" w:space="0" w:color="auto"/>
        <w:left w:val="none" w:sz="0" w:space="0" w:color="auto"/>
        <w:bottom w:val="none" w:sz="0" w:space="0" w:color="auto"/>
        <w:right w:val="none" w:sz="0" w:space="0" w:color="auto"/>
      </w:divBdr>
    </w:div>
    <w:div w:id="1483766367">
      <w:bodyDiv w:val="1"/>
      <w:marLeft w:val="0"/>
      <w:marRight w:val="0"/>
      <w:marTop w:val="0"/>
      <w:marBottom w:val="0"/>
      <w:divBdr>
        <w:top w:val="none" w:sz="0" w:space="0" w:color="auto"/>
        <w:left w:val="none" w:sz="0" w:space="0" w:color="auto"/>
        <w:bottom w:val="none" w:sz="0" w:space="0" w:color="auto"/>
        <w:right w:val="none" w:sz="0" w:space="0" w:color="auto"/>
      </w:divBdr>
    </w:div>
    <w:div w:id="1486775132">
      <w:bodyDiv w:val="1"/>
      <w:marLeft w:val="0"/>
      <w:marRight w:val="0"/>
      <w:marTop w:val="0"/>
      <w:marBottom w:val="0"/>
      <w:divBdr>
        <w:top w:val="none" w:sz="0" w:space="0" w:color="auto"/>
        <w:left w:val="none" w:sz="0" w:space="0" w:color="auto"/>
        <w:bottom w:val="none" w:sz="0" w:space="0" w:color="auto"/>
        <w:right w:val="none" w:sz="0" w:space="0" w:color="auto"/>
      </w:divBdr>
    </w:div>
    <w:div w:id="1487087742">
      <w:bodyDiv w:val="1"/>
      <w:marLeft w:val="0"/>
      <w:marRight w:val="0"/>
      <w:marTop w:val="0"/>
      <w:marBottom w:val="0"/>
      <w:divBdr>
        <w:top w:val="none" w:sz="0" w:space="0" w:color="auto"/>
        <w:left w:val="none" w:sz="0" w:space="0" w:color="auto"/>
        <w:bottom w:val="none" w:sz="0" w:space="0" w:color="auto"/>
        <w:right w:val="none" w:sz="0" w:space="0" w:color="auto"/>
      </w:divBdr>
    </w:div>
    <w:div w:id="1491167452">
      <w:bodyDiv w:val="1"/>
      <w:marLeft w:val="0"/>
      <w:marRight w:val="0"/>
      <w:marTop w:val="0"/>
      <w:marBottom w:val="0"/>
      <w:divBdr>
        <w:top w:val="none" w:sz="0" w:space="0" w:color="auto"/>
        <w:left w:val="none" w:sz="0" w:space="0" w:color="auto"/>
        <w:bottom w:val="none" w:sz="0" w:space="0" w:color="auto"/>
        <w:right w:val="none" w:sz="0" w:space="0" w:color="auto"/>
      </w:divBdr>
      <w:divsChild>
        <w:div w:id="1114979652">
          <w:marLeft w:val="0"/>
          <w:marRight w:val="0"/>
          <w:marTop w:val="0"/>
          <w:marBottom w:val="0"/>
          <w:divBdr>
            <w:top w:val="none" w:sz="0" w:space="0" w:color="auto"/>
            <w:left w:val="none" w:sz="0" w:space="0" w:color="auto"/>
            <w:bottom w:val="none" w:sz="0" w:space="0" w:color="auto"/>
            <w:right w:val="none" w:sz="0" w:space="0" w:color="auto"/>
          </w:divBdr>
        </w:div>
        <w:div w:id="753011982">
          <w:marLeft w:val="0"/>
          <w:marRight w:val="0"/>
          <w:marTop w:val="0"/>
          <w:marBottom w:val="0"/>
          <w:divBdr>
            <w:top w:val="none" w:sz="0" w:space="0" w:color="auto"/>
            <w:left w:val="none" w:sz="0" w:space="0" w:color="auto"/>
            <w:bottom w:val="none" w:sz="0" w:space="0" w:color="auto"/>
            <w:right w:val="none" w:sz="0" w:space="0" w:color="auto"/>
          </w:divBdr>
          <w:divsChild>
            <w:div w:id="2094817084">
              <w:marLeft w:val="0"/>
              <w:marRight w:val="0"/>
              <w:marTop w:val="0"/>
              <w:marBottom w:val="0"/>
              <w:divBdr>
                <w:top w:val="none" w:sz="0" w:space="0" w:color="auto"/>
                <w:left w:val="none" w:sz="0" w:space="0" w:color="auto"/>
                <w:bottom w:val="none" w:sz="0" w:space="0" w:color="auto"/>
                <w:right w:val="none" w:sz="0" w:space="0" w:color="auto"/>
              </w:divBdr>
              <w:divsChild>
                <w:div w:id="2146313545">
                  <w:marLeft w:val="0"/>
                  <w:marRight w:val="0"/>
                  <w:marTop w:val="0"/>
                  <w:marBottom w:val="0"/>
                  <w:divBdr>
                    <w:top w:val="none" w:sz="0" w:space="0" w:color="auto"/>
                    <w:left w:val="none" w:sz="0" w:space="0" w:color="auto"/>
                    <w:bottom w:val="none" w:sz="0" w:space="0" w:color="auto"/>
                    <w:right w:val="none" w:sz="0" w:space="0" w:color="auto"/>
                  </w:divBdr>
                  <w:divsChild>
                    <w:div w:id="1643995568">
                      <w:marLeft w:val="0"/>
                      <w:marRight w:val="120"/>
                      <w:marTop w:val="0"/>
                      <w:marBottom w:val="0"/>
                      <w:divBdr>
                        <w:top w:val="none" w:sz="0" w:space="0" w:color="auto"/>
                        <w:left w:val="none" w:sz="0" w:space="0" w:color="auto"/>
                        <w:bottom w:val="none" w:sz="0" w:space="0" w:color="auto"/>
                        <w:right w:val="none" w:sz="0" w:space="0" w:color="auto"/>
                      </w:divBdr>
                    </w:div>
                    <w:div w:id="1255896115">
                      <w:marLeft w:val="0"/>
                      <w:marRight w:val="120"/>
                      <w:marTop w:val="0"/>
                      <w:marBottom w:val="0"/>
                      <w:divBdr>
                        <w:top w:val="none" w:sz="0" w:space="0" w:color="auto"/>
                        <w:left w:val="none" w:sz="0" w:space="0" w:color="auto"/>
                        <w:bottom w:val="none" w:sz="0" w:space="0" w:color="auto"/>
                        <w:right w:val="none" w:sz="0" w:space="0" w:color="auto"/>
                      </w:divBdr>
                    </w:div>
                  </w:divsChild>
                </w:div>
                <w:div w:id="1988625945">
                  <w:marLeft w:val="0"/>
                  <w:marRight w:val="0"/>
                  <w:marTop w:val="0"/>
                  <w:marBottom w:val="0"/>
                  <w:divBdr>
                    <w:top w:val="none" w:sz="0" w:space="0" w:color="auto"/>
                    <w:left w:val="none" w:sz="0" w:space="0" w:color="auto"/>
                    <w:bottom w:val="none" w:sz="0" w:space="0" w:color="auto"/>
                    <w:right w:val="none" w:sz="0" w:space="0" w:color="auto"/>
                  </w:divBdr>
                  <w:divsChild>
                    <w:div w:id="732579244">
                      <w:marLeft w:val="0"/>
                      <w:marRight w:val="0"/>
                      <w:marTop w:val="0"/>
                      <w:marBottom w:val="0"/>
                      <w:divBdr>
                        <w:top w:val="none" w:sz="0" w:space="0" w:color="auto"/>
                        <w:left w:val="none" w:sz="0" w:space="0" w:color="auto"/>
                        <w:bottom w:val="none" w:sz="0" w:space="0" w:color="auto"/>
                        <w:right w:val="none" w:sz="0" w:space="0" w:color="auto"/>
                      </w:divBdr>
                      <w:divsChild>
                        <w:div w:id="1528984621">
                          <w:marLeft w:val="0"/>
                          <w:marRight w:val="0"/>
                          <w:marTop w:val="0"/>
                          <w:marBottom w:val="0"/>
                          <w:divBdr>
                            <w:top w:val="none" w:sz="0" w:space="0" w:color="auto"/>
                            <w:left w:val="none" w:sz="0" w:space="0" w:color="auto"/>
                            <w:bottom w:val="none" w:sz="0" w:space="0" w:color="auto"/>
                            <w:right w:val="none" w:sz="0" w:space="0" w:color="auto"/>
                          </w:divBdr>
                          <w:divsChild>
                            <w:div w:id="625046380">
                              <w:marLeft w:val="0"/>
                              <w:marRight w:val="0"/>
                              <w:marTop w:val="0"/>
                              <w:marBottom w:val="0"/>
                              <w:divBdr>
                                <w:top w:val="none" w:sz="0" w:space="0" w:color="auto"/>
                                <w:left w:val="none" w:sz="0" w:space="0" w:color="auto"/>
                                <w:bottom w:val="none" w:sz="0" w:space="0" w:color="auto"/>
                                <w:right w:val="none" w:sz="0" w:space="0" w:color="auto"/>
                              </w:divBdr>
                              <w:divsChild>
                                <w:div w:id="429274650">
                                  <w:marLeft w:val="0"/>
                                  <w:marRight w:val="0"/>
                                  <w:marTop w:val="0"/>
                                  <w:marBottom w:val="0"/>
                                  <w:divBdr>
                                    <w:top w:val="none" w:sz="0" w:space="0" w:color="auto"/>
                                    <w:left w:val="none" w:sz="0" w:space="0" w:color="auto"/>
                                    <w:bottom w:val="none" w:sz="0" w:space="0" w:color="auto"/>
                                    <w:right w:val="none" w:sz="0" w:space="0" w:color="auto"/>
                                  </w:divBdr>
                                  <w:divsChild>
                                    <w:div w:id="318849286">
                                      <w:marLeft w:val="0"/>
                                      <w:marRight w:val="0"/>
                                      <w:marTop w:val="0"/>
                                      <w:marBottom w:val="0"/>
                                      <w:divBdr>
                                        <w:top w:val="none" w:sz="0" w:space="0" w:color="auto"/>
                                        <w:left w:val="none" w:sz="0" w:space="0" w:color="auto"/>
                                        <w:bottom w:val="none" w:sz="0" w:space="0" w:color="auto"/>
                                        <w:right w:val="none" w:sz="0" w:space="0" w:color="auto"/>
                                      </w:divBdr>
                                      <w:divsChild>
                                        <w:div w:id="1269267038">
                                          <w:marLeft w:val="0"/>
                                          <w:marRight w:val="0"/>
                                          <w:marTop w:val="0"/>
                                          <w:marBottom w:val="0"/>
                                          <w:divBdr>
                                            <w:top w:val="none" w:sz="0" w:space="0" w:color="auto"/>
                                            <w:left w:val="none" w:sz="0" w:space="0" w:color="auto"/>
                                            <w:bottom w:val="none" w:sz="0" w:space="0" w:color="auto"/>
                                            <w:right w:val="none" w:sz="0" w:space="0" w:color="auto"/>
                                          </w:divBdr>
                                          <w:divsChild>
                                            <w:div w:id="1916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036">
                              <w:marLeft w:val="0"/>
                              <w:marRight w:val="0"/>
                              <w:marTop w:val="0"/>
                              <w:marBottom w:val="0"/>
                              <w:divBdr>
                                <w:top w:val="none" w:sz="0" w:space="0" w:color="auto"/>
                                <w:left w:val="none" w:sz="0" w:space="0" w:color="auto"/>
                                <w:bottom w:val="none" w:sz="0" w:space="0" w:color="auto"/>
                                <w:right w:val="none" w:sz="0" w:space="0" w:color="auto"/>
                              </w:divBdr>
                              <w:divsChild>
                                <w:div w:id="539170979">
                                  <w:marLeft w:val="0"/>
                                  <w:marRight w:val="0"/>
                                  <w:marTop w:val="0"/>
                                  <w:marBottom w:val="0"/>
                                  <w:divBdr>
                                    <w:top w:val="none" w:sz="0" w:space="0" w:color="auto"/>
                                    <w:left w:val="none" w:sz="0" w:space="0" w:color="auto"/>
                                    <w:bottom w:val="none" w:sz="0" w:space="0" w:color="auto"/>
                                    <w:right w:val="none" w:sz="0" w:space="0" w:color="auto"/>
                                  </w:divBdr>
                                </w:div>
                              </w:divsChild>
                            </w:div>
                            <w:div w:id="1551768727">
                              <w:marLeft w:val="0"/>
                              <w:marRight w:val="0"/>
                              <w:marTop w:val="0"/>
                              <w:marBottom w:val="0"/>
                              <w:divBdr>
                                <w:top w:val="none" w:sz="0" w:space="0" w:color="auto"/>
                                <w:left w:val="none" w:sz="0" w:space="0" w:color="auto"/>
                                <w:bottom w:val="none" w:sz="0" w:space="0" w:color="auto"/>
                                <w:right w:val="none" w:sz="0" w:space="0" w:color="auto"/>
                              </w:divBdr>
                              <w:divsChild>
                                <w:div w:id="134220876">
                                  <w:marLeft w:val="0"/>
                                  <w:marRight w:val="0"/>
                                  <w:marTop w:val="0"/>
                                  <w:marBottom w:val="0"/>
                                  <w:divBdr>
                                    <w:top w:val="none" w:sz="0" w:space="0" w:color="auto"/>
                                    <w:left w:val="none" w:sz="0" w:space="0" w:color="auto"/>
                                    <w:bottom w:val="none" w:sz="0" w:space="0" w:color="auto"/>
                                    <w:right w:val="none" w:sz="0" w:space="0" w:color="auto"/>
                                  </w:divBdr>
                                  <w:divsChild>
                                    <w:div w:id="1722821709">
                                      <w:marLeft w:val="0"/>
                                      <w:marRight w:val="0"/>
                                      <w:marTop w:val="0"/>
                                      <w:marBottom w:val="0"/>
                                      <w:divBdr>
                                        <w:top w:val="none" w:sz="0" w:space="0" w:color="auto"/>
                                        <w:left w:val="none" w:sz="0" w:space="0" w:color="auto"/>
                                        <w:bottom w:val="none" w:sz="0" w:space="0" w:color="auto"/>
                                        <w:right w:val="none" w:sz="0" w:space="0" w:color="auto"/>
                                      </w:divBdr>
                                      <w:divsChild>
                                        <w:div w:id="684987423">
                                          <w:marLeft w:val="0"/>
                                          <w:marRight w:val="0"/>
                                          <w:marTop w:val="0"/>
                                          <w:marBottom w:val="0"/>
                                          <w:divBdr>
                                            <w:top w:val="none" w:sz="0" w:space="0" w:color="auto"/>
                                            <w:left w:val="none" w:sz="0" w:space="0" w:color="auto"/>
                                            <w:bottom w:val="none" w:sz="0" w:space="0" w:color="auto"/>
                                            <w:right w:val="none" w:sz="0" w:space="0" w:color="auto"/>
                                          </w:divBdr>
                                          <w:divsChild>
                                            <w:div w:id="1090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74682">
                          <w:marLeft w:val="0"/>
                          <w:marRight w:val="0"/>
                          <w:marTop w:val="0"/>
                          <w:marBottom w:val="0"/>
                          <w:divBdr>
                            <w:top w:val="none" w:sz="0" w:space="0" w:color="auto"/>
                            <w:left w:val="none" w:sz="0" w:space="0" w:color="auto"/>
                            <w:bottom w:val="none" w:sz="0" w:space="0" w:color="auto"/>
                            <w:right w:val="none" w:sz="0" w:space="0" w:color="auto"/>
                          </w:divBdr>
                          <w:divsChild>
                            <w:div w:id="1657689744">
                              <w:marLeft w:val="0"/>
                              <w:marRight w:val="0"/>
                              <w:marTop w:val="0"/>
                              <w:marBottom w:val="0"/>
                              <w:divBdr>
                                <w:top w:val="none" w:sz="0" w:space="0" w:color="auto"/>
                                <w:left w:val="none" w:sz="0" w:space="0" w:color="auto"/>
                                <w:bottom w:val="none" w:sz="0" w:space="0" w:color="auto"/>
                                <w:right w:val="none" w:sz="0" w:space="0" w:color="auto"/>
                              </w:divBdr>
                              <w:divsChild>
                                <w:div w:id="960577157">
                                  <w:marLeft w:val="0"/>
                                  <w:marRight w:val="0"/>
                                  <w:marTop w:val="0"/>
                                  <w:marBottom w:val="0"/>
                                  <w:divBdr>
                                    <w:top w:val="none" w:sz="0" w:space="0" w:color="auto"/>
                                    <w:left w:val="none" w:sz="0" w:space="0" w:color="auto"/>
                                    <w:bottom w:val="none" w:sz="0" w:space="0" w:color="auto"/>
                                    <w:right w:val="none" w:sz="0" w:space="0" w:color="auto"/>
                                  </w:divBdr>
                                  <w:divsChild>
                                    <w:div w:id="615605123">
                                      <w:marLeft w:val="0"/>
                                      <w:marRight w:val="0"/>
                                      <w:marTop w:val="0"/>
                                      <w:marBottom w:val="0"/>
                                      <w:divBdr>
                                        <w:top w:val="none" w:sz="0" w:space="0" w:color="auto"/>
                                        <w:left w:val="none" w:sz="0" w:space="0" w:color="auto"/>
                                        <w:bottom w:val="none" w:sz="0" w:space="0" w:color="auto"/>
                                        <w:right w:val="none" w:sz="0" w:space="0" w:color="auto"/>
                                      </w:divBdr>
                                      <w:divsChild>
                                        <w:div w:id="83381855">
                                          <w:marLeft w:val="0"/>
                                          <w:marRight w:val="0"/>
                                          <w:marTop w:val="0"/>
                                          <w:marBottom w:val="0"/>
                                          <w:divBdr>
                                            <w:top w:val="none" w:sz="0" w:space="0" w:color="auto"/>
                                            <w:left w:val="none" w:sz="0" w:space="0" w:color="auto"/>
                                            <w:bottom w:val="none" w:sz="0" w:space="0" w:color="auto"/>
                                            <w:right w:val="none" w:sz="0" w:space="0" w:color="auto"/>
                                          </w:divBdr>
                                          <w:divsChild>
                                            <w:div w:id="1523127384">
                                              <w:marLeft w:val="0"/>
                                              <w:marRight w:val="0"/>
                                              <w:marTop w:val="0"/>
                                              <w:marBottom w:val="0"/>
                                              <w:divBdr>
                                                <w:top w:val="none" w:sz="0" w:space="0" w:color="auto"/>
                                                <w:left w:val="none" w:sz="0" w:space="0" w:color="auto"/>
                                                <w:bottom w:val="none" w:sz="0" w:space="0" w:color="auto"/>
                                                <w:right w:val="none" w:sz="0" w:space="0" w:color="auto"/>
                                              </w:divBdr>
                                              <w:divsChild>
                                                <w:div w:id="982270643">
                                                  <w:marLeft w:val="0"/>
                                                  <w:marRight w:val="0"/>
                                                  <w:marTop w:val="0"/>
                                                  <w:marBottom w:val="0"/>
                                                  <w:divBdr>
                                                    <w:top w:val="none" w:sz="0" w:space="0" w:color="auto"/>
                                                    <w:left w:val="none" w:sz="0" w:space="0" w:color="auto"/>
                                                    <w:bottom w:val="none" w:sz="0" w:space="0" w:color="auto"/>
                                                    <w:right w:val="none" w:sz="0" w:space="0" w:color="auto"/>
                                                  </w:divBdr>
                                                  <w:divsChild>
                                                    <w:div w:id="392121077">
                                                      <w:marLeft w:val="0"/>
                                                      <w:marRight w:val="0"/>
                                                      <w:marTop w:val="0"/>
                                                      <w:marBottom w:val="0"/>
                                                      <w:divBdr>
                                                        <w:top w:val="none" w:sz="0" w:space="0" w:color="auto"/>
                                                        <w:left w:val="none" w:sz="0" w:space="0" w:color="auto"/>
                                                        <w:bottom w:val="none" w:sz="0" w:space="0" w:color="auto"/>
                                                        <w:right w:val="none" w:sz="0" w:space="0" w:color="auto"/>
                                                      </w:divBdr>
                                                      <w:divsChild>
                                                        <w:div w:id="894125557">
                                                          <w:marLeft w:val="0"/>
                                                          <w:marRight w:val="0"/>
                                                          <w:marTop w:val="0"/>
                                                          <w:marBottom w:val="0"/>
                                                          <w:divBdr>
                                                            <w:top w:val="none" w:sz="0" w:space="0" w:color="auto"/>
                                                            <w:left w:val="none" w:sz="0" w:space="0" w:color="auto"/>
                                                            <w:bottom w:val="none" w:sz="0" w:space="0" w:color="auto"/>
                                                            <w:right w:val="none" w:sz="0" w:space="0" w:color="auto"/>
                                                          </w:divBdr>
                                                          <w:divsChild>
                                                            <w:div w:id="1523007610">
                                                              <w:marLeft w:val="0"/>
                                                              <w:marRight w:val="0"/>
                                                              <w:marTop w:val="0"/>
                                                              <w:marBottom w:val="0"/>
                                                              <w:divBdr>
                                                                <w:top w:val="none" w:sz="0" w:space="0" w:color="auto"/>
                                                                <w:left w:val="none" w:sz="0" w:space="0" w:color="auto"/>
                                                                <w:bottom w:val="none" w:sz="0" w:space="0" w:color="auto"/>
                                                                <w:right w:val="none" w:sz="0" w:space="0" w:color="auto"/>
                                                              </w:divBdr>
                                                              <w:divsChild>
                                                                <w:div w:id="513571284">
                                                                  <w:marLeft w:val="0"/>
                                                                  <w:marRight w:val="0"/>
                                                                  <w:marTop w:val="0"/>
                                                                  <w:marBottom w:val="0"/>
                                                                  <w:divBdr>
                                                                    <w:top w:val="none" w:sz="0" w:space="0" w:color="auto"/>
                                                                    <w:left w:val="none" w:sz="0" w:space="0" w:color="auto"/>
                                                                    <w:bottom w:val="none" w:sz="0" w:space="0" w:color="auto"/>
                                                                    <w:right w:val="none" w:sz="0" w:space="0" w:color="auto"/>
                                                                  </w:divBdr>
                                                                  <w:divsChild>
                                                                    <w:div w:id="21058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199">
                                                          <w:marLeft w:val="0"/>
                                                          <w:marRight w:val="0"/>
                                                          <w:marTop w:val="0"/>
                                                          <w:marBottom w:val="0"/>
                                                          <w:divBdr>
                                                            <w:top w:val="none" w:sz="0" w:space="0" w:color="auto"/>
                                                            <w:left w:val="none" w:sz="0" w:space="0" w:color="auto"/>
                                                            <w:bottom w:val="none" w:sz="0" w:space="0" w:color="auto"/>
                                                            <w:right w:val="none" w:sz="0" w:space="0" w:color="auto"/>
                                                          </w:divBdr>
                                                          <w:divsChild>
                                                            <w:div w:id="413207258">
                                                              <w:marLeft w:val="0"/>
                                                              <w:marRight w:val="0"/>
                                                              <w:marTop w:val="0"/>
                                                              <w:marBottom w:val="0"/>
                                                              <w:divBdr>
                                                                <w:top w:val="none" w:sz="0" w:space="0" w:color="auto"/>
                                                                <w:left w:val="none" w:sz="0" w:space="0" w:color="auto"/>
                                                                <w:bottom w:val="none" w:sz="0" w:space="0" w:color="auto"/>
                                                                <w:right w:val="none" w:sz="0" w:space="0" w:color="auto"/>
                                                              </w:divBdr>
                                                              <w:divsChild>
                                                                <w:div w:id="1412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70581">
                                                      <w:marLeft w:val="0"/>
                                                      <w:marRight w:val="0"/>
                                                      <w:marTop w:val="0"/>
                                                      <w:marBottom w:val="0"/>
                                                      <w:divBdr>
                                                        <w:top w:val="none" w:sz="0" w:space="0" w:color="auto"/>
                                                        <w:left w:val="none" w:sz="0" w:space="0" w:color="auto"/>
                                                        <w:bottom w:val="none" w:sz="0" w:space="0" w:color="auto"/>
                                                        <w:right w:val="none" w:sz="0" w:space="0" w:color="auto"/>
                                                      </w:divBdr>
                                                      <w:divsChild>
                                                        <w:div w:id="913391068">
                                                          <w:marLeft w:val="30"/>
                                                          <w:marRight w:val="30"/>
                                                          <w:marTop w:val="30"/>
                                                          <w:marBottom w:val="30"/>
                                                          <w:divBdr>
                                                            <w:top w:val="none" w:sz="0" w:space="0" w:color="auto"/>
                                                            <w:left w:val="none" w:sz="0" w:space="0" w:color="auto"/>
                                                            <w:bottom w:val="none" w:sz="0" w:space="0" w:color="auto"/>
                                                            <w:right w:val="none" w:sz="0" w:space="0" w:color="auto"/>
                                                          </w:divBdr>
                                                          <w:divsChild>
                                                            <w:div w:id="2116825463">
                                                              <w:marLeft w:val="0"/>
                                                              <w:marRight w:val="0"/>
                                                              <w:marTop w:val="0"/>
                                                              <w:marBottom w:val="0"/>
                                                              <w:divBdr>
                                                                <w:top w:val="none" w:sz="0" w:space="0" w:color="auto"/>
                                                                <w:left w:val="none" w:sz="0" w:space="0" w:color="auto"/>
                                                                <w:bottom w:val="none" w:sz="0" w:space="0" w:color="auto"/>
                                                                <w:right w:val="none" w:sz="0" w:space="0" w:color="auto"/>
                                                              </w:divBdr>
                                                              <w:divsChild>
                                                                <w:div w:id="985469309">
                                                                  <w:marLeft w:val="0"/>
                                                                  <w:marRight w:val="0"/>
                                                                  <w:marTop w:val="0"/>
                                                                  <w:marBottom w:val="0"/>
                                                                  <w:divBdr>
                                                                    <w:top w:val="none" w:sz="0" w:space="0" w:color="auto"/>
                                                                    <w:left w:val="none" w:sz="0" w:space="0" w:color="auto"/>
                                                                    <w:bottom w:val="none" w:sz="0" w:space="0" w:color="auto"/>
                                                                    <w:right w:val="none" w:sz="0" w:space="0" w:color="auto"/>
                                                                  </w:divBdr>
                                                                  <w:divsChild>
                                                                    <w:div w:id="1849371249">
                                                                      <w:marLeft w:val="0"/>
                                                                      <w:marRight w:val="0"/>
                                                                      <w:marTop w:val="0"/>
                                                                      <w:marBottom w:val="0"/>
                                                                      <w:divBdr>
                                                                        <w:top w:val="none" w:sz="0" w:space="0" w:color="auto"/>
                                                                        <w:left w:val="none" w:sz="0" w:space="0" w:color="auto"/>
                                                                        <w:bottom w:val="none" w:sz="0" w:space="0" w:color="auto"/>
                                                                        <w:right w:val="none" w:sz="0" w:space="0" w:color="auto"/>
                                                                      </w:divBdr>
                                                                      <w:divsChild>
                                                                        <w:div w:id="639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500260">
                                  <w:marLeft w:val="0"/>
                                  <w:marRight w:val="0"/>
                                  <w:marTop w:val="0"/>
                                  <w:marBottom w:val="0"/>
                                  <w:divBdr>
                                    <w:top w:val="none" w:sz="0" w:space="0" w:color="auto"/>
                                    <w:left w:val="none" w:sz="0" w:space="0" w:color="auto"/>
                                    <w:bottom w:val="none" w:sz="0" w:space="0" w:color="auto"/>
                                    <w:right w:val="none" w:sz="0" w:space="0" w:color="auto"/>
                                  </w:divBdr>
                                  <w:divsChild>
                                    <w:div w:id="1617561476">
                                      <w:marLeft w:val="0"/>
                                      <w:marRight w:val="0"/>
                                      <w:marTop w:val="0"/>
                                      <w:marBottom w:val="0"/>
                                      <w:divBdr>
                                        <w:top w:val="none" w:sz="0" w:space="0" w:color="auto"/>
                                        <w:left w:val="none" w:sz="0" w:space="0" w:color="auto"/>
                                        <w:bottom w:val="none" w:sz="0" w:space="0" w:color="auto"/>
                                        <w:right w:val="none" w:sz="0" w:space="0" w:color="auto"/>
                                      </w:divBdr>
                                      <w:divsChild>
                                        <w:div w:id="1191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8220">
                                  <w:marLeft w:val="0"/>
                                  <w:marRight w:val="0"/>
                                  <w:marTop w:val="100"/>
                                  <w:marBottom w:val="0"/>
                                  <w:divBdr>
                                    <w:top w:val="none" w:sz="0" w:space="0" w:color="auto"/>
                                    <w:left w:val="none" w:sz="0" w:space="0" w:color="auto"/>
                                    <w:bottom w:val="none" w:sz="0" w:space="0" w:color="auto"/>
                                    <w:right w:val="none" w:sz="0" w:space="0" w:color="auto"/>
                                  </w:divBdr>
                                  <w:divsChild>
                                    <w:div w:id="2021808515">
                                      <w:marLeft w:val="0"/>
                                      <w:marRight w:val="0"/>
                                      <w:marTop w:val="0"/>
                                      <w:marBottom w:val="0"/>
                                      <w:divBdr>
                                        <w:top w:val="none" w:sz="0" w:space="0" w:color="auto"/>
                                        <w:left w:val="none" w:sz="0" w:space="0" w:color="auto"/>
                                        <w:bottom w:val="none" w:sz="0" w:space="0" w:color="auto"/>
                                        <w:right w:val="none" w:sz="0" w:space="0" w:color="auto"/>
                                      </w:divBdr>
                                      <w:divsChild>
                                        <w:div w:id="1565603340">
                                          <w:marLeft w:val="0"/>
                                          <w:marRight w:val="0"/>
                                          <w:marTop w:val="0"/>
                                          <w:marBottom w:val="0"/>
                                          <w:divBdr>
                                            <w:top w:val="none" w:sz="0" w:space="0" w:color="auto"/>
                                            <w:left w:val="none" w:sz="0" w:space="0" w:color="auto"/>
                                            <w:bottom w:val="none" w:sz="0" w:space="0" w:color="auto"/>
                                            <w:right w:val="none" w:sz="0" w:space="0" w:color="auto"/>
                                          </w:divBdr>
                                          <w:divsChild>
                                            <w:div w:id="1247156515">
                                              <w:marLeft w:val="0"/>
                                              <w:marRight w:val="0"/>
                                              <w:marTop w:val="0"/>
                                              <w:marBottom w:val="0"/>
                                              <w:divBdr>
                                                <w:top w:val="none" w:sz="0" w:space="0" w:color="auto"/>
                                                <w:left w:val="none" w:sz="0" w:space="0" w:color="auto"/>
                                                <w:bottom w:val="none" w:sz="0" w:space="0" w:color="auto"/>
                                                <w:right w:val="none" w:sz="0" w:space="0" w:color="auto"/>
                                              </w:divBdr>
                                              <w:divsChild>
                                                <w:div w:id="249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268">
                                      <w:marLeft w:val="0"/>
                                      <w:marRight w:val="0"/>
                                      <w:marTop w:val="60"/>
                                      <w:marBottom w:val="0"/>
                                      <w:divBdr>
                                        <w:top w:val="none" w:sz="0" w:space="0" w:color="auto"/>
                                        <w:left w:val="none" w:sz="0" w:space="0" w:color="auto"/>
                                        <w:bottom w:val="none" w:sz="0" w:space="0" w:color="auto"/>
                                        <w:right w:val="none" w:sz="0" w:space="0" w:color="auto"/>
                                      </w:divBdr>
                                    </w:div>
                                  </w:divsChild>
                                </w:div>
                                <w:div w:id="296961198">
                                  <w:marLeft w:val="0"/>
                                  <w:marRight w:val="0"/>
                                  <w:marTop w:val="0"/>
                                  <w:marBottom w:val="0"/>
                                  <w:divBdr>
                                    <w:top w:val="none" w:sz="0" w:space="0" w:color="auto"/>
                                    <w:left w:val="none" w:sz="0" w:space="0" w:color="auto"/>
                                    <w:bottom w:val="none" w:sz="0" w:space="0" w:color="auto"/>
                                    <w:right w:val="none" w:sz="0" w:space="0" w:color="auto"/>
                                  </w:divBdr>
                                  <w:divsChild>
                                    <w:div w:id="981691510">
                                      <w:marLeft w:val="0"/>
                                      <w:marRight w:val="0"/>
                                      <w:marTop w:val="0"/>
                                      <w:marBottom w:val="0"/>
                                      <w:divBdr>
                                        <w:top w:val="none" w:sz="0" w:space="0" w:color="auto"/>
                                        <w:left w:val="none" w:sz="0" w:space="0" w:color="auto"/>
                                        <w:bottom w:val="none" w:sz="0" w:space="0" w:color="auto"/>
                                        <w:right w:val="none" w:sz="0" w:space="0" w:color="auto"/>
                                      </w:divBdr>
                                      <w:divsChild>
                                        <w:div w:id="1015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444411">
      <w:bodyDiv w:val="1"/>
      <w:marLeft w:val="0"/>
      <w:marRight w:val="0"/>
      <w:marTop w:val="0"/>
      <w:marBottom w:val="0"/>
      <w:divBdr>
        <w:top w:val="none" w:sz="0" w:space="0" w:color="auto"/>
        <w:left w:val="none" w:sz="0" w:space="0" w:color="auto"/>
        <w:bottom w:val="none" w:sz="0" w:space="0" w:color="auto"/>
        <w:right w:val="none" w:sz="0" w:space="0" w:color="auto"/>
      </w:divBdr>
    </w:div>
    <w:div w:id="1493520404">
      <w:bodyDiv w:val="1"/>
      <w:marLeft w:val="0"/>
      <w:marRight w:val="0"/>
      <w:marTop w:val="0"/>
      <w:marBottom w:val="0"/>
      <w:divBdr>
        <w:top w:val="none" w:sz="0" w:space="0" w:color="auto"/>
        <w:left w:val="none" w:sz="0" w:space="0" w:color="auto"/>
        <w:bottom w:val="none" w:sz="0" w:space="0" w:color="auto"/>
        <w:right w:val="none" w:sz="0" w:space="0" w:color="auto"/>
      </w:divBdr>
    </w:div>
    <w:div w:id="1501189705">
      <w:bodyDiv w:val="1"/>
      <w:marLeft w:val="0"/>
      <w:marRight w:val="0"/>
      <w:marTop w:val="0"/>
      <w:marBottom w:val="0"/>
      <w:divBdr>
        <w:top w:val="none" w:sz="0" w:space="0" w:color="auto"/>
        <w:left w:val="none" w:sz="0" w:space="0" w:color="auto"/>
        <w:bottom w:val="none" w:sz="0" w:space="0" w:color="auto"/>
        <w:right w:val="none" w:sz="0" w:space="0" w:color="auto"/>
      </w:divBdr>
    </w:div>
    <w:div w:id="1501314398">
      <w:bodyDiv w:val="1"/>
      <w:marLeft w:val="0"/>
      <w:marRight w:val="0"/>
      <w:marTop w:val="0"/>
      <w:marBottom w:val="0"/>
      <w:divBdr>
        <w:top w:val="none" w:sz="0" w:space="0" w:color="auto"/>
        <w:left w:val="none" w:sz="0" w:space="0" w:color="auto"/>
        <w:bottom w:val="none" w:sz="0" w:space="0" w:color="auto"/>
        <w:right w:val="none" w:sz="0" w:space="0" w:color="auto"/>
      </w:divBdr>
    </w:div>
    <w:div w:id="1501778487">
      <w:bodyDiv w:val="1"/>
      <w:marLeft w:val="0"/>
      <w:marRight w:val="0"/>
      <w:marTop w:val="0"/>
      <w:marBottom w:val="0"/>
      <w:divBdr>
        <w:top w:val="none" w:sz="0" w:space="0" w:color="auto"/>
        <w:left w:val="none" w:sz="0" w:space="0" w:color="auto"/>
        <w:bottom w:val="none" w:sz="0" w:space="0" w:color="auto"/>
        <w:right w:val="none" w:sz="0" w:space="0" w:color="auto"/>
      </w:divBdr>
    </w:div>
    <w:div w:id="1502113908">
      <w:bodyDiv w:val="1"/>
      <w:marLeft w:val="0"/>
      <w:marRight w:val="0"/>
      <w:marTop w:val="0"/>
      <w:marBottom w:val="0"/>
      <w:divBdr>
        <w:top w:val="none" w:sz="0" w:space="0" w:color="auto"/>
        <w:left w:val="none" w:sz="0" w:space="0" w:color="auto"/>
        <w:bottom w:val="none" w:sz="0" w:space="0" w:color="auto"/>
        <w:right w:val="none" w:sz="0" w:space="0" w:color="auto"/>
      </w:divBdr>
    </w:div>
    <w:div w:id="1502546035">
      <w:bodyDiv w:val="1"/>
      <w:marLeft w:val="0"/>
      <w:marRight w:val="0"/>
      <w:marTop w:val="0"/>
      <w:marBottom w:val="0"/>
      <w:divBdr>
        <w:top w:val="none" w:sz="0" w:space="0" w:color="auto"/>
        <w:left w:val="none" w:sz="0" w:space="0" w:color="auto"/>
        <w:bottom w:val="none" w:sz="0" w:space="0" w:color="auto"/>
        <w:right w:val="none" w:sz="0" w:space="0" w:color="auto"/>
      </w:divBdr>
    </w:div>
    <w:div w:id="1502620412">
      <w:bodyDiv w:val="1"/>
      <w:marLeft w:val="0"/>
      <w:marRight w:val="0"/>
      <w:marTop w:val="0"/>
      <w:marBottom w:val="0"/>
      <w:divBdr>
        <w:top w:val="none" w:sz="0" w:space="0" w:color="auto"/>
        <w:left w:val="none" w:sz="0" w:space="0" w:color="auto"/>
        <w:bottom w:val="none" w:sz="0" w:space="0" w:color="auto"/>
        <w:right w:val="none" w:sz="0" w:space="0" w:color="auto"/>
      </w:divBdr>
    </w:div>
    <w:div w:id="1503886335">
      <w:bodyDiv w:val="1"/>
      <w:marLeft w:val="0"/>
      <w:marRight w:val="0"/>
      <w:marTop w:val="0"/>
      <w:marBottom w:val="0"/>
      <w:divBdr>
        <w:top w:val="none" w:sz="0" w:space="0" w:color="auto"/>
        <w:left w:val="none" w:sz="0" w:space="0" w:color="auto"/>
        <w:bottom w:val="none" w:sz="0" w:space="0" w:color="auto"/>
        <w:right w:val="none" w:sz="0" w:space="0" w:color="auto"/>
      </w:divBdr>
    </w:div>
    <w:div w:id="1504082143">
      <w:bodyDiv w:val="1"/>
      <w:marLeft w:val="0"/>
      <w:marRight w:val="0"/>
      <w:marTop w:val="0"/>
      <w:marBottom w:val="0"/>
      <w:divBdr>
        <w:top w:val="none" w:sz="0" w:space="0" w:color="auto"/>
        <w:left w:val="none" w:sz="0" w:space="0" w:color="auto"/>
        <w:bottom w:val="none" w:sz="0" w:space="0" w:color="auto"/>
        <w:right w:val="none" w:sz="0" w:space="0" w:color="auto"/>
      </w:divBdr>
    </w:div>
    <w:div w:id="1504473564">
      <w:bodyDiv w:val="1"/>
      <w:marLeft w:val="0"/>
      <w:marRight w:val="0"/>
      <w:marTop w:val="0"/>
      <w:marBottom w:val="0"/>
      <w:divBdr>
        <w:top w:val="none" w:sz="0" w:space="0" w:color="auto"/>
        <w:left w:val="none" w:sz="0" w:space="0" w:color="auto"/>
        <w:bottom w:val="none" w:sz="0" w:space="0" w:color="auto"/>
        <w:right w:val="none" w:sz="0" w:space="0" w:color="auto"/>
      </w:divBdr>
    </w:div>
    <w:div w:id="1506432446">
      <w:bodyDiv w:val="1"/>
      <w:marLeft w:val="0"/>
      <w:marRight w:val="0"/>
      <w:marTop w:val="0"/>
      <w:marBottom w:val="0"/>
      <w:divBdr>
        <w:top w:val="none" w:sz="0" w:space="0" w:color="auto"/>
        <w:left w:val="none" w:sz="0" w:space="0" w:color="auto"/>
        <w:bottom w:val="none" w:sz="0" w:space="0" w:color="auto"/>
        <w:right w:val="none" w:sz="0" w:space="0" w:color="auto"/>
      </w:divBdr>
    </w:div>
    <w:div w:id="1509977693">
      <w:bodyDiv w:val="1"/>
      <w:marLeft w:val="0"/>
      <w:marRight w:val="0"/>
      <w:marTop w:val="0"/>
      <w:marBottom w:val="0"/>
      <w:divBdr>
        <w:top w:val="none" w:sz="0" w:space="0" w:color="auto"/>
        <w:left w:val="none" w:sz="0" w:space="0" w:color="auto"/>
        <w:bottom w:val="none" w:sz="0" w:space="0" w:color="auto"/>
        <w:right w:val="none" w:sz="0" w:space="0" w:color="auto"/>
      </w:divBdr>
    </w:div>
    <w:div w:id="1516075654">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19002958">
      <w:bodyDiv w:val="1"/>
      <w:marLeft w:val="0"/>
      <w:marRight w:val="0"/>
      <w:marTop w:val="0"/>
      <w:marBottom w:val="0"/>
      <w:divBdr>
        <w:top w:val="none" w:sz="0" w:space="0" w:color="auto"/>
        <w:left w:val="none" w:sz="0" w:space="0" w:color="auto"/>
        <w:bottom w:val="none" w:sz="0" w:space="0" w:color="auto"/>
        <w:right w:val="none" w:sz="0" w:space="0" w:color="auto"/>
      </w:divBdr>
    </w:div>
    <w:div w:id="1522745852">
      <w:bodyDiv w:val="1"/>
      <w:marLeft w:val="0"/>
      <w:marRight w:val="0"/>
      <w:marTop w:val="0"/>
      <w:marBottom w:val="0"/>
      <w:divBdr>
        <w:top w:val="none" w:sz="0" w:space="0" w:color="auto"/>
        <w:left w:val="none" w:sz="0" w:space="0" w:color="auto"/>
        <w:bottom w:val="none" w:sz="0" w:space="0" w:color="auto"/>
        <w:right w:val="none" w:sz="0" w:space="0" w:color="auto"/>
      </w:divBdr>
    </w:div>
    <w:div w:id="1523668109">
      <w:bodyDiv w:val="1"/>
      <w:marLeft w:val="0"/>
      <w:marRight w:val="0"/>
      <w:marTop w:val="0"/>
      <w:marBottom w:val="0"/>
      <w:divBdr>
        <w:top w:val="none" w:sz="0" w:space="0" w:color="auto"/>
        <w:left w:val="none" w:sz="0" w:space="0" w:color="auto"/>
        <w:bottom w:val="none" w:sz="0" w:space="0" w:color="auto"/>
        <w:right w:val="none" w:sz="0" w:space="0" w:color="auto"/>
      </w:divBdr>
    </w:div>
    <w:div w:id="1526407755">
      <w:bodyDiv w:val="1"/>
      <w:marLeft w:val="0"/>
      <w:marRight w:val="0"/>
      <w:marTop w:val="0"/>
      <w:marBottom w:val="0"/>
      <w:divBdr>
        <w:top w:val="none" w:sz="0" w:space="0" w:color="auto"/>
        <w:left w:val="none" w:sz="0" w:space="0" w:color="auto"/>
        <w:bottom w:val="none" w:sz="0" w:space="0" w:color="auto"/>
        <w:right w:val="none" w:sz="0" w:space="0" w:color="auto"/>
      </w:divBdr>
    </w:div>
    <w:div w:id="1526744969">
      <w:bodyDiv w:val="1"/>
      <w:marLeft w:val="0"/>
      <w:marRight w:val="0"/>
      <w:marTop w:val="0"/>
      <w:marBottom w:val="0"/>
      <w:divBdr>
        <w:top w:val="none" w:sz="0" w:space="0" w:color="auto"/>
        <w:left w:val="none" w:sz="0" w:space="0" w:color="auto"/>
        <w:bottom w:val="none" w:sz="0" w:space="0" w:color="auto"/>
        <w:right w:val="none" w:sz="0" w:space="0" w:color="auto"/>
      </w:divBdr>
    </w:div>
    <w:div w:id="1529291494">
      <w:bodyDiv w:val="1"/>
      <w:marLeft w:val="0"/>
      <w:marRight w:val="0"/>
      <w:marTop w:val="0"/>
      <w:marBottom w:val="0"/>
      <w:divBdr>
        <w:top w:val="none" w:sz="0" w:space="0" w:color="auto"/>
        <w:left w:val="none" w:sz="0" w:space="0" w:color="auto"/>
        <w:bottom w:val="none" w:sz="0" w:space="0" w:color="auto"/>
        <w:right w:val="none" w:sz="0" w:space="0" w:color="auto"/>
      </w:divBdr>
    </w:div>
    <w:div w:id="1539732708">
      <w:bodyDiv w:val="1"/>
      <w:marLeft w:val="0"/>
      <w:marRight w:val="0"/>
      <w:marTop w:val="0"/>
      <w:marBottom w:val="0"/>
      <w:divBdr>
        <w:top w:val="none" w:sz="0" w:space="0" w:color="auto"/>
        <w:left w:val="none" w:sz="0" w:space="0" w:color="auto"/>
        <w:bottom w:val="none" w:sz="0" w:space="0" w:color="auto"/>
        <w:right w:val="none" w:sz="0" w:space="0" w:color="auto"/>
      </w:divBdr>
    </w:div>
    <w:div w:id="1540169458">
      <w:bodyDiv w:val="1"/>
      <w:marLeft w:val="0"/>
      <w:marRight w:val="0"/>
      <w:marTop w:val="0"/>
      <w:marBottom w:val="0"/>
      <w:divBdr>
        <w:top w:val="none" w:sz="0" w:space="0" w:color="auto"/>
        <w:left w:val="none" w:sz="0" w:space="0" w:color="auto"/>
        <w:bottom w:val="none" w:sz="0" w:space="0" w:color="auto"/>
        <w:right w:val="none" w:sz="0" w:space="0" w:color="auto"/>
      </w:divBdr>
    </w:div>
    <w:div w:id="1541168349">
      <w:bodyDiv w:val="1"/>
      <w:marLeft w:val="0"/>
      <w:marRight w:val="0"/>
      <w:marTop w:val="0"/>
      <w:marBottom w:val="0"/>
      <w:divBdr>
        <w:top w:val="none" w:sz="0" w:space="0" w:color="auto"/>
        <w:left w:val="none" w:sz="0" w:space="0" w:color="auto"/>
        <w:bottom w:val="none" w:sz="0" w:space="0" w:color="auto"/>
        <w:right w:val="none" w:sz="0" w:space="0" w:color="auto"/>
      </w:divBdr>
    </w:div>
    <w:div w:id="1545680235">
      <w:bodyDiv w:val="1"/>
      <w:marLeft w:val="0"/>
      <w:marRight w:val="0"/>
      <w:marTop w:val="0"/>
      <w:marBottom w:val="0"/>
      <w:divBdr>
        <w:top w:val="none" w:sz="0" w:space="0" w:color="auto"/>
        <w:left w:val="none" w:sz="0" w:space="0" w:color="auto"/>
        <w:bottom w:val="none" w:sz="0" w:space="0" w:color="auto"/>
        <w:right w:val="none" w:sz="0" w:space="0" w:color="auto"/>
      </w:divBdr>
    </w:div>
    <w:div w:id="1550072786">
      <w:bodyDiv w:val="1"/>
      <w:marLeft w:val="0"/>
      <w:marRight w:val="0"/>
      <w:marTop w:val="0"/>
      <w:marBottom w:val="0"/>
      <w:divBdr>
        <w:top w:val="none" w:sz="0" w:space="0" w:color="auto"/>
        <w:left w:val="none" w:sz="0" w:space="0" w:color="auto"/>
        <w:bottom w:val="none" w:sz="0" w:space="0" w:color="auto"/>
        <w:right w:val="none" w:sz="0" w:space="0" w:color="auto"/>
      </w:divBdr>
    </w:div>
    <w:div w:id="1553424728">
      <w:bodyDiv w:val="1"/>
      <w:marLeft w:val="0"/>
      <w:marRight w:val="0"/>
      <w:marTop w:val="0"/>
      <w:marBottom w:val="0"/>
      <w:divBdr>
        <w:top w:val="none" w:sz="0" w:space="0" w:color="auto"/>
        <w:left w:val="none" w:sz="0" w:space="0" w:color="auto"/>
        <w:bottom w:val="none" w:sz="0" w:space="0" w:color="auto"/>
        <w:right w:val="none" w:sz="0" w:space="0" w:color="auto"/>
      </w:divBdr>
    </w:div>
    <w:div w:id="1557426165">
      <w:bodyDiv w:val="1"/>
      <w:marLeft w:val="0"/>
      <w:marRight w:val="0"/>
      <w:marTop w:val="0"/>
      <w:marBottom w:val="0"/>
      <w:divBdr>
        <w:top w:val="none" w:sz="0" w:space="0" w:color="auto"/>
        <w:left w:val="none" w:sz="0" w:space="0" w:color="auto"/>
        <w:bottom w:val="none" w:sz="0" w:space="0" w:color="auto"/>
        <w:right w:val="none" w:sz="0" w:space="0" w:color="auto"/>
      </w:divBdr>
    </w:div>
    <w:div w:id="1559825786">
      <w:bodyDiv w:val="1"/>
      <w:marLeft w:val="0"/>
      <w:marRight w:val="0"/>
      <w:marTop w:val="0"/>
      <w:marBottom w:val="0"/>
      <w:divBdr>
        <w:top w:val="none" w:sz="0" w:space="0" w:color="auto"/>
        <w:left w:val="none" w:sz="0" w:space="0" w:color="auto"/>
        <w:bottom w:val="none" w:sz="0" w:space="0" w:color="auto"/>
        <w:right w:val="none" w:sz="0" w:space="0" w:color="auto"/>
      </w:divBdr>
    </w:div>
    <w:div w:id="1560050264">
      <w:bodyDiv w:val="1"/>
      <w:marLeft w:val="0"/>
      <w:marRight w:val="0"/>
      <w:marTop w:val="0"/>
      <w:marBottom w:val="0"/>
      <w:divBdr>
        <w:top w:val="none" w:sz="0" w:space="0" w:color="auto"/>
        <w:left w:val="none" w:sz="0" w:space="0" w:color="auto"/>
        <w:bottom w:val="none" w:sz="0" w:space="0" w:color="auto"/>
        <w:right w:val="none" w:sz="0" w:space="0" w:color="auto"/>
      </w:divBdr>
    </w:div>
    <w:div w:id="1562059661">
      <w:bodyDiv w:val="1"/>
      <w:marLeft w:val="0"/>
      <w:marRight w:val="0"/>
      <w:marTop w:val="0"/>
      <w:marBottom w:val="0"/>
      <w:divBdr>
        <w:top w:val="none" w:sz="0" w:space="0" w:color="auto"/>
        <w:left w:val="none" w:sz="0" w:space="0" w:color="auto"/>
        <w:bottom w:val="none" w:sz="0" w:space="0" w:color="auto"/>
        <w:right w:val="none" w:sz="0" w:space="0" w:color="auto"/>
      </w:divBdr>
    </w:div>
    <w:div w:id="1563446046">
      <w:bodyDiv w:val="1"/>
      <w:marLeft w:val="0"/>
      <w:marRight w:val="0"/>
      <w:marTop w:val="0"/>
      <w:marBottom w:val="0"/>
      <w:divBdr>
        <w:top w:val="none" w:sz="0" w:space="0" w:color="auto"/>
        <w:left w:val="none" w:sz="0" w:space="0" w:color="auto"/>
        <w:bottom w:val="none" w:sz="0" w:space="0" w:color="auto"/>
        <w:right w:val="none" w:sz="0" w:space="0" w:color="auto"/>
      </w:divBdr>
    </w:div>
    <w:div w:id="1564680087">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9148306">
      <w:bodyDiv w:val="1"/>
      <w:marLeft w:val="0"/>
      <w:marRight w:val="0"/>
      <w:marTop w:val="0"/>
      <w:marBottom w:val="0"/>
      <w:divBdr>
        <w:top w:val="none" w:sz="0" w:space="0" w:color="auto"/>
        <w:left w:val="none" w:sz="0" w:space="0" w:color="auto"/>
        <w:bottom w:val="none" w:sz="0" w:space="0" w:color="auto"/>
        <w:right w:val="none" w:sz="0" w:space="0" w:color="auto"/>
      </w:divBdr>
    </w:div>
    <w:div w:id="1570461707">
      <w:bodyDiv w:val="1"/>
      <w:marLeft w:val="0"/>
      <w:marRight w:val="0"/>
      <w:marTop w:val="0"/>
      <w:marBottom w:val="0"/>
      <w:divBdr>
        <w:top w:val="none" w:sz="0" w:space="0" w:color="auto"/>
        <w:left w:val="none" w:sz="0" w:space="0" w:color="auto"/>
        <w:bottom w:val="none" w:sz="0" w:space="0" w:color="auto"/>
        <w:right w:val="none" w:sz="0" w:space="0" w:color="auto"/>
      </w:divBdr>
    </w:div>
    <w:div w:id="1572615779">
      <w:bodyDiv w:val="1"/>
      <w:marLeft w:val="0"/>
      <w:marRight w:val="0"/>
      <w:marTop w:val="0"/>
      <w:marBottom w:val="0"/>
      <w:divBdr>
        <w:top w:val="none" w:sz="0" w:space="0" w:color="auto"/>
        <w:left w:val="none" w:sz="0" w:space="0" w:color="auto"/>
        <w:bottom w:val="none" w:sz="0" w:space="0" w:color="auto"/>
        <w:right w:val="none" w:sz="0" w:space="0" w:color="auto"/>
      </w:divBdr>
    </w:div>
    <w:div w:id="1574584535">
      <w:bodyDiv w:val="1"/>
      <w:marLeft w:val="0"/>
      <w:marRight w:val="0"/>
      <w:marTop w:val="0"/>
      <w:marBottom w:val="0"/>
      <w:divBdr>
        <w:top w:val="none" w:sz="0" w:space="0" w:color="auto"/>
        <w:left w:val="none" w:sz="0" w:space="0" w:color="auto"/>
        <w:bottom w:val="none" w:sz="0" w:space="0" w:color="auto"/>
        <w:right w:val="none" w:sz="0" w:space="0" w:color="auto"/>
      </w:divBdr>
    </w:div>
    <w:div w:id="1574700115">
      <w:bodyDiv w:val="1"/>
      <w:marLeft w:val="0"/>
      <w:marRight w:val="0"/>
      <w:marTop w:val="0"/>
      <w:marBottom w:val="0"/>
      <w:divBdr>
        <w:top w:val="none" w:sz="0" w:space="0" w:color="auto"/>
        <w:left w:val="none" w:sz="0" w:space="0" w:color="auto"/>
        <w:bottom w:val="none" w:sz="0" w:space="0" w:color="auto"/>
        <w:right w:val="none" w:sz="0" w:space="0" w:color="auto"/>
      </w:divBdr>
    </w:div>
    <w:div w:id="1577860056">
      <w:bodyDiv w:val="1"/>
      <w:marLeft w:val="0"/>
      <w:marRight w:val="0"/>
      <w:marTop w:val="0"/>
      <w:marBottom w:val="0"/>
      <w:divBdr>
        <w:top w:val="none" w:sz="0" w:space="0" w:color="auto"/>
        <w:left w:val="none" w:sz="0" w:space="0" w:color="auto"/>
        <w:bottom w:val="none" w:sz="0" w:space="0" w:color="auto"/>
        <w:right w:val="none" w:sz="0" w:space="0" w:color="auto"/>
      </w:divBdr>
    </w:div>
    <w:div w:id="1580363055">
      <w:bodyDiv w:val="1"/>
      <w:marLeft w:val="0"/>
      <w:marRight w:val="0"/>
      <w:marTop w:val="0"/>
      <w:marBottom w:val="0"/>
      <w:divBdr>
        <w:top w:val="none" w:sz="0" w:space="0" w:color="auto"/>
        <w:left w:val="none" w:sz="0" w:space="0" w:color="auto"/>
        <w:bottom w:val="none" w:sz="0" w:space="0" w:color="auto"/>
        <w:right w:val="none" w:sz="0" w:space="0" w:color="auto"/>
      </w:divBdr>
    </w:div>
    <w:div w:id="1580402534">
      <w:bodyDiv w:val="1"/>
      <w:marLeft w:val="0"/>
      <w:marRight w:val="0"/>
      <w:marTop w:val="0"/>
      <w:marBottom w:val="0"/>
      <w:divBdr>
        <w:top w:val="none" w:sz="0" w:space="0" w:color="auto"/>
        <w:left w:val="none" w:sz="0" w:space="0" w:color="auto"/>
        <w:bottom w:val="none" w:sz="0" w:space="0" w:color="auto"/>
        <w:right w:val="none" w:sz="0" w:space="0" w:color="auto"/>
      </w:divBdr>
    </w:div>
    <w:div w:id="1582568697">
      <w:bodyDiv w:val="1"/>
      <w:marLeft w:val="0"/>
      <w:marRight w:val="0"/>
      <w:marTop w:val="0"/>
      <w:marBottom w:val="0"/>
      <w:divBdr>
        <w:top w:val="none" w:sz="0" w:space="0" w:color="auto"/>
        <w:left w:val="none" w:sz="0" w:space="0" w:color="auto"/>
        <w:bottom w:val="none" w:sz="0" w:space="0" w:color="auto"/>
        <w:right w:val="none" w:sz="0" w:space="0" w:color="auto"/>
      </w:divBdr>
    </w:div>
    <w:div w:id="1584610320">
      <w:bodyDiv w:val="1"/>
      <w:marLeft w:val="0"/>
      <w:marRight w:val="0"/>
      <w:marTop w:val="0"/>
      <w:marBottom w:val="0"/>
      <w:divBdr>
        <w:top w:val="none" w:sz="0" w:space="0" w:color="auto"/>
        <w:left w:val="none" w:sz="0" w:space="0" w:color="auto"/>
        <w:bottom w:val="none" w:sz="0" w:space="0" w:color="auto"/>
        <w:right w:val="none" w:sz="0" w:space="0" w:color="auto"/>
      </w:divBdr>
    </w:div>
    <w:div w:id="1586961114">
      <w:bodyDiv w:val="1"/>
      <w:marLeft w:val="0"/>
      <w:marRight w:val="0"/>
      <w:marTop w:val="0"/>
      <w:marBottom w:val="0"/>
      <w:divBdr>
        <w:top w:val="none" w:sz="0" w:space="0" w:color="auto"/>
        <w:left w:val="none" w:sz="0" w:space="0" w:color="auto"/>
        <w:bottom w:val="none" w:sz="0" w:space="0" w:color="auto"/>
        <w:right w:val="none" w:sz="0" w:space="0" w:color="auto"/>
      </w:divBdr>
    </w:div>
    <w:div w:id="1588415461">
      <w:bodyDiv w:val="1"/>
      <w:marLeft w:val="0"/>
      <w:marRight w:val="0"/>
      <w:marTop w:val="0"/>
      <w:marBottom w:val="0"/>
      <w:divBdr>
        <w:top w:val="none" w:sz="0" w:space="0" w:color="auto"/>
        <w:left w:val="none" w:sz="0" w:space="0" w:color="auto"/>
        <w:bottom w:val="none" w:sz="0" w:space="0" w:color="auto"/>
        <w:right w:val="none" w:sz="0" w:space="0" w:color="auto"/>
      </w:divBdr>
    </w:div>
    <w:div w:id="1592274593">
      <w:bodyDiv w:val="1"/>
      <w:marLeft w:val="0"/>
      <w:marRight w:val="0"/>
      <w:marTop w:val="0"/>
      <w:marBottom w:val="0"/>
      <w:divBdr>
        <w:top w:val="none" w:sz="0" w:space="0" w:color="auto"/>
        <w:left w:val="none" w:sz="0" w:space="0" w:color="auto"/>
        <w:bottom w:val="none" w:sz="0" w:space="0" w:color="auto"/>
        <w:right w:val="none" w:sz="0" w:space="0" w:color="auto"/>
      </w:divBdr>
    </w:div>
    <w:div w:id="1595623512">
      <w:bodyDiv w:val="1"/>
      <w:marLeft w:val="0"/>
      <w:marRight w:val="0"/>
      <w:marTop w:val="0"/>
      <w:marBottom w:val="0"/>
      <w:divBdr>
        <w:top w:val="none" w:sz="0" w:space="0" w:color="auto"/>
        <w:left w:val="none" w:sz="0" w:space="0" w:color="auto"/>
        <w:bottom w:val="none" w:sz="0" w:space="0" w:color="auto"/>
        <w:right w:val="none" w:sz="0" w:space="0" w:color="auto"/>
      </w:divBdr>
    </w:div>
    <w:div w:id="1599482921">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4729209">
      <w:bodyDiv w:val="1"/>
      <w:marLeft w:val="0"/>
      <w:marRight w:val="0"/>
      <w:marTop w:val="0"/>
      <w:marBottom w:val="0"/>
      <w:divBdr>
        <w:top w:val="none" w:sz="0" w:space="0" w:color="auto"/>
        <w:left w:val="none" w:sz="0" w:space="0" w:color="auto"/>
        <w:bottom w:val="none" w:sz="0" w:space="0" w:color="auto"/>
        <w:right w:val="none" w:sz="0" w:space="0" w:color="auto"/>
      </w:divBdr>
    </w:div>
    <w:div w:id="1607813814">
      <w:bodyDiv w:val="1"/>
      <w:marLeft w:val="0"/>
      <w:marRight w:val="0"/>
      <w:marTop w:val="0"/>
      <w:marBottom w:val="0"/>
      <w:divBdr>
        <w:top w:val="none" w:sz="0" w:space="0" w:color="auto"/>
        <w:left w:val="none" w:sz="0" w:space="0" w:color="auto"/>
        <w:bottom w:val="none" w:sz="0" w:space="0" w:color="auto"/>
        <w:right w:val="none" w:sz="0" w:space="0" w:color="auto"/>
      </w:divBdr>
    </w:div>
    <w:div w:id="1609586347">
      <w:bodyDiv w:val="1"/>
      <w:marLeft w:val="0"/>
      <w:marRight w:val="0"/>
      <w:marTop w:val="0"/>
      <w:marBottom w:val="0"/>
      <w:divBdr>
        <w:top w:val="none" w:sz="0" w:space="0" w:color="auto"/>
        <w:left w:val="none" w:sz="0" w:space="0" w:color="auto"/>
        <w:bottom w:val="none" w:sz="0" w:space="0" w:color="auto"/>
        <w:right w:val="none" w:sz="0" w:space="0" w:color="auto"/>
      </w:divBdr>
    </w:div>
    <w:div w:id="1611741127">
      <w:bodyDiv w:val="1"/>
      <w:marLeft w:val="0"/>
      <w:marRight w:val="0"/>
      <w:marTop w:val="0"/>
      <w:marBottom w:val="0"/>
      <w:divBdr>
        <w:top w:val="none" w:sz="0" w:space="0" w:color="auto"/>
        <w:left w:val="none" w:sz="0" w:space="0" w:color="auto"/>
        <w:bottom w:val="none" w:sz="0" w:space="0" w:color="auto"/>
        <w:right w:val="none" w:sz="0" w:space="0" w:color="auto"/>
      </w:divBdr>
    </w:div>
    <w:div w:id="1614441612">
      <w:bodyDiv w:val="1"/>
      <w:marLeft w:val="0"/>
      <w:marRight w:val="0"/>
      <w:marTop w:val="0"/>
      <w:marBottom w:val="0"/>
      <w:divBdr>
        <w:top w:val="none" w:sz="0" w:space="0" w:color="auto"/>
        <w:left w:val="none" w:sz="0" w:space="0" w:color="auto"/>
        <w:bottom w:val="none" w:sz="0" w:space="0" w:color="auto"/>
        <w:right w:val="none" w:sz="0" w:space="0" w:color="auto"/>
      </w:divBdr>
    </w:div>
    <w:div w:id="1620601817">
      <w:bodyDiv w:val="1"/>
      <w:marLeft w:val="0"/>
      <w:marRight w:val="0"/>
      <w:marTop w:val="0"/>
      <w:marBottom w:val="0"/>
      <w:divBdr>
        <w:top w:val="none" w:sz="0" w:space="0" w:color="auto"/>
        <w:left w:val="none" w:sz="0" w:space="0" w:color="auto"/>
        <w:bottom w:val="none" w:sz="0" w:space="0" w:color="auto"/>
        <w:right w:val="none" w:sz="0" w:space="0" w:color="auto"/>
      </w:divBdr>
    </w:div>
    <w:div w:id="1622569470">
      <w:bodyDiv w:val="1"/>
      <w:marLeft w:val="0"/>
      <w:marRight w:val="0"/>
      <w:marTop w:val="0"/>
      <w:marBottom w:val="0"/>
      <w:divBdr>
        <w:top w:val="none" w:sz="0" w:space="0" w:color="auto"/>
        <w:left w:val="none" w:sz="0" w:space="0" w:color="auto"/>
        <w:bottom w:val="none" w:sz="0" w:space="0" w:color="auto"/>
        <w:right w:val="none" w:sz="0" w:space="0" w:color="auto"/>
      </w:divBdr>
    </w:div>
    <w:div w:id="1622615482">
      <w:bodyDiv w:val="1"/>
      <w:marLeft w:val="0"/>
      <w:marRight w:val="0"/>
      <w:marTop w:val="0"/>
      <w:marBottom w:val="0"/>
      <w:divBdr>
        <w:top w:val="none" w:sz="0" w:space="0" w:color="auto"/>
        <w:left w:val="none" w:sz="0" w:space="0" w:color="auto"/>
        <w:bottom w:val="none" w:sz="0" w:space="0" w:color="auto"/>
        <w:right w:val="none" w:sz="0" w:space="0" w:color="auto"/>
      </w:divBdr>
    </w:div>
    <w:div w:id="1624337263">
      <w:bodyDiv w:val="1"/>
      <w:marLeft w:val="0"/>
      <w:marRight w:val="0"/>
      <w:marTop w:val="0"/>
      <w:marBottom w:val="0"/>
      <w:divBdr>
        <w:top w:val="none" w:sz="0" w:space="0" w:color="auto"/>
        <w:left w:val="none" w:sz="0" w:space="0" w:color="auto"/>
        <w:bottom w:val="none" w:sz="0" w:space="0" w:color="auto"/>
        <w:right w:val="none" w:sz="0" w:space="0" w:color="auto"/>
      </w:divBdr>
    </w:div>
    <w:div w:id="1627152340">
      <w:bodyDiv w:val="1"/>
      <w:marLeft w:val="0"/>
      <w:marRight w:val="0"/>
      <w:marTop w:val="0"/>
      <w:marBottom w:val="0"/>
      <w:divBdr>
        <w:top w:val="none" w:sz="0" w:space="0" w:color="auto"/>
        <w:left w:val="none" w:sz="0" w:space="0" w:color="auto"/>
        <w:bottom w:val="none" w:sz="0" w:space="0" w:color="auto"/>
        <w:right w:val="none" w:sz="0" w:space="0" w:color="auto"/>
      </w:divBdr>
      <w:divsChild>
        <w:div w:id="1718046748">
          <w:marLeft w:val="0"/>
          <w:marRight w:val="0"/>
          <w:marTop w:val="0"/>
          <w:marBottom w:val="0"/>
          <w:divBdr>
            <w:top w:val="none" w:sz="0" w:space="0" w:color="auto"/>
            <w:left w:val="none" w:sz="0" w:space="0" w:color="auto"/>
            <w:bottom w:val="none" w:sz="0" w:space="0" w:color="auto"/>
            <w:right w:val="none" w:sz="0" w:space="0" w:color="auto"/>
          </w:divBdr>
          <w:divsChild>
            <w:div w:id="417751820">
              <w:marLeft w:val="0"/>
              <w:marRight w:val="0"/>
              <w:marTop w:val="0"/>
              <w:marBottom w:val="0"/>
              <w:divBdr>
                <w:top w:val="none" w:sz="0" w:space="0" w:color="auto"/>
                <w:left w:val="none" w:sz="0" w:space="0" w:color="auto"/>
                <w:bottom w:val="none" w:sz="0" w:space="0" w:color="auto"/>
                <w:right w:val="none" w:sz="0" w:space="0" w:color="auto"/>
              </w:divBdr>
              <w:divsChild>
                <w:div w:id="8663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604">
      <w:bodyDiv w:val="1"/>
      <w:marLeft w:val="0"/>
      <w:marRight w:val="0"/>
      <w:marTop w:val="0"/>
      <w:marBottom w:val="0"/>
      <w:divBdr>
        <w:top w:val="none" w:sz="0" w:space="0" w:color="auto"/>
        <w:left w:val="none" w:sz="0" w:space="0" w:color="auto"/>
        <w:bottom w:val="none" w:sz="0" w:space="0" w:color="auto"/>
        <w:right w:val="none" w:sz="0" w:space="0" w:color="auto"/>
      </w:divBdr>
    </w:div>
    <w:div w:id="1632322578">
      <w:bodyDiv w:val="1"/>
      <w:marLeft w:val="0"/>
      <w:marRight w:val="0"/>
      <w:marTop w:val="0"/>
      <w:marBottom w:val="0"/>
      <w:divBdr>
        <w:top w:val="none" w:sz="0" w:space="0" w:color="auto"/>
        <w:left w:val="none" w:sz="0" w:space="0" w:color="auto"/>
        <w:bottom w:val="none" w:sz="0" w:space="0" w:color="auto"/>
        <w:right w:val="none" w:sz="0" w:space="0" w:color="auto"/>
      </w:divBdr>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
    <w:div w:id="1637175862">
      <w:bodyDiv w:val="1"/>
      <w:marLeft w:val="0"/>
      <w:marRight w:val="0"/>
      <w:marTop w:val="0"/>
      <w:marBottom w:val="0"/>
      <w:divBdr>
        <w:top w:val="none" w:sz="0" w:space="0" w:color="auto"/>
        <w:left w:val="none" w:sz="0" w:space="0" w:color="auto"/>
        <w:bottom w:val="none" w:sz="0" w:space="0" w:color="auto"/>
        <w:right w:val="none" w:sz="0" w:space="0" w:color="auto"/>
      </w:divBdr>
    </w:div>
    <w:div w:id="1640988577">
      <w:bodyDiv w:val="1"/>
      <w:marLeft w:val="0"/>
      <w:marRight w:val="0"/>
      <w:marTop w:val="0"/>
      <w:marBottom w:val="0"/>
      <w:divBdr>
        <w:top w:val="none" w:sz="0" w:space="0" w:color="auto"/>
        <w:left w:val="none" w:sz="0" w:space="0" w:color="auto"/>
        <w:bottom w:val="none" w:sz="0" w:space="0" w:color="auto"/>
        <w:right w:val="none" w:sz="0" w:space="0" w:color="auto"/>
      </w:divBdr>
    </w:div>
    <w:div w:id="1643921039">
      <w:bodyDiv w:val="1"/>
      <w:marLeft w:val="0"/>
      <w:marRight w:val="0"/>
      <w:marTop w:val="0"/>
      <w:marBottom w:val="0"/>
      <w:divBdr>
        <w:top w:val="none" w:sz="0" w:space="0" w:color="auto"/>
        <w:left w:val="none" w:sz="0" w:space="0" w:color="auto"/>
        <w:bottom w:val="none" w:sz="0" w:space="0" w:color="auto"/>
        <w:right w:val="none" w:sz="0" w:space="0" w:color="auto"/>
      </w:divBdr>
    </w:div>
    <w:div w:id="1645742988">
      <w:bodyDiv w:val="1"/>
      <w:marLeft w:val="0"/>
      <w:marRight w:val="0"/>
      <w:marTop w:val="0"/>
      <w:marBottom w:val="0"/>
      <w:divBdr>
        <w:top w:val="none" w:sz="0" w:space="0" w:color="auto"/>
        <w:left w:val="none" w:sz="0" w:space="0" w:color="auto"/>
        <w:bottom w:val="none" w:sz="0" w:space="0" w:color="auto"/>
        <w:right w:val="none" w:sz="0" w:space="0" w:color="auto"/>
      </w:divBdr>
    </w:div>
    <w:div w:id="1646004149">
      <w:bodyDiv w:val="1"/>
      <w:marLeft w:val="0"/>
      <w:marRight w:val="0"/>
      <w:marTop w:val="0"/>
      <w:marBottom w:val="0"/>
      <w:divBdr>
        <w:top w:val="none" w:sz="0" w:space="0" w:color="auto"/>
        <w:left w:val="none" w:sz="0" w:space="0" w:color="auto"/>
        <w:bottom w:val="none" w:sz="0" w:space="0" w:color="auto"/>
        <w:right w:val="none" w:sz="0" w:space="0" w:color="auto"/>
      </w:divBdr>
    </w:div>
    <w:div w:id="1647397869">
      <w:bodyDiv w:val="1"/>
      <w:marLeft w:val="0"/>
      <w:marRight w:val="0"/>
      <w:marTop w:val="0"/>
      <w:marBottom w:val="0"/>
      <w:divBdr>
        <w:top w:val="none" w:sz="0" w:space="0" w:color="auto"/>
        <w:left w:val="none" w:sz="0" w:space="0" w:color="auto"/>
        <w:bottom w:val="none" w:sz="0" w:space="0" w:color="auto"/>
        <w:right w:val="none" w:sz="0" w:space="0" w:color="auto"/>
      </w:divBdr>
    </w:div>
    <w:div w:id="1655602349">
      <w:bodyDiv w:val="1"/>
      <w:marLeft w:val="0"/>
      <w:marRight w:val="0"/>
      <w:marTop w:val="0"/>
      <w:marBottom w:val="0"/>
      <w:divBdr>
        <w:top w:val="none" w:sz="0" w:space="0" w:color="auto"/>
        <w:left w:val="none" w:sz="0" w:space="0" w:color="auto"/>
        <w:bottom w:val="none" w:sz="0" w:space="0" w:color="auto"/>
        <w:right w:val="none" w:sz="0" w:space="0" w:color="auto"/>
      </w:divBdr>
    </w:div>
    <w:div w:id="1666274503">
      <w:bodyDiv w:val="1"/>
      <w:marLeft w:val="0"/>
      <w:marRight w:val="0"/>
      <w:marTop w:val="0"/>
      <w:marBottom w:val="0"/>
      <w:divBdr>
        <w:top w:val="none" w:sz="0" w:space="0" w:color="auto"/>
        <w:left w:val="none" w:sz="0" w:space="0" w:color="auto"/>
        <w:bottom w:val="none" w:sz="0" w:space="0" w:color="auto"/>
        <w:right w:val="none" w:sz="0" w:space="0" w:color="auto"/>
      </w:divBdr>
    </w:div>
    <w:div w:id="1668091908">
      <w:bodyDiv w:val="1"/>
      <w:marLeft w:val="0"/>
      <w:marRight w:val="0"/>
      <w:marTop w:val="0"/>
      <w:marBottom w:val="0"/>
      <w:divBdr>
        <w:top w:val="none" w:sz="0" w:space="0" w:color="auto"/>
        <w:left w:val="none" w:sz="0" w:space="0" w:color="auto"/>
        <w:bottom w:val="none" w:sz="0" w:space="0" w:color="auto"/>
        <w:right w:val="none" w:sz="0" w:space="0" w:color="auto"/>
      </w:divBdr>
    </w:div>
    <w:div w:id="1671062989">
      <w:bodyDiv w:val="1"/>
      <w:marLeft w:val="0"/>
      <w:marRight w:val="0"/>
      <w:marTop w:val="0"/>
      <w:marBottom w:val="0"/>
      <w:divBdr>
        <w:top w:val="none" w:sz="0" w:space="0" w:color="auto"/>
        <w:left w:val="none" w:sz="0" w:space="0" w:color="auto"/>
        <w:bottom w:val="none" w:sz="0" w:space="0" w:color="auto"/>
        <w:right w:val="none" w:sz="0" w:space="0" w:color="auto"/>
      </w:divBdr>
    </w:div>
    <w:div w:id="1672488234">
      <w:bodyDiv w:val="1"/>
      <w:marLeft w:val="0"/>
      <w:marRight w:val="0"/>
      <w:marTop w:val="0"/>
      <w:marBottom w:val="0"/>
      <w:divBdr>
        <w:top w:val="none" w:sz="0" w:space="0" w:color="auto"/>
        <w:left w:val="none" w:sz="0" w:space="0" w:color="auto"/>
        <w:bottom w:val="none" w:sz="0" w:space="0" w:color="auto"/>
        <w:right w:val="none" w:sz="0" w:space="0" w:color="auto"/>
      </w:divBdr>
    </w:div>
    <w:div w:id="1675497172">
      <w:bodyDiv w:val="1"/>
      <w:marLeft w:val="0"/>
      <w:marRight w:val="0"/>
      <w:marTop w:val="0"/>
      <w:marBottom w:val="0"/>
      <w:divBdr>
        <w:top w:val="none" w:sz="0" w:space="0" w:color="auto"/>
        <w:left w:val="none" w:sz="0" w:space="0" w:color="auto"/>
        <w:bottom w:val="none" w:sz="0" w:space="0" w:color="auto"/>
        <w:right w:val="none" w:sz="0" w:space="0" w:color="auto"/>
      </w:divBdr>
    </w:div>
    <w:div w:id="1677030732">
      <w:bodyDiv w:val="1"/>
      <w:marLeft w:val="0"/>
      <w:marRight w:val="0"/>
      <w:marTop w:val="0"/>
      <w:marBottom w:val="0"/>
      <w:divBdr>
        <w:top w:val="none" w:sz="0" w:space="0" w:color="auto"/>
        <w:left w:val="none" w:sz="0" w:space="0" w:color="auto"/>
        <w:bottom w:val="none" w:sz="0" w:space="0" w:color="auto"/>
        <w:right w:val="none" w:sz="0" w:space="0" w:color="auto"/>
      </w:divBdr>
    </w:div>
    <w:div w:id="1677801446">
      <w:bodyDiv w:val="1"/>
      <w:marLeft w:val="0"/>
      <w:marRight w:val="0"/>
      <w:marTop w:val="0"/>
      <w:marBottom w:val="0"/>
      <w:divBdr>
        <w:top w:val="none" w:sz="0" w:space="0" w:color="auto"/>
        <w:left w:val="none" w:sz="0" w:space="0" w:color="auto"/>
        <w:bottom w:val="none" w:sz="0" w:space="0" w:color="auto"/>
        <w:right w:val="none" w:sz="0" w:space="0" w:color="auto"/>
      </w:divBdr>
    </w:div>
    <w:div w:id="1677995144">
      <w:bodyDiv w:val="1"/>
      <w:marLeft w:val="0"/>
      <w:marRight w:val="0"/>
      <w:marTop w:val="0"/>
      <w:marBottom w:val="0"/>
      <w:divBdr>
        <w:top w:val="none" w:sz="0" w:space="0" w:color="auto"/>
        <w:left w:val="none" w:sz="0" w:space="0" w:color="auto"/>
        <w:bottom w:val="none" w:sz="0" w:space="0" w:color="auto"/>
        <w:right w:val="none" w:sz="0" w:space="0" w:color="auto"/>
      </w:divBdr>
    </w:div>
    <w:div w:id="1680499065">
      <w:bodyDiv w:val="1"/>
      <w:marLeft w:val="0"/>
      <w:marRight w:val="0"/>
      <w:marTop w:val="0"/>
      <w:marBottom w:val="0"/>
      <w:divBdr>
        <w:top w:val="none" w:sz="0" w:space="0" w:color="auto"/>
        <w:left w:val="none" w:sz="0" w:space="0" w:color="auto"/>
        <w:bottom w:val="none" w:sz="0" w:space="0" w:color="auto"/>
        <w:right w:val="none" w:sz="0" w:space="0" w:color="auto"/>
      </w:divBdr>
    </w:div>
    <w:div w:id="1682197437">
      <w:bodyDiv w:val="1"/>
      <w:marLeft w:val="0"/>
      <w:marRight w:val="0"/>
      <w:marTop w:val="0"/>
      <w:marBottom w:val="0"/>
      <w:divBdr>
        <w:top w:val="none" w:sz="0" w:space="0" w:color="auto"/>
        <w:left w:val="none" w:sz="0" w:space="0" w:color="auto"/>
        <w:bottom w:val="none" w:sz="0" w:space="0" w:color="auto"/>
        <w:right w:val="none" w:sz="0" w:space="0" w:color="auto"/>
      </w:divBdr>
    </w:div>
    <w:div w:id="1683118922">
      <w:bodyDiv w:val="1"/>
      <w:marLeft w:val="0"/>
      <w:marRight w:val="0"/>
      <w:marTop w:val="0"/>
      <w:marBottom w:val="0"/>
      <w:divBdr>
        <w:top w:val="none" w:sz="0" w:space="0" w:color="auto"/>
        <w:left w:val="none" w:sz="0" w:space="0" w:color="auto"/>
        <w:bottom w:val="none" w:sz="0" w:space="0" w:color="auto"/>
        <w:right w:val="none" w:sz="0" w:space="0" w:color="auto"/>
      </w:divBdr>
    </w:div>
    <w:div w:id="1683166442">
      <w:bodyDiv w:val="1"/>
      <w:marLeft w:val="0"/>
      <w:marRight w:val="0"/>
      <w:marTop w:val="0"/>
      <w:marBottom w:val="0"/>
      <w:divBdr>
        <w:top w:val="none" w:sz="0" w:space="0" w:color="auto"/>
        <w:left w:val="none" w:sz="0" w:space="0" w:color="auto"/>
        <w:bottom w:val="none" w:sz="0" w:space="0" w:color="auto"/>
        <w:right w:val="none" w:sz="0" w:space="0" w:color="auto"/>
      </w:divBdr>
    </w:div>
    <w:div w:id="1684283150">
      <w:bodyDiv w:val="1"/>
      <w:marLeft w:val="0"/>
      <w:marRight w:val="0"/>
      <w:marTop w:val="0"/>
      <w:marBottom w:val="0"/>
      <w:divBdr>
        <w:top w:val="none" w:sz="0" w:space="0" w:color="auto"/>
        <w:left w:val="none" w:sz="0" w:space="0" w:color="auto"/>
        <w:bottom w:val="none" w:sz="0" w:space="0" w:color="auto"/>
        <w:right w:val="none" w:sz="0" w:space="0" w:color="auto"/>
      </w:divBdr>
    </w:div>
    <w:div w:id="1685549201">
      <w:bodyDiv w:val="1"/>
      <w:marLeft w:val="0"/>
      <w:marRight w:val="0"/>
      <w:marTop w:val="0"/>
      <w:marBottom w:val="0"/>
      <w:divBdr>
        <w:top w:val="none" w:sz="0" w:space="0" w:color="auto"/>
        <w:left w:val="none" w:sz="0" w:space="0" w:color="auto"/>
        <w:bottom w:val="none" w:sz="0" w:space="0" w:color="auto"/>
        <w:right w:val="none" w:sz="0" w:space="0" w:color="auto"/>
      </w:divBdr>
    </w:div>
    <w:div w:id="1686398457">
      <w:bodyDiv w:val="1"/>
      <w:marLeft w:val="0"/>
      <w:marRight w:val="0"/>
      <w:marTop w:val="0"/>
      <w:marBottom w:val="0"/>
      <w:divBdr>
        <w:top w:val="none" w:sz="0" w:space="0" w:color="auto"/>
        <w:left w:val="none" w:sz="0" w:space="0" w:color="auto"/>
        <w:bottom w:val="none" w:sz="0" w:space="0" w:color="auto"/>
        <w:right w:val="none" w:sz="0" w:space="0" w:color="auto"/>
      </w:divBdr>
    </w:div>
    <w:div w:id="1687905992">
      <w:bodyDiv w:val="1"/>
      <w:marLeft w:val="0"/>
      <w:marRight w:val="0"/>
      <w:marTop w:val="0"/>
      <w:marBottom w:val="0"/>
      <w:divBdr>
        <w:top w:val="none" w:sz="0" w:space="0" w:color="auto"/>
        <w:left w:val="none" w:sz="0" w:space="0" w:color="auto"/>
        <w:bottom w:val="none" w:sz="0" w:space="0" w:color="auto"/>
        <w:right w:val="none" w:sz="0" w:space="0" w:color="auto"/>
      </w:divBdr>
    </w:div>
    <w:div w:id="1696300070">
      <w:bodyDiv w:val="1"/>
      <w:marLeft w:val="0"/>
      <w:marRight w:val="0"/>
      <w:marTop w:val="0"/>
      <w:marBottom w:val="0"/>
      <w:divBdr>
        <w:top w:val="none" w:sz="0" w:space="0" w:color="auto"/>
        <w:left w:val="none" w:sz="0" w:space="0" w:color="auto"/>
        <w:bottom w:val="none" w:sz="0" w:space="0" w:color="auto"/>
        <w:right w:val="none" w:sz="0" w:space="0" w:color="auto"/>
      </w:divBdr>
    </w:div>
    <w:div w:id="1701009235">
      <w:bodyDiv w:val="1"/>
      <w:marLeft w:val="0"/>
      <w:marRight w:val="0"/>
      <w:marTop w:val="0"/>
      <w:marBottom w:val="0"/>
      <w:divBdr>
        <w:top w:val="none" w:sz="0" w:space="0" w:color="auto"/>
        <w:left w:val="none" w:sz="0" w:space="0" w:color="auto"/>
        <w:bottom w:val="none" w:sz="0" w:space="0" w:color="auto"/>
        <w:right w:val="none" w:sz="0" w:space="0" w:color="auto"/>
      </w:divBdr>
    </w:div>
    <w:div w:id="1706448260">
      <w:bodyDiv w:val="1"/>
      <w:marLeft w:val="0"/>
      <w:marRight w:val="0"/>
      <w:marTop w:val="0"/>
      <w:marBottom w:val="0"/>
      <w:divBdr>
        <w:top w:val="none" w:sz="0" w:space="0" w:color="auto"/>
        <w:left w:val="none" w:sz="0" w:space="0" w:color="auto"/>
        <w:bottom w:val="none" w:sz="0" w:space="0" w:color="auto"/>
        <w:right w:val="none" w:sz="0" w:space="0" w:color="auto"/>
      </w:divBdr>
    </w:div>
    <w:div w:id="1706786475">
      <w:bodyDiv w:val="1"/>
      <w:marLeft w:val="0"/>
      <w:marRight w:val="0"/>
      <w:marTop w:val="0"/>
      <w:marBottom w:val="0"/>
      <w:divBdr>
        <w:top w:val="none" w:sz="0" w:space="0" w:color="auto"/>
        <w:left w:val="none" w:sz="0" w:space="0" w:color="auto"/>
        <w:bottom w:val="none" w:sz="0" w:space="0" w:color="auto"/>
        <w:right w:val="none" w:sz="0" w:space="0" w:color="auto"/>
      </w:divBdr>
    </w:div>
    <w:div w:id="1707607926">
      <w:bodyDiv w:val="1"/>
      <w:marLeft w:val="0"/>
      <w:marRight w:val="0"/>
      <w:marTop w:val="0"/>
      <w:marBottom w:val="0"/>
      <w:divBdr>
        <w:top w:val="none" w:sz="0" w:space="0" w:color="auto"/>
        <w:left w:val="none" w:sz="0" w:space="0" w:color="auto"/>
        <w:bottom w:val="none" w:sz="0" w:space="0" w:color="auto"/>
        <w:right w:val="none" w:sz="0" w:space="0" w:color="auto"/>
      </w:divBdr>
    </w:div>
    <w:div w:id="1713769535">
      <w:bodyDiv w:val="1"/>
      <w:marLeft w:val="0"/>
      <w:marRight w:val="0"/>
      <w:marTop w:val="0"/>
      <w:marBottom w:val="0"/>
      <w:divBdr>
        <w:top w:val="none" w:sz="0" w:space="0" w:color="auto"/>
        <w:left w:val="none" w:sz="0" w:space="0" w:color="auto"/>
        <w:bottom w:val="none" w:sz="0" w:space="0" w:color="auto"/>
        <w:right w:val="none" w:sz="0" w:space="0" w:color="auto"/>
      </w:divBdr>
    </w:div>
    <w:div w:id="1720283804">
      <w:bodyDiv w:val="1"/>
      <w:marLeft w:val="0"/>
      <w:marRight w:val="0"/>
      <w:marTop w:val="0"/>
      <w:marBottom w:val="0"/>
      <w:divBdr>
        <w:top w:val="none" w:sz="0" w:space="0" w:color="auto"/>
        <w:left w:val="none" w:sz="0" w:space="0" w:color="auto"/>
        <w:bottom w:val="none" w:sz="0" w:space="0" w:color="auto"/>
        <w:right w:val="none" w:sz="0" w:space="0" w:color="auto"/>
      </w:divBdr>
    </w:div>
    <w:div w:id="1722365780">
      <w:bodyDiv w:val="1"/>
      <w:marLeft w:val="0"/>
      <w:marRight w:val="0"/>
      <w:marTop w:val="0"/>
      <w:marBottom w:val="0"/>
      <w:divBdr>
        <w:top w:val="none" w:sz="0" w:space="0" w:color="auto"/>
        <w:left w:val="none" w:sz="0" w:space="0" w:color="auto"/>
        <w:bottom w:val="none" w:sz="0" w:space="0" w:color="auto"/>
        <w:right w:val="none" w:sz="0" w:space="0" w:color="auto"/>
      </w:divBdr>
    </w:div>
    <w:div w:id="1723483054">
      <w:bodyDiv w:val="1"/>
      <w:marLeft w:val="0"/>
      <w:marRight w:val="0"/>
      <w:marTop w:val="0"/>
      <w:marBottom w:val="0"/>
      <w:divBdr>
        <w:top w:val="none" w:sz="0" w:space="0" w:color="auto"/>
        <w:left w:val="none" w:sz="0" w:space="0" w:color="auto"/>
        <w:bottom w:val="none" w:sz="0" w:space="0" w:color="auto"/>
        <w:right w:val="none" w:sz="0" w:space="0" w:color="auto"/>
      </w:divBdr>
    </w:div>
    <w:div w:id="1731492121">
      <w:bodyDiv w:val="1"/>
      <w:marLeft w:val="0"/>
      <w:marRight w:val="0"/>
      <w:marTop w:val="0"/>
      <w:marBottom w:val="0"/>
      <w:divBdr>
        <w:top w:val="none" w:sz="0" w:space="0" w:color="auto"/>
        <w:left w:val="none" w:sz="0" w:space="0" w:color="auto"/>
        <w:bottom w:val="none" w:sz="0" w:space="0" w:color="auto"/>
        <w:right w:val="none" w:sz="0" w:space="0" w:color="auto"/>
      </w:divBdr>
    </w:div>
    <w:div w:id="1735078575">
      <w:bodyDiv w:val="1"/>
      <w:marLeft w:val="0"/>
      <w:marRight w:val="0"/>
      <w:marTop w:val="0"/>
      <w:marBottom w:val="0"/>
      <w:divBdr>
        <w:top w:val="none" w:sz="0" w:space="0" w:color="auto"/>
        <w:left w:val="none" w:sz="0" w:space="0" w:color="auto"/>
        <w:bottom w:val="none" w:sz="0" w:space="0" w:color="auto"/>
        <w:right w:val="none" w:sz="0" w:space="0" w:color="auto"/>
      </w:divBdr>
    </w:div>
    <w:div w:id="1738479734">
      <w:bodyDiv w:val="1"/>
      <w:marLeft w:val="0"/>
      <w:marRight w:val="0"/>
      <w:marTop w:val="0"/>
      <w:marBottom w:val="0"/>
      <w:divBdr>
        <w:top w:val="none" w:sz="0" w:space="0" w:color="auto"/>
        <w:left w:val="none" w:sz="0" w:space="0" w:color="auto"/>
        <w:bottom w:val="none" w:sz="0" w:space="0" w:color="auto"/>
        <w:right w:val="none" w:sz="0" w:space="0" w:color="auto"/>
      </w:divBdr>
    </w:div>
    <w:div w:id="1744794080">
      <w:bodyDiv w:val="1"/>
      <w:marLeft w:val="0"/>
      <w:marRight w:val="0"/>
      <w:marTop w:val="0"/>
      <w:marBottom w:val="0"/>
      <w:divBdr>
        <w:top w:val="none" w:sz="0" w:space="0" w:color="auto"/>
        <w:left w:val="none" w:sz="0" w:space="0" w:color="auto"/>
        <w:bottom w:val="none" w:sz="0" w:space="0" w:color="auto"/>
        <w:right w:val="none" w:sz="0" w:space="0" w:color="auto"/>
      </w:divBdr>
    </w:div>
    <w:div w:id="1763451382">
      <w:bodyDiv w:val="1"/>
      <w:marLeft w:val="0"/>
      <w:marRight w:val="0"/>
      <w:marTop w:val="0"/>
      <w:marBottom w:val="0"/>
      <w:divBdr>
        <w:top w:val="none" w:sz="0" w:space="0" w:color="auto"/>
        <w:left w:val="none" w:sz="0" w:space="0" w:color="auto"/>
        <w:bottom w:val="none" w:sz="0" w:space="0" w:color="auto"/>
        <w:right w:val="none" w:sz="0" w:space="0" w:color="auto"/>
      </w:divBdr>
    </w:div>
    <w:div w:id="1765027080">
      <w:bodyDiv w:val="1"/>
      <w:marLeft w:val="0"/>
      <w:marRight w:val="0"/>
      <w:marTop w:val="0"/>
      <w:marBottom w:val="0"/>
      <w:divBdr>
        <w:top w:val="none" w:sz="0" w:space="0" w:color="auto"/>
        <w:left w:val="none" w:sz="0" w:space="0" w:color="auto"/>
        <w:bottom w:val="none" w:sz="0" w:space="0" w:color="auto"/>
        <w:right w:val="none" w:sz="0" w:space="0" w:color="auto"/>
      </w:divBdr>
    </w:div>
    <w:div w:id="1767340416">
      <w:bodyDiv w:val="1"/>
      <w:marLeft w:val="0"/>
      <w:marRight w:val="0"/>
      <w:marTop w:val="0"/>
      <w:marBottom w:val="0"/>
      <w:divBdr>
        <w:top w:val="none" w:sz="0" w:space="0" w:color="auto"/>
        <w:left w:val="none" w:sz="0" w:space="0" w:color="auto"/>
        <w:bottom w:val="none" w:sz="0" w:space="0" w:color="auto"/>
        <w:right w:val="none" w:sz="0" w:space="0" w:color="auto"/>
      </w:divBdr>
    </w:div>
    <w:div w:id="1767386487">
      <w:bodyDiv w:val="1"/>
      <w:marLeft w:val="0"/>
      <w:marRight w:val="0"/>
      <w:marTop w:val="0"/>
      <w:marBottom w:val="0"/>
      <w:divBdr>
        <w:top w:val="none" w:sz="0" w:space="0" w:color="auto"/>
        <w:left w:val="none" w:sz="0" w:space="0" w:color="auto"/>
        <w:bottom w:val="none" w:sz="0" w:space="0" w:color="auto"/>
        <w:right w:val="none" w:sz="0" w:space="0" w:color="auto"/>
      </w:divBdr>
    </w:div>
    <w:div w:id="1768693191">
      <w:bodyDiv w:val="1"/>
      <w:marLeft w:val="0"/>
      <w:marRight w:val="0"/>
      <w:marTop w:val="0"/>
      <w:marBottom w:val="0"/>
      <w:divBdr>
        <w:top w:val="none" w:sz="0" w:space="0" w:color="auto"/>
        <w:left w:val="none" w:sz="0" w:space="0" w:color="auto"/>
        <w:bottom w:val="none" w:sz="0" w:space="0" w:color="auto"/>
        <w:right w:val="none" w:sz="0" w:space="0" w:color="auto"/>
      </w:divBdr>
    </w:div>
    <w:div w:id="1772361639">
      <w:bodyDiv w:val="1"/>
      <w:marLeft w:val="0"/>
      <w:marRight w:val="0"/>
      <w:marTop w:val="0"/>
      <w:marBottom w:val="0"/>
      <w:divBdr>
        <w:top w:val="none" w:sz="0" w:space="0" w:color="auto"/>
        <w:left w:val="none" w:sz="0" w:space="0" w:color="auto"/>
        <w:bottom w:val="none" w:sz="0" w:space="0" w:color="auto"/>
        <w:right w:val="none" w:sz="0" w:space="0" w:color="auto"/>
      </w:divBdr>
    </w:div>
    <w:div w:id="1773553116">
      <w:bodyDiv w:val="1"/>
      <w:marLeft w:val="0"/>
      <w:marRight w:val="0"/>
      <w:marTop w:val="0"/>
      <w:marBottom w:val="0"/>
      <w:divBdr>
        <w:top w:val="none" w:sz="0" w:space="0" w:color="auto"/>
        <w:left w:val="none" w:sz="0" w:space="0" w:color="auto"/>
        <w:bottom w:val="none" w:sz="0" w:space="0" w:color="auto"/>
        <w:right w:val="none" w:sz="0" w:space="0" w:color="auto"/>
      </w:divBdr>
    </w:div>
    <w:div w:id="1779448387">
      <w:bodyDiv w:val="1"/>
      <w:marLeft w:val="0"/>
      <w:marRight w:val="0"/>
      <w:marTop w:val="0"/>
      <w:marBottom w:val="0"/>
      <w:divBdr>
        <w:top w:val="none" w:sz="0" w:space="0" w:color="auto"/>
        <w:left w:val="none" w:sz="0" w:space="0" w:color="auto"/>
        <w:bottom w:val="none" w:sz="0" w:space="0" w:color="auto"/>
        <w:right w:val="none" w:sz="0" w:space="0" w:color="auto"/>
      </w:divBdr>
    </w:div>
    <w:div w:id="1785150169">
      <w:bodyDiv w:val="1"/>
      <w:marLeft w:val="0"/>
      <w:marRight w:val="0"/>
      <w:marTop w:val="0"/>
      <w:marBottom w:val="0"/>
      <w:divBdr>
        <w:top w:val="none" w:sz="0" w:space="0" w:color="auto"/>
        <w:left w:val="none" w:sz="0" w:space="0" w:color="auto"/>
        <w:bottom w:val="none" w:sz="0" w:space="0" w:color="auto"/>
        <w:right w:val="none" w:sz="0" w:space="0" w:color="auto"/>
      </w:divBdr>
    </w:div>
    <w:div w:id="1788621129">
      <w:bodyDiv w:val="1"/>
      <w:marLeft w:val="0"/>
      <w:marRight w:val="0"/>
      <w:marTop w:val="0"/>
      <w:marBottom w:val="0"/>
      <w:divBdr>
        <w:top w:val="none" w:sz="0" w:space="0" w:color="auto"/>
        <w:left w:val="none" w:sz="0" w:space="0" w:color="auto"/>
        <w:bottom w:val="none" w:sz="0" w:space="0" w:color="auto"/>
        <w:right w:val="none" w:sz="0" w:space="0" w:color="auto"/>
      </w:divBdr>
    </w:div>
    <w:div w:id="1800568537">
      <w:bodyDiv w:val="1"/>
      <w:marLeft w:val="0"/>
      <w:marRight w:val="0"/>
      <w:marTop w:val="0"/>
      <w:marBottom w:val="0"/>
      <w:divBdr>
        <w:top w:val="none" w:sz="0" w:space="0" w:color="auto"/>
        <w:left w:val="none" w:sz="0" w:space="0" w:color="auto"/>
        <w:bottom w:val="none" w:sz="0" w:space="0" w:color="auto"/>
        <w:right w:val="none" w:sz="0" w:space="0" w:color="auto"/>
      </w:divBdr>
    </w:div>
    <w:div w:id="1802646902">
      <w:bodyDiv w:val="1"/>
      <w:marLeft w:val="0"/>
      <w:marRight w:val="0"/>
      <w:marTop w:val="0"/>
      <w:marBottom w:val="0"/>
      <w:divBdr>
        <w:top w:val="none" w:sz="0" w:space="0" w:color="auto"/>
        <w:left w:val="none" w:sz="0" w:space="0" w:color="auto"/>
        <w:bottom w:val="none" w:sz="0" w:space="0" w:color="auto"/>
        <w:right w:val="none" w:sz="0" w:space="0" w:color="auto"/>
      </w:divBdr>
    </w:div>
    <w:div w:id="1807041181">
      <w:bodyDiv w:val="1"/>
      <w:marLeft w:val="0"/>
      <w:marRight w:val="0"/>
      <w:marTop w:val="0"/>
      <w:marBottom w:val="0"/>
      <w:divBdr>
        <w:top w:val="none" w:sz="0" w:space="0" w:color="auto"/>
        <w:left w:val="none" w:sz="0" w:space="0" w:color="auto"/>
        <w:bottom w:val="none" w:sz="0" w:space="0" w:color="auto"/>
        <w:right w:val="none" w:sz="0" w:space="0" w:color="auto"/>
      </w:divBdr>
    </w:div>
    <w:div w:id="1811097675">
      <w:bodyDiv w:val="1"/>
      <w:marLeft w:val="0"/>
      <w:marRight w:val="0"/>
      <w:marTop w:val="0"/>
      <w:marBottom w:val="0"/>
      <w:divBdr>
        <w:top w:val="none" w:sz="0" w:space="0" w:color="auto"/>
        <w:left w:val="none" w:sz="0" w:space="0" w:color="auto"/>
        <w:bottom w:val="none" w:sz="0" w:space="0" w:color="auto"/>
        <w:right w:val="none" w:sz="0" w:space="0" w:color="auto"/>
      </w:divBdr>
    </w:div>
    <w:div w:id="1811820888">
      <w:bodyDiv w:val="1"/>
      <w:marLeft w:val="0"/>
      <w:marRight w:val="0"/>
      <w:marTop w:val="0"/>
      <w:marBottom w:val="0"/>
      <w:divBdr>
        <w:top w:val="none" w:sz="0" w:space="0" w:color="auto"/>
        <w:left w:val="none" w:sz="0" w:space="0" w:color="auto"/>
        <w:bottom w:val="none" w:sz="0" w:space="0" w:color="auto"/>
        <w:right w:val="none" w:sz="0" w:space="0" w:color="auto"/>
      </w:divBdr>
    </w:div>
    <w:div w:id="1812821479">
      <w:bodyDiv w:val="1"/>
      <w:marLeft w:val="0"/>
      <w:marRight w:val="0"/>
      <w:marTop w:val="0"/>
      <w:marBottom w:val="0"/>
      <w:divBdr>
        <w:top w:val="none" w:sz="0" w:space="0" w:color="auto"/>
        <w:left w:val="none" w:sz="0" w:space="0" w:color="auto"/>
        <w:bottom w:val="none" w:sz="0" w:space="0" w:color="auto"/>
        <w:right w:val="none" w:sz="0" w:space="0" w:color="auto"/>
      </w:divBdr>
    </w:div>
    <w:div w:id="1818063730">
      <w:bodyDiv w:val="1"/>
      <w:marLeft w:val="0"/>
      <w:marRight w:val="0"/>
      <w:marTop w:val="0"/>
      <w:marBottom w:val="0"/>
      <w:divBdr>
        <w:top w:val="none" w:sz="0" w:space="0" w:color="auto"/>
        <w:left w:val="none" w:sz="0" w:space="0" w:color="auto"/>
        <w:bottom w:val="none" w:sz="0" w:space="0" w:color="auto"/>
        <w:right w:val="none" w:sz="0" w:space="0" w:color="auto"/>
      </w:divBdr>
    </w:div>
    <w:div w:id="1823424571">
      <w:bodyDiv w:val="1"/>
      <w:marLeft w:val="0"/>
      <w:marRight w:val="0"/>
      <w:marTop w:val="0"/>
      <w:marBottom w:val="0"/>
      <w:divBdr>
        <w:top w:val="none" w:sz="0" w:space="0" w:color="auto"/>
        <w:left w:val="none" w:sz="0" w:space="0" w:color="auto"/>
        <w:bottom w:val="none" w:sz="0" w:space="0" w:color="auto"/>
        <w:right w:val="none" w:sz="0" w:space="0" w:color="auto"/>
      </w:divBdr>
    </w:div>
    <w:div w:id="1823539389">
      <w:bodyDiv w:val="1"/>
      <w:marLeft w:val="0"/>
      <w:marRight w:val="0"/>
      <w:marTop w:val="0"/>
      <w:marBottom w:val="0"/>
      <w:divBdr>
        <w:top w:val="none" w:sz="0" w:space="0" w:color="auto"/>
        <w:left w:val="none" w:sz="0" w:space="0" w:color="auto"/>
        <w:bottom w:val="none" w:sz="0" w:space="0" w:color="auto"/>
        <w:right w:val="none" w:sz="0" w:space="0" w:color="auto"/>
      </w:divBdr>
    </w:div>
    <w:div w:id="1824154918">
      <w:bodyDiv w:val="1"/>
      <w:marLeft w:val="0"/>
      <w:marRight w:val="0"/>
      <w:marTop w:val="0"/>
      <w:marBottom w:val="0"/>
      <w:divBdr>
        <w:top w:val="none" w:sz="0" w:space="0" w:color="auto"/>
        <w:left w:val="none" w:sz="0" w:space="0" w:color="auto"/>
        <w:bottom w:val="none" w:sz="0" w:space="0" w:color="auto"/>
        <w:right w:val="none" w:sz="0" w:space="0" w:color="auto"/>
      </w:divBdr>
    </w:div>
    <w:div w:id="1824466675">
      <w:bodyDiv w:val="1"/>
      <w:marLeft w:val="0"/>
      <w:marRight w:val="0"/>
      <w:marTop w:val="0"/>
      <w:marBottom w:val="0"/>
      <w:divBdr>
        <w:top w:val="none" w:sz="0" w:space="0" w:color="auto"/>
        <w:left w:val="none" w:sz="0" w:space="0" w:color="auto"/>
        <w:bottom w:val="none" w:sz="0" w:space="0" w:color="auto"/>
        <w:right w:val="none" w:sz="0" w:space="0" w:color="auto"/>
      </w:divBdr>
    </w:div>
    <w:div w:id="1826779941">
      <w:bodyDiv w:val="1"/>
      <w:marLeft w:val="0"/>
      <w:marRight w:val="0"/>
      <w:marTop w:val="0"/>
      <w:marBottom w:val="0"/>
      <w:divBdr>
        <w:top w:val="none" w:sz="0" w:space="0" w:color="auto"/>
        <w:left w:val="none" w:sz="0" w:space="0" w:color="auto"/>
        <w:bottom w:val="none" w:sz="0" w:space="0" w:color="auto"/>
        <w:right w:val="none" w:sz="0" w:space="0" w:color="auto"/>
      </w:divBdr>
    </w:div>
    <w:div w:id="1828012056">
      <w:bodyDiv w:val="1"/>
      <w:marLeft w:val="0"/>
      <w:marRight w:val="0"/>
      <w:marTop w:val="0"/>
      <w:marBottom w:val="0"/>
      <w:divBdr>
        <w:top w:val="none" w:sz="0" w:space="0" w:color="auto"/>
        <w:left w:val="none" w:sz="0" w:space="0" w:color="auto"/>
        <w:bottom w:val="none" w:sz="0" w:space="0" w:color="auto"/>
        <w:right w:val="none" w:sz="0" w:space="0" w:color="auto"/>
      </w:divBdr>
    </w:div>
    <w:div w:id="1829057491">
      <w:bodyDiv w:val="1"/>
      <w:marLeft w:val="0"/>
      <w:marRight w:val="0"/>
      <w:marTop w:val="0"/>
      <w:marBottom w:val="0"/>
      <w:divBdr>
        <w:top w:val="none" w:sz="0" w:space="0" w:color="auto"/>
        <w:left w:val="none" w:sz="0" w:space="0" w:color="auto"/>
        <w:bottom w:val="none" w:sz="0" w:space="0" w:color="auto"/>
        <w:right w:val="none" w:sz="0" w:space="0" w:color="auto"/>
      </w:divBdr>
    </w:div>
    <w:div w:id="1830319836">
      <w:bodyDiv w:val="1"/>
      <w:marLeft w:val="0"/>
      <w:marRight w:val="0"/>
      <w:marTop w:val="0"/>
      <w:marBottom w:val="0"/>
      <w:divBdr>
        <w:top w:val="none" w:sz="0" w:space="0" w:color="auto"/>
        <w:left w:val="none" w:sz="0" w:space="0" w:color="auto"/>
        <w:bottom w:val="none" w:sz="0" w:space="0" w:color="auto"/>
        <w:right w:val="none" w:sz="0" w:space="0" w:color="auto"/>
      </w:divBdr>
    </w:div>
    <w:div w:id="1832679581">
      <w:bodyDiv w:val="1"/>
      <w:marLeft w:val="0"/>
      <w:marRight w:val="0"/>
      <w:marTop w:val="0"/>
      <w:marBottom w:val="0"/>
      <w:divBdr>
        <w:top w:val="none" w:sz="0" w:space="0" w:color="auto"/>
        <w:left w:val="none" w:sz="0" w:space="0" w:color="auto"/>
        <w:bottom w:val="none" w:sz="0" w:space="0" w:color="auto"/>
        <w:right w:val="none" w:sz="0" w:space="0" w:color="auto"/>
      </w:divBdr>
    </w:div>
    <w:div w:id="1837645736">
      <w:bodyDiv w:val="1"/>
      <w:marLeft w:val="0"/>
      <w:marRight w:val="0"/>
      <w:marTop w:val="0"/>
      <w:marBottom w:val="0"/>
      <w:divBdr>
        <w:top w:val="none" w:sz="0" w:space="0" w:color="auto"/>
        <w:left w:val="none" w:sz="0" w:space="0" w:color="auto"/>
        <w:bottom w:val="none" w:sz="0" w:space="0" w:color="auto"/>
        <w:right w:val="none" w:sz="0" w:space="0" w:color="auto"/>
      </w:divBdr>
    </w:div>
    <w:div w:id="1839534392">
      <w:bodyDiv w:val="1"/>
      <w:marLeft w:val="0"/>
      <w:marRight w:val="0"/>
      <w:marTop w:val="0"/>
      <w:marBottom w:val="0"/>
      <w:divBdr>
        <w:top w:val="none" w:sz="0" w:space="0" w:color="auto"/>
        <w:left w:val="none" w:sz="0" w:space="0" w:color="auto"/>
        <w:bottom w:val="none" w:sz="0" w:space="0" w:color="auto"/>
        <w:right w:val="none" w:sz="0" w:space="0" w:color="auto"/>
      </w:divBdr>
    </w:div>
    <w:div w:id="1840342880">
      <w:bodyDiv w:val="1"/>
      <w:marLeft w:val="0"/>
      <w:marRight w:val="0"/>
      <w:marTop w:val="0"/>
      <w:marBottom w:val="0"/>
      <w:divBdr>
        <w:top w:val="none" w:sz="0" w:space="0" w:color="auto"/>
        <w:left w:val="none" w:sz="0" w:space="0" w:color="auto"/>
        <w:bottom w:val="none" w:sz="0" w:space="0" w:color="auto"/>
        <w:right w:val="none" w:sz="0" w:space="0" w:color="auto"/>
      </w:divBdr>
    </w:div>
    <w:div w:id="1840920614">
      <w:bodyDiv w:val="1"/>
      <w:marLeft w:val="0"/>
      <w:marRight w:val="0"/>
      <w:marTop w:val="0"/>
      <w:marBottom w:val="0"/>
      <w:divBdr>
        <w:top w:val="none" w:sz="0" w:space="0" w:color="auto"/>
        <w:left w:val="none" w:sz="0" w:space="0" w:color="auto"/>
        <w:bottom w:val="none" w:sz="0" w:space="0" w:color="auto"/>
        <w:right w:val="none" w:sz="0" w:space="0" w:color="auto"/>
      </w:divBdr>
    </w:div>
    <w:div w:id="1842046144">
      <w:bodyDiv w:val="1"/>
      <w:marLeft w:val="0"/>
      <w:marRight w:val="0"/>
      <w:marTop w:val="0"/>
      <w:marBottom w:val="0"/>
      <w:divBdr>
        <w:top w:val="none" w:sz="0" w:space="0" w:color="auto"/>
        <w:left w:val="none" w:sz="0" w:space="0" w:color="auto"/>
        <w:bottom w:val="none" w:sz="0" w:space="0" w:color="auto"/>
        <w:right w:val="none" w:sz="0" w:space="0" w:color="auto"/>
      </w:divBdr>
    </w:div>
    <w:div w:id="1842697085">
      <w:bodyDiv w:val="1"/>
      <w:marLeft w:val="0"/>
      <w:marRight w:val="0"/>
      <w:marTop w:val="0"/>
      <w:marBottom w:val="0"/>
      <w:divBdr>
        <w:top w:val="none" w:sz="0" w:space="0" w:color="auto"/>
        <w:left w:val="none" w:sz="0" w:space="0" w:color="auto"/>
        <w:bottom w:val="none" w:sz="0" w:space="0" w:color="auto"/>
        <w:right w:val="none" w:sz="0" w:space="0" w:color="auto"/>
      </w:divBdr>
    </w:div>
    <w:div w:id="1846171286">
      <w:bodyDiv w:val="1"/>
      <w:marLeft w:val="0"/>
      <w:marRight w:val="0"/>
      <w:marTop w:val="0"/>
      <w:marBottom w:val="0"/>
      <w:divBdr>
        <w:top w:val="none" w:sz="0" w:space="0" w:color="auto"/>
        <w:left w:val="none" w:sz="0" w:space="0" w:color="auto"/>
        <w:bottom w:val="none" w:sz="0" w:space="0" w:color="auto"/>
        <w:right w:val="none" w:sz="0" w:space="0" w:color="auto"/>
      </w:divBdr>
    </w:div>
    <w:div w:id="1847359723">
      <w:bodyDiv w:val="1"/>
      <w:marLeft w:val="0"/>
      <w:marRight w:val="0"/>
      <w:marTop w:val="0"/>
      <w:marBottom w:val="0"/>
      <w:divBdr>
        <w:top w:val="none" w:sz="0" w:space="0" w:color="auto"/>
        <w:left w:val="none" w:sz="0" w:space="0" w:color="auto"/>
        <w:bottom w:val="none" w:sz="0" w:space="0" w:color="auto"/>
        <w:right w:val="none" w:sz="0" w:space="0" w:color="auto"/>
      </w:divBdr>
    </w:div>
    <w:div w:id="1848055963">
      <w:bodyDiv w:val="1"/>
      <w:marLeft w:val="0"/>
      <w:marRight w:val="0"/>
      <w:marTop w:val="0"/>
      <w:marBottom w:val="0"/>
      <w:divBdr>
        <w:top w:val="none" w:sz="0" w:space="0" w:color="auto"/>
        <w:left w:val="none" w:sz="0" w:space="0" w:color="auto"/>
        <w:bottom w:val="none" w:sz="0" w:space="0" w:color="auto"/>
        <w:right w:val="none" w:sz="0" w:space="0" w:color="auto"/>
      </w:divBdr>
    </w:div>
    <w:div w:id="1849179323">
      <w:bodyDiv w:val="1"/>
      <w:marLeft w:val="0"/>
      <w:marRight w:val="0"/>
      <w:marTop w:val="0"/>
      <w:marBottom w:val="0"/>
      <w:divBdr>
        <w:top w:val="none" w:sz="0" w:space="0" w:color="auto"/>
        <w:left w:val="none" w:sz="0" w:space="0" w:color="auto"/>
        <w:bottom w:val="none" w:sz="0" w:space="0" w:color="auto"/>
        <w:right w:val="none" w:sz="0" w:space="0" w:color="auto"/>
      </w:divBdr>
    </w:div>
    <w:div w:id="1857498027">
      <w:bodyDiv w:val="1"/>
      <w:marLeft w:val="0"/>
      <w:marRight w:val="0"/>
      <w:marTop w:val="0"/>
      <w:marBottom w:val="0"/>
      <w:divBdr>
        <w:top w:val="none" w:sz="0" w:space="0" w:color="auto"/>
        <w:left w:val="none" w:sz="0" w:space="0" w:color="auto"/>
        <w:bottom w:val="none" w:sz="0" w:space="0" w:color="auto"/>
        <w:right w:val="none" w:sz="0" w:space="0" w:color="auto"/>
      </w:divBdr>
    </w:div>
    <w:div w:id="1860658368">
      <w:bodyDiv w:val="1"/>
      <w:marLeft w:val="0"/>
      <w:marRight w:val="0"/>
      <w:marTop w:val="0"/>
      <w:marBottom w:val="0"/>
      <w:divBdr>
        <w:top w:val="none" w:sz="0" w:space="0" w:color="auto"/>
        <w:left w:val="none" w:sz="0" w:space="0" w:color="auto"/>
        <w:bottom w:val="none" w:sz="0" w:space="0" w:color="auto"/>
        <w:right w:val="none" w:sz="0" w:space="0" w:color="auto"/>
      </w:divBdr>
    </w:div>
    <w:div w:id="1860698664">
      <w:bodyDiv w:val="1"/>
      <w:marLeft w:val="0"/>
      <w:marRight w:val="0"/>
      <w:marTop w:val="0"/>
      <w:marBottom w:val="0"/>
      <w:divBdr>
        <w:top w:val="none" w:sz="0" w:space="0" w:color="auto"/>
        <w:left w:val="none" w:sz="0" w:space="0" w:color="auto"/>
        <w:bottom w:val="none" w:sz="0" w:space="0" w:color="auto"/>
        <w:right w:val="none" w:sz="0" w:space="0" w:color="auto"/>
      </w:divBdr>
    </w:div>
    <w:div w:id="1862081800">
      <w:bodyDiv w:val="1"/>
      <w:marLeft w:val="0"/>
      <w:marRight w:val="0"/>
      <w:marTop w:val="0"/>
      <w:marBottom w:val="0"/>
      <w:divBdr>
        <w:top w:val="none" w:sz="0" w:space="0" w:color="auto"/>
        <w:left w:val="none" w:sz="0" w:space="0" w:color="auto"/>
        <w:bottom w:val="none" w:sz="0" w:space="0" w:color="auto"/>
        <w:right w:val="none" w:sz="0" w:space="0" w:color="auto"/>
      </w:divBdr>
    </w:div>
    <w:div w:id="1862283156">
      <w:bodyDiv w:val="1"/>
      <w:marLeft w:val="0"/>
      <w:marRight w:val="0"/>
      <w:marTop w:val="0"/>
      <w:marBottom w:val="0"/>
      <w:divBdr>
        <w:top w:val="none" w:sz="0" w:space="0" w:color="auto"/>
        <w:left w:val="none" w:sz="0" w:space="0" w:color="auto"/>
        <w:bottom w:val="none" w:sz="0" w:space="0" w:color="auto"/>
        <w:right w:val="none" w:sz="0" w:space="0" w:color="auto"/>
      </w:divBdr>
    </w:div>
    <w:div w:id="1863519173">
      <w:bodyDiv w:val="1"/>
      <w:marLeft w:val="0"/>
      <w:marRight w:val="0"/>
      <w:marTop w:val="0"/>
      <w:marBottom w:val="0"/>
      <w:divBdr>
        <w:top w:val="none" w:sz="0" w:space="0" w:color="auto"/>
        <w:left w:val="none" w:sz="0" w:space="0" w:color="auto"/>
        <w:bottom w:val="none" w:sz="0" w:space="0" w:color="auto"/>
        <w:right w:val="none" w:sz="0" w:space="0" w:color="auto"/>
      </w:divBdr>
    </w:div>
    <w:div w:id="1870875451">
      <w:bodyDiv w:val="1"/>
      <w:marLeft w:val="0"/>
      <w:marRight w:val="0"/>
      <w:marTop w:val="0"/>
      <w:marBottom w:val="0"/>
      <w:divBdr>
        <w:top w:val="none" w:sz="0" w:space="0" w:color="auto"/>
        <w:left w:val="none" w:sz="0" w:space="0" w:color="auto"/>
        <w:bottom w:val="none" w:sz="0" w:space="0" w:color="auto"/>
        <w:right w:val="none" w:sz="0" w:space="0" w:color="auto"/>
      </w:divBdr>
    </w:div>
    <w:div w:id="1875073679">
      <w:bodyDiv w:val="1"/>
      <w:marLeft w:val="0"/>
      <w:marRight w:val="0"/>
      <w:marTop w:val="0"/>
      <w:marBottom w:val="0"/>
      <w:divBdr>
        <w:top w:val="none" w:sz="0" w:space="0" w:color="auto"/>
        <w:left w:val="none" w:sz="0" w:space="0" w:color="auto"/>
        <w:bottom w:val="none" w:sz="0" w:space="0" w:color="auto"/>
        <w:right w:val="none" w:sz="0" w:space="0" w:color="auto"/>
      </w:divBdr>
    </w:div>
    <w:div w:id="1875344001">
      <w:bodyDiv w:val="1"/>
      <w:marLeft w:val="0"/>
      <w:marRight w:val="0"/>
      <w:marTop w:val="0"/>
      <w:marBottom w:val="0"/>
      <w:divBdr>
        <w:top w:val="none" w:sz="0" w:space="0" w:color="auto"/>
        <w:left w:val="none" w:sz="0" w:space="0" w:color="auto"/>
        <w:bottom w:val="none" w:sz="0" w:space="0" w:color="auto"/>
        <w:right w:val="none" w:sz="0" w:space="0" w:color="auto"/>
      </w:divBdr>
    </w:div>
    <w:div w:id="1882982430">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888491245">
      <w:bodyDiv w:val="1"/>
      <w:marLeft w:val="0"/>
      <w:marRight w:val="0"/>
      <w:marTop w:val="0"/>
      <w:marBottom w:val="0"/>
      <w:divBdr>
        <w:top w:val="none" w:sz="0" w:space="0" w:color="auto"/>
        <w:left w:val="none" w:sz="0" w:space="0" w:color="auto"/>
        <w:bottom w:val="none" w:sz="0" w:space="0" w:color="auto"/>
        <w:right w:val="none" w:sz="0" w:space="0" w:color="auto"/>
      </w:divBdr>
    </w:div>
    <w:div w:id="1889611795">
      <w:bodyDiv w:val="1"/>
      <w:marLeft w:val="0"/>
      <w:marRight w:val="0"/>
      <w:marTop w:val="0"/>
      <w:marBottom w:val="0"/>
      <w:divBdr>
        <w:top w:val="none" w:sz="0" w:space="0" w:color="auto"/>
        <w:left w:val="none" w:sz="0" w:space="0" w:color="auto"/>
        <w:bottom w:val="none" w:sz="0" w:space="0" w:color="auto"/>
        <w:right w:val="none" w:sz="0" w:space="0" w:color="auto"/>
      </w:divBdr>
    </w:div>
    <w:div w:id="1893728784">
      <w:bodyDiv w:val="1"/>
      <w:marLeft w:val="0"/>
      <w:marRight w:val="0"/>
      <w:marTop w:val="0"/>
      <w:marBottom w:val="0"/>
      <w:divBdr>
        <w:top w:val="none" w:sz="0" w:space="0" w:color="auto"/>
        <w:left w:val="none" w:sz="0" w:space="0" w:color="auto"/>
        <w:bottom w:val="none" w:sz="0" w:space="0" w:color="auto"/>
        <w:right w:val="none" w:sz="0" w:space="0" w:color="auto"/>
      </w:divBdr>
    </w:div>
    <w:div w:id="1895659043">
      <w:bodyDiv w:val="1"/>
      <w:marLeft w:val="0"/>
      <w:marRight w:val="0"/>
      <w:marTop w:val="0"/>
      <w:marBottom w:val="0"/>
      <w:divBdr>
        <w:top w:val="none" w:sz="0" w:space="0" w:color="auto"/>
        <w:left w:val="none" w:sz="0" w:space="0" w:color="auto"/>
        <w:bottom w:val="none" w:sz="0" w:space="0" w:color="auto"/>
        <w:right w:val="none" w:sz="0" w:space="0" w:color="auto"/>
      </w:divBdr>
    </w:div>
    <w:div w:id="1896113641">
      <w:bodyDiv w:val="1"/>
      <w:marLeft w:val="0"/>
      <w:marRight w:val="0"/>
      <w:marTop w:val="0"/>
      <w:marBottom w:val="0"/>
      <w:divBdr>
        <w:top w:val="none" w:sz="0" w:space="0" w:color="auto"/>
        <w:left w:val="none" w:sz="0" w:space="0" w:color="auto"/>
        <w:bottom w:val="none" w:sz="0" w:space="0" w:color="auto"/>
        <w:right w:val="none" w:sz="0" w:space="0" w:color="auto"/>
      </w:divBdr>
    </w:div>
    <w:div w:id="1896120140">
      <w:bodyDiv w:val="1"/>
      <w:marLeft w:val="0"/>
      <w:marRight w:val="0"/>
      <w:marTop w:val="0"/>
      <w:marBottom w:val="0"/>
      <w:divBdr>
        <w:top w:val="none" w:sz="0" w:space="0" w:color="auto"/>
        <w:left w:val="none" w:sz="0" w:space="0" w:color="auto"/>
        <w:bottom w:val="none" w:sz="0" w:space="0" w:color="auto"/>
        <w:right w:val="none" w:sz="0" w:space="0" w:color="auto"/>
      </w:divBdr>
    </w:div>
    <w:div w:id="1898588760">
      <w:bodyDiv w:val="1"/>
      <w:marLeft w:val="0"/>
      <w:marRight w:val="0"/>
      <w:marTop w:val="0"/>
      <w:marBottom w:val="0"/>
      <w:divBdr>
        <w:top w:val="none" w:sz="0" w:space="0" w:color="auto"/>
        <w:left w:val="none" w:sz="0" w:space="0" w:color="auto"/>
        <w:bottom w:val="none" w:sz="0" w:space="0" w:color="auto"/>
        <w:right w:val="none" w:sz="0" w:space="0" w:color="auto"/>
      </w:divBdr>
    </w:div>
    <w:div w:id="1900244659">
      <w:bodyDiv w:val="1"/>
      <w:marLeft w:val="0"/>
      <w:marRight w:val="0"/>
      <w:marTop w:val="0"/>
      <w:marBottom w:val="0"/>
      <w:divBdr>
        <w:top w:val="none" w:sz="0" w:space="0" w:color="auto"/>
        <w:left w:val="none" w:sz="0" w:space="0" w:color="auto"/>
        <w:bottom w:val="none" w:sz="0" w:space="0" w:color="auto"/>
        <w:right w:val="none" w:sz="0" w:space="0" w:color="auto"/>
      </w:divBdr>
    </w:div>
    <w:div w:id="1901017420">
      <w:bodyDiv w:val="1"/>
      <w:marLeft w:val="0"/>
      <w:marRight w:val="0"/>
      <w:marTop w:val="0"/>
      <w:marBottom w:val="0"/>
      <w:divBdr>
        <w:top w:val="none" w:sz="0" w:space="0" w:color="auto"/>
        <w:left w:val="none" w:sz="0" w:space="0" w:color="auto"/>
        <w:bottom w:val="none" w:sz="0" w:space="0" w:color="auto"/>
        <w:right w:val="none" w:sz="0" w:space="0" w:color="auto"/>
      </w:divBdr>
    </w:div>
    <w:div w:id="1901086667">
      <w:bodyDiv w:val="1"/>
      <w:marLeft w:val="0"/>
      <w:marRight w:val="0"/>
      <w:marTop w:val="0"/>
      <w:marBottom w:val="0"/>
      <w:divBdr>
        <w:top w:val="none" w:sz="0" w:space="0" w:color="auto"/>
        <w:left w:val="none" w:sz="0" w:space="0" w:color="auto"/>
        <w:bottom w:val="none" w:sz="0" w:space="0" w:color="auto"/>
        <w:right w:val="none" w:sz="0" w:space="0" w:color="auto"/>
      </w:divBdr>
    </w:div>
    <w:div w:id="1904638275">
      <w:bodyDiv w:val="1"/>
      <w:marLeft w:val="0"/>
      <w:marRight w:val="0"/>
      <w:marTop w:val="0"/>
      <w:marBottom w:val="0"/>
      <w:divBdr>
        <w:top w:val="none" w:sz="0" w:space="0" w:color="auto"/>
        <w:left w:val="none" w:sz="0" w:space="0" w:color="auto"/>
        <w:bottom w:val="none" w:sz="0" w:space="0" w:color="auto"/>
        <w:right w:val="none" w:sz="0" w:space="0" w:color="auto"/>
      </w:divBdr>
    </w:div>
    <w:div w:id="1917858928">
      <w:bodyDiv w:val="1"/>
      <w:marLeft w:val="0"/>
      <w:marRight w:val="0"/>
      <w:marTop w:val="0"/>
      <w:marBottom w:val="0"/>
      <w:divBdr>
        <w:top w:val="none" w:sz="0" w:space="0" w:color="auto"/>
        <w:left w:val="none" w:sz="0" w:space="0" w:color="auto"/>
        <w:bottom w:val="none" w:sz="0" w:space="0" w:color="auto"/>
        <w:right w:val="none" w:sz="0" w:space="0" w:color="auto"/>
      </w:divBdr>
    </w:div>
    <w:div w:id="1918401640">
      <w:bodyDiv w:val="1"/>
      <w:marLeft w:val="0"/>
      <w:marRight w:val="0"/>
      <w:marTop w:val="0"/>
      <w:marBottom w:val="0"/>
      <w:divBdr>
        <w:top w:val="none" w:sz="0" w:space="0" w:color="auto"/>
        <w:left w:val="none" w:sz="0" w:space="0" w:color="auto"/>
        <w:bottom w:val="none" w:sz="0" w:space="0" w:color="auto"/>
        <w:right w:val="none" w:sz="0" w:space="0" w:color="auto"/>
      </w:divBdr>
    </w:div>
    <w:div w:id="1918439616">
      <w:bodyDiv w:val="1"/>
      <w:marLeft w:val="0"/>
      <w:marRight w:val="0"/>
      <w:marTop w:val="0"/>
      <w:marBottom w:val="0"/>
      <w:divBdr>
        <w:top w:val="none" w:sz="0" w:space="0" w:color="auto"/>
        <w:left w:val="none" w:sz="0" w:space="0" w:color="auto"/>
        <w:bottom w:val="none" w:sz="0" w:space="0" w:color="auto"/>
        <w:right w:val="none" w:sz="0" w:space="0" w:color="auto"/>
      </w:divBdr>
    </w:div>
    <w:div w:id="1921407309">
      <w:bodyDiv w:val="1"/>
      <w:marLeft w:val="0"/>
      <w:marRight w:val="0"/>
      <w:marTop w:val="0"/>
      <w:marBottom w:val="0"/>
      <w:divBdr>
        <w:top w:val="none" w:sz="0" w:space="0" w:color="auto"/>
        <w:left w:val="none" w:sz="0" w:space="0" w:color="auto"/>
        <w:bottom w:val="none" w:sz="0" w:space="0" w:color="auto"/>
        <w:right w:val="none" w:sz="0" w:space="0" w:color="auto"/>
      </w:divBdr>
    </w:div>
    <w:div w:id="1921594946">
      <w:bodyDiv w:val="1"/>
      <w:marLeft w:val="0"/>
      <w:marRight w:val="0"/>
      <w:marTop w:val="0"/>
      <w:marBottom w:val="0"/>
      <w:divBdr>
        <w:top w:val="none" w:sz="0" w:space="0" w:color="auto"/>
        <w:left w:val="none" w:sz="0" w:space="0" w:color="auto"/>
        <w:bottom w:val="none" w:sz="0" w:space="0" w:color="auto"/>
        <w:right w:val="none" w:sz="0" w:space="0" w:color="auto"/>
      </w:divBdr>
    </w:div>
    <w:div w:id="1924681623">
      <w:bodyDiv w:val="1"/>
      <w:marLeft w:val="0"/>
      <w:marRight w:val="0"/>
      <w:marTop w:val="0"/>
      <w:marBottom w:val="0"/>
      <w:divBdr>
        <w:top w:val="none" w:sz="0" w:space="0" w:color="auto"/>
        <w:left w:val="none" w:sz="0" w:space="0" w:color="auto"/>
        <w:bottom w:val="none" w:sz="0" w:space="0" w:color="auto"/>
        <w:right w:val="none" w:sz="0" w:space="0" w:color="auto"/>
      </w:divBdr>
    </w:div>
    <w:div w:id="1924683734">
      <w:bodyDiv w:val="1"/>
      <w:marLeft w:val="0"/>
      <w:marRight w:val="0"/>
      <w:marTop w:val="0"/>
      <w:marBottom w:val="0"/>
      <w:divBdr>
        <w:top w:val="none" w:sz="0" w:space="0" w:color="auto"/>
        <w:left w:val="none" w:sz="0" w:space="0" w:color="auto"/>
        <w:bottom w:val="none" w:sz="0" w:space="0" w:color="auto"/>
        <w:right w:val="none" w:sz="0" w:space="0" w:color="auto"/>
      </w:divBdr>
    </w:div>
    <w:div w:id="1927836839">
      <w:bodyDiv w:val="1"/>
      <w:marLeft w:val="0"/>
      <w:marRight w:val="0"/>
      <w:marTop w:val="0"/>
      <w:marBottom w:val="0"/>
      <w:divBdr>
        <w:top w:val="none" w:sz="0" w:space="0" w:color="auto"/>
        <w:left w:val="none" w:sz="0" w:space="0" w:color="auto"/>
        <w:bottom w:val="none" w:sz="0" w:space="0" w:color="auto"/>
        <w:right w:val="none" w:sz="0" w:space="0" w:color="auto"/>
      </w:divBdr>
    </w:div>
    <w:div w:id="1934705753">
      <w:bodyDiv w:val="1"/>
      <w:marLeft w:val="0"/>
      <w:marRight w:val="0"/>
      <w:marTop w:val="0"/>
      <w:marBottom w:val="0"/>
      <w:divBdr>
        <w:top w:val="none" w:sz="0" w:space="0" w:color="auto"/>
        <w:left w:val="none" w:sz="0" w:space="0" w:color="auto"/>
        <w:bottom w:val="none" w:sz="0" w:space="0" w:color="auto"/>
        <w:right w:val="none" w:sz="0" w:space="0" w:color="auto"/>
      </w:divBdr>
    </w:div>
    <w:div w:id="1935168617">
      <w:bodyDiv w:val="1"/>
      <w:marLeft w:val="0"/>
      <w:marRight w:val="0"/>
      <w:marTop w:val="0"/>
      <w:marBottom w:val="0"/>
      <w:divBdr>
        <w:top w:val="none" w:sz="0" w:space="0" w:color="auto"/>
        <w:left w:val="none" w:sz="0" w:space="0" w:color="auto"/>
        <w:bottom w:val="none" w:sz="0" w:space="0" w:color="auto"/>
        <w:right w:val="none" w:sz="0" w:space="0" w:color="auto"/>
      </w:divBdr>
    </w:div>
    <w:div w:id="1935242162">
      <w:bodyDiv w:val="1"/>
      <w:marLeft w:val="0"/>
      <w:marRight w:val="0"/>
      <w:marTop w:val="0"/>
      <w:marBottom w:val="0"/>
      <w:divBdr>
        <w:top w:val="none" w:sz="0" w:space="0" w:color="auto"/>
        <w:left w:val="none" w:sz="0" w:space="0" w:color="auto"/>
        <w:bottom w:val="none" w:sz="0" w:space="0" w:color="auto"/>
        <w:right w:val="none" w:sz="0" w:space="0" w:color="auto"/>
      </w:divBdr>
    </w:div>
    <w:div w:id="1943536929">
      <w:bodyDiv w:val="1"/>
      <w:marLeft w:val="0"/>
      <w:marRight w:val="0"/>
      <w:marTop w:val="0"/>
      <w:marBottom w:val="0"/>
      <w:divBdr>
        <w:top w:val="none" w:sz="0" w:space="0" w:color="auto"/>
        <w:left w:val="none" w:sz="0" w:space="0" w:color="auto"/>
        <w:bottom w:val="none" w:sz="0" w:space="0" w:color="auto"/>
        <w:right w:val="none" w:sz="0" w:space="0" w:color="auto"/>
      </w:divBdr>
    </w:div>
    <w:div w:id="1944417330">
      <w:bodyDiv w:val="1"/>
      <w:marLeft w:val="0"/>
      <w:marRight w:val="0"/>
      <w:marTop w:val="0"/>
      <w:marBottom w:val="0"/>
      <w:divBdr>
        <w:top w:val="none" w:sz="0" w:space="0" w:color="auto"/>
        <w:left w:val="none" w:sz="0" w:space="0" w:color="auto"/>
        <w:bottom w:val="none" w:sz="0" w:space="0" w:color="auto"/>
        <w:right w:val="none" w:sz="0" w:space="0" w:color="auto"/>
      </w:divBdr>
    </w:div>
    <w:div w:id="1947804166">
      <w:bodyDiv w:val="1"/>
      <w:marLeft w:val="0"/>
      <w:marRight w:val="0"/>
      <w:marTop w:val="0"/>
      <w:marBottom w:val="0"/>
      <w:divBdr>
        <w:top w:val="none" w:sz="0" w:space="0" w:color="auto"/>
        <w:left w:val="none" w:sz="0" w:space="0" w:color="auto"/>
        <w:bottom w:val="none" w:sz="0" w:space="0" w:color="auto"/>
        <w:right w:val="none" w:sz="0" w:space="0" w:color="auto"/>
      </w:divBdr>
    </w:div>
    <w:div w:id="1948077617">
      <w:bodyDiv w:val="1"/>
      <w:marLeft w:val="0"/>
      <w:marRight w:val="0"/>
      <w:marTop w:val="0"/>
      <w:marBottom w:val="0"/>
      <w:divBdr>
        <w:top w:val="none" w:sz="0" w:space="0" w:color="auto"/>
        <w:left w:val="none" w:sz="0" w:space="0" w:color="auto"/>
        <w:bottom w:val="none" w:sz="0" w:space="0" w:color="auto"/>
        <w:right w:val="none" w:sz="0" w:space="0" w:color="auto"/>
      </w:divBdr>
    </w:div>
    <w:div w:id="1954359619">
      <w:bodyDiv w:val="1"/>
      <w:marLeft w:val="0"/>
      <w:marRight w:val="0"/>
      <w:marTop w:val="0"/>
      <w:marBottom w:val="0"/>
      <w:divBdr>
        <w:top w:val="none" w:sz="0" w:space="0" w:color="auto"/>
        <w:left w:val="none" w:sz="0" w:space="0" w:color="auto"/>
        <w:bottom w:val="none" w:sz="0" w:space="0" w:color="auto"/>
        <w:right w:val="none" w:sz="0" w:space="0" w:color="auto"/>
      </w:divBdr>
    </w:div>
    <w:div w:id="1954625275">
      <w:bodyDiv w:val="1"/>
      <w:marLeft w:val="0"/>
      <w:marRight w:val="0"/>
      <w:marTop w:val="0"/>
      <w:marBottom w:val="0"/>
      <w:divBdr>
        <w:top w:val="none" w:sz="0" w:space="0" w:color="auto"/>
        <w:left w:val="none" w:sz="0" w:space="0" w:color="auto"/>
        <w:bottom w:val="none" w:sz="0" w:space="0" w:color="auto"/>
        <w:right w:val="none" w:sz="0" w:space="0" w:color="auto"/>
      </w:divBdr>
    </w:div>
    <w:div w:id="1956402396">
      <w:bodyDiv w:val="1"/>
      <w:marLeft w:val="0"/>
      <w:marRight w:val="0"/>
      <w:marTop w:val="0"/>
      <w:marBottom w:val="0"/>
      <w:divBdr>
        <w:top w:val="none" w:sz="0" w:space="0" w:color="auto"/>
        <w:left w:val="none" w:sz="0" w:space="0" w:color="auto"/>
        <w:bottom w:val="none" w:sz="0" w:space="0" w:color="auto"/>
        <w:right w:val="none" w:sz="0" w:space="0" w:color="auto"/>
      </w:divBdr>
    </w:div>
    <w:div w:id="1957327065">
      <w:bodyDiv w:val="1"/>
      <w:marLeft w:val="0"/>
      <w:marRight w:val="0"/>
      <w:marTop w:val="0"/>
      <w:marBottom w:val="0"/>
      <w:divBdr>
        <w:top w:val="none" w:sz="0" w:space="0" w:color="auto"/>
        <w:left w:val="none" w:sz="0" w:space="0" w:color="auto"/>
        <w:bottom w:val="none" w:sz="0" w:space="0" w:color="auto"/>
        <w:right w:val="none" w:sz="0" w:space="0" w:color="auto"/>
      </w:divBdr>
    </w:div>
    <w:div w:id="1959336399">
      <w:bodyDiv w:val="1"/>
      <w:marLeft w:val="0"/>
      <w:marRight w:val="0"/>
      <w:marTop w:val="0"/>
      <w:marBottom w:val="0"/>
      <w:divBdr>
        <w:top w:val="none" w:sz="0" w:space="0" w:color="auto"/>
        <w:left w:val="none" w:sz="0" w:space="0" w:color="auto"/>
        <w:bottom w:val="none" w:sz="0" w:space="0" w:color="auto"/>
        <w:right w:val="none" w:sz="0" w:space="0" w:color="auto"/>
      </w:divBdr>
      <w:divsChild>
        <w:div w:id="492723470">
          <w:marLeft w:val="0"/>
          <w:marRight w:val="0"/>
          <w:marTop w:val="0"/>
          <w:marBottom w:val="0"/>
          <w:divBdr>
            <w:top w:val="none" w:sz="0" w:space="0" w:color="auto"/>
            <w:left w:val="none" w:sz="0" w:space="0" w:color="auto"/>
            <w:bottom w:val="none" w:sz="0" w:space="0" w:color="auto"/>
            <w:right w:val="none" w:sz="0" w:space="0" w:color="auto"/>
          </w:divBdr>
          <w:divsChild>
            <w:div w:id="1475873833">
              <w:marLeft w:val="0"/>
              <w:marRight w:val="0"/>
              <w:marTop w:val="0"/>
              <w:marBottom w:val="0"/>
              <w:divBdr>
                <w:top w:val="none" w:sz="0" w:space="0" w:color="auto"/>
                <w:left w:val="none" w:sz="0" w:space="0" w:color="auto"/>
                <w:bottom w:val="none" w:sz="0" w:space="0" w:color="auto"/>
                <w:right w:val="none" w:sz="0" w:space="0" w:color="auto"/>
              </w:divBdr>
              <w:divsChild>
                <w:div w:id="770130714">
                  <w:marLeft w:val="0"/>
                  <w:marRight w:val="0"/>
                  <w:marTop w:val="0"/>
                  <w:marBottom w:val="0"/>
                  <w:divBdr>
                    <w:top w:val="none" w:sz="0" w:space="0" w:color="auto"/>
                    <w:left w:val="none" w:sz="0" w:space="0" w:color="auto"/>
                    <w:bottom w:val="none" w:sz="0" w:space="0" w:color="auto"/>
                    <w:right w:val="none" w:sz="0" w:space="0" w:color="auto"/>
                  </w:divBdr>
                  <w:divsChild>
                    <w:div w:id="1825900849">
                      <w:marLeft w:val="0"/>
                      <w:marRight w:val="0"/>
                      <w:marTop w:val="0"/>
                      <w:marBottom w:val="0"/>
                      <w:divBdr>
                        <w:top w:val="none" w:sz="0" w:space="0" w:color="auto"/>
                        <w:left w:val="none" w:sz="0" w:space="0" w:color="auto"/>
                        <w:bottom w:val="none" w:sz="0" w:space="0" w:color="auto"/>
                        <w:right w:val="none" w:sz="0" w:space="0" w:color="auto"/>
                      </w:divBdr>
                      <w:divsChild>
                        <w:div w:id="1322780568">
                          <w:marLeft w:val="0"/>
                          <w:marRight w:val="0"/>
                          <w:marTop w:val="0"/>
                          <w:marBottom w:val="0"/>
                          <w:divBdr>
                            <w:top w:val="none" w:sz="0" w:space="0" w:color="auto"/>
                            <w:left w:val="none" w:sz="0" w:space="0" w:color="auto"/>
                            <w:bottom w:val="none" w:sz="0" w:space="0" w:color="auto"/>
                            <w:right w:val="none" w:sz="0" w:space="0" w:color="auto"/>
                          </w:divBdr>
                          <w:divsChild>
                            <w:div w:id="534469193">
                              <w:marLeft w:val="0"/>
                              <w:marRight w:val="0"/>
                              <w:marTop w:val="0"/>
                              <w:marBottom w:val="0"/>
                              <w:divBdr>
                                <w:top w:val="none" w:sz="0" w:space="0" w:color="auto"/>
                                <w:left w:val="none" w:sz="0" w:space="0" w:color="auto"/>
                                <w:bottom w:val="none" w:sz="0" w:space="0" w:color="auto"/>
                                <w:right w:val="none" w:sz="0" w:space="0" w:color="auto"/>
                              </w:divBdr>
                              <w:divsChild>
                                <w:div w:id="18791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6292">
      <w:bodyDiv w:val="1"/>
      <w:marLeft w:val="0"/>
      <w:marRight w:val="0"/>
      <w:marTop w:val="0"/>
      <w:marBottom w:val="0"/>
      <w:divBdr>
        <w:top w:val="none" w:sz="0" w:space="0" w:color="auto"/>
        <w:left w:val="none" w:sz="0" w:space="0" w:color="auto"/>
        <w:bottom w:val="none" w:sz="0" w:space="0" w:color="auto"/>
        <w:right w:val="none" w:sz="0" w:space="0" w:color="auto"/>
      </w:divBdr>
    </w:div>
    <w:div w:id="1964073348">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624219">
      <w:bodyDiv w:val="1"/>
      <w:marLeft w:val="0"/>
      <w:marRight w:val="0"/>
      <w:marTop w:val="0"/>
      <w:marBottom w:val="0"/>
      <w:divBdr>
        <w:top w:val="none" w:sz="0" w:space="0" w:color="auto"/>
        <w:left w:val="none" w:sz="0" w:space="0" w:color="auto"/>
        <w:bottom w:val="none" w:sz="0" w:space="0" w:color="auto"/>
        <w:right w:val="none" w:sz="0" w:space="0" w:color="auto"/>
      </w:divBdr>
    </w:div>
    <w:div w:id="1973174799">
      <w:bodyDiv w:val="1"/>
      <w:marLeft w:val="0"/>
      <w:marRight w:val="0"/>
      <w:marTop w:val="0"/>
      <w:marBottom w:val="0"/>
      <w:divBdr>
        <w:top w:val="none" w:sz="0" w:space="0" w:color="auto"/>
        <w:left w:val="none" w:sz="0" w:space="0" w:color="auto"/>
        <w:bottom w:val="none" w:sz="0" w:space="0" w:color="auto"/>
        <w:right w:val="none" w:sz="0" w:space="0" w:color="auto"/>
      </w:divBdr>
    </w:div>
    <w:div w:id="1973319169">
      <w:bodyDiv w:val="1"/>
      <w:marLeft w:val="0"/>
      <w:marRight w:val="0"/>
      <w:marTop w:val="0"/>
      <w:marBottom w:val="0"/>
      <w:divBdr>
        <w:top w:val="none" w:sz="0" w:space="0" w:color="auto"/>
        <w:left w:val="none" w:sz="0" w:space="0" w:color="auto"/>
        <w:bottom w:val="none" w:sz="0" w:space="0" w:color="auto"/>
        <w:right w:val="none" w:sz="0" w:space="0" w:color="auto"/>
      </w:divBdr>
    </w:div>
    <w:div w:id="1975527768">
      <w:bodyDiv w:val="1"/>
      <w:marLeft w:val="0"/>
      <w:marRight w:val="0"/>
      <w:marTop w:val="0"/>
      <w:marBottom w:val="0"/>
      <w:divBdr>
        <w:top w:val="none" w:sz="0" w:space="0" w:color="auto"/>
        <w:left w:val="none" w:sz="0" w:space="0" w:color="auto"/>
        <w:bottom w:val="none" w:sz="0" w:space="0" w:color="auto"/>
        <w:right w:val="none" w:sz="0" w:space="0" w:color="auto"/>
      </w:divBdr>
    </w:div>
    <w:div w:id="1975597124">
      <w:bodyDiv w:val="1"/>
      <w:marLeft w:val="0"/>
      <w:marRight w:val="0"/>
      <w:marTop w:val="0"/>
      <w:marBottom w:val="0"/>
      <w:divBdr>
        <w:top w:val="none" w:sz="0" w:space="0" w:color="auto"/>
        <w:left w:val="none" w:sz="0" w:space="0" w:color="auto"/>
        <w:bottom w:val="none" w:sz="0" w:space="0" w:color="auto"/>
        <w:right w:val="none" w:sz="0" w:space="0" w:color="auto"/>
      </w:divBdr>
    </w:div>
    <w:div w:id="1976982397">
      <w:bodyDiv w:val="1"/>
      <w:marLeft w:val="0"/>
      <w:marRight w:val="0"/>
      <w:marTop w:val="0"/>
      <w:marBottom w:val="0"/>
      <w:divBdr>
        <w:top w:val="none" w:sz="0" w:space="0" w:color="auto"/>
        <w:left w:val="none" w:sz="0" w:space="0" w:color="auto"/>
        <w:bottom w:val="none" w:sz="0" w:space="0" w:color="auto"/>
        <w:right w:val="none" w:sz="0" w:space="0" w:color="auto"/>
      </w:divBdr>
    </w:div>
    <w:div w:id="1985812943">
      <w:bodyDiv w:val="1"/>
      <w:marLeft w:val="0"/>
      <w:marRight w:val="0"/>
      <w:marTop w:val="0"/>
      <w:marBottom w:val="0"/>
      <w:divBdr>
        <w:top w:val="none" w:sz="0" w:space="0" w:color="auto"/>
        <w:left w:val="none" w:sz="0" w:space="0" w:color="auto"/>
        <w:bottom w:val="none" w:sz="0" w:space="0" w:color="auto"/>
        <w:right w:val="none" w:sz="0" w:space="0" w:color="auto"/>
      </w:divBdr>
    </w:div>
    <w:div w:id="1985892984">
      <w:bodyDiv w:val="1"/>
      <w:marLeft w:val="0"/>
      <w:marRight w:val="0"/>
      <w:marTop w:val="0"/>
      <w:marBottom w:val="0"/>
      <w:divBdr>
        <w:top w:val="none" w:sz="0" w:space="0" w:color="auto"/>
        <w:left w:val="none" w:sz="0" w:space="0" w:color="auto"/>
        <w:bottom w:val="none" w:sz="0" w:space="0" w:color="auto"/>
        <w:right w:val="none" w:sz="0" w:space="0" w:color="auto"/>
      </w:divBdr>
    </w:div>
    <w:div w:id="1987467383">
      <w:bodyDiv w:val="1"/>
      <w:marLeft w:val="0"/>
      <w:marRight w:val="0"/>
      <w:marTop w:val="0"/>
      <w:marBottom w:val="0"/>
      <w:divBdr>
        <w:top w:val="none" w:sz="0" w:space="0" w:color="auto"/>
        <w:left w:val="none" w:sz="0" w:space="0" w:color="auto"/>
        <w:bottom w:val="none" w:sz="0" w:space="0" w:color="auto"/>
        <w:right w:val="none" w:sz="0" w:space="0" w:color="auto"/>
      </w:divBdr>
    </w:div>
    <w:div w:id="1989508057">
      <w:bodyDiv w:val="1"/>
      <w:marLeft w:val="0"/>
      <w:marRight w:val="0"/>
      <w:marTop w:val="0"/>
      <w:marBottom w:val="0"/>
      <w:divBdr>
        <w:top w:val="none" w:sz="0" w:space="0" w:color="auto"/>
        <w:left w:val="none" w:sz="0" w:space="0" w:color="auto"/>
        <w:bottom w:val="none" w:sz="0" w:space="0" w:color="auto"/>
        <w:right w:val="none" w:sz="0" w:space="0" w:color="auto"/>
      </w:divBdr>
    </w:div>
    <w:div w:id="1989554475">
      <w:bodyDiv w:val="1"/>
      <w:marLeft w:val="0"/>
      <w:marRight w:val="0"/>
      <w:marTop w:val="0"/>
      <w:marBottom w:val="0"/>
      <w:divBdr>
        <w:top w:val="none" w:sz="0" w:space="0" w:color="auto"/>
        <w:left w:val="none" w:sz="0" w:space="0" w:color="auto"/>
        <w:bottom w:val="none" w:sz="0" w:space="0" w:color="auto"/>
        <w:right w:val="none" w:sz="0" w:space="0" w:color="auto"/>
      </w:divBdr>
    </w:div>
    <w:div w:id="1992784303">
      <w:bodyDiv w:val="1"/>
      <w:marLeft w:val="0"/>
      <w:marRight w:val="0"/>
      <w:marTop w:val="0"/>
      <w:marBottom w:val="0"/>
      <w:divBdr>
        <w:top w:val="none" w:sz="0" w:space="0" w:color="auto"/>
        <w:left w:val="none" w:sz="0" w:space="0" w:color="auto"/>
        <w:bottom w:val="none" w:sz="0" w:space="0" w:color="auto"/>
        <w:right w:val="none" w:sz="0" w:space="0" w:color="auto"/>
      </w:divBdr>
    </w:div>
    <w:div w:id="1994286262">
      <w:bodyDiv w:val="1"/>
      <w:marLeft w:val="0"/>
      <w:marRight w:val="0"/>
      <w:marTop w:val="0"/>
      <w:marBottom w:val="0"/>
      <w:divBdr>
        <w:top w:val="none" w:sz="0" w:space="0" w:color="auto"/>
        <w:left w:val="none" w:sz="0" w:space="0" w:color="auto"/>
        <w:bottom w:val="none" w:sz="0" w:space="0" w:color="auto"/>
        <w:right w:val="none" w:sz="0" w:space="0" w:color="auto"/>
      </w:divBdr>
    </w:div>
    <w:div w:id="1996180129">
      <w:bodyDiv w:val="1"/>
      <w:marLeft w:val="0"/>
      <w:marRight w:val="0"/>
      <w:marTop w:val="0"/>
      <w:marBottom w:val="0"/>
      <w:divBdr>
        <w:top w:val="none" w:sz="0" w:space="0" w:color="auto"/>
        <w:left w:val="none" w:sz="0" w:space="0" w:color="auto"/>
        <w:bottom w:val="none" w:sz="0" w:space="0" w:color="auto"/>
        <w:right w:val="none" w:sz="0" w:space="0" w:color="auto"/>
      </w:divBdr>
    </w:div>
    <w:div w:id="1996713226">
      <w:bodyDiv w:val="1"/>
      <w:marLeft w:val="0"/>
      <w:marRight w:val="0"/>
      <w:marTop w:val="0"/>
      <w:marBottom w:val="0"/>
      <w:divBdr>
        <w:top w:val="none" w:sz="0" w:space="0" w:color="auto"/>
        <w:left w:val="none" w:sz="0" w:space="0" w:color="auto"/>
        <w:bottom w:val="none" w:sz="0" w:space="0" w:color="auto"/>
        <w:right w:val="none" w:sz="0" w:space="0" w:color="auto"/>
      </w:divBdr>
    </w:div>
    <w:div w:id="1999724705">
      <w:bodyDiv w:val="1"/>
      <w:marLeft w:val="0"/>
      <w:marRight w:val="0"/>
      <w:marTop w:val="0"/>
      <w:marBottom w:val="0"/>
      <w:divBdr>
        <w:top w:val="none" w:sz="0" w:space="0" w:color="auto"/>
        <w:left w:val="none" w:sz="0" w:space="0" w:color="auto"/>
        <w:bottom w:val="none" w:sz="0" w:space="0" w:color="auto"/>
        <w:right w:val="none" w:sz="0" w:space="0" w:color="auto"/>
      </w:divBdr>
    </w:div>
    <w:div w:id="2000766487">
      <w:bodyDiv w:val="1"/>
      <w:marLeft w:val="0"/>
      <w:marRight w:val="0"/>
      <w:marTop w:val="0"/>
      <w:marBottom w:val="0"/>
      <w:divBdr>
        <w:top w:val="none" w:sz="0" w:space="0" w:color="auto"/>
        <w:left w:val="none" w:sz="0" w:space="0" w:color="auto"/>
        <w:bottom w:val="none" w:sz="0" w:space="0" w:color="auto"/>
        <w:right w:val="none" w:sz="0" w:space="0" w:color="auto"/>
      </w:divBdr>
    </w:div>
    <w:div w:id="2003661946">
      <w:bodyDiv w:val="1"/>
      <w:marLeft w:val="0"/>
      <w:marRight w:val="0"/>
      <w:marTop w:val="0"/>
      <w:marBottom w:val="0"/>
      <w:divBdr>
        <w:top w:val="none" w:sz="0" w:space="0" w:color="auto"/>
        <w:left w:val="none" w:sz="0" w:space="0" w:color="auto"/>
        <w:bottom w:val="none" w:sz="0" w:space="0" w:color="auto"/>
        <w:right w:val="none" w:sz="0" w:space="0" w:color="auto"/>
      </w:divBdr>
    </w:div>
    <w:div w:id="2007247212">
      <w:bodyDiv w:val="1"/>
      <w:marLeft w:val="0"/>
      <w:marRight w:val="0"/>
      <w:marTop w:val="0"/>
      <w:marBottom w:val="0"/>
      <w:divBdr>
        <w:top w:val="none" w:sz="0" w:space="0" w:color="auto"/>
        <w:left w:val="none" w:sz="0" w:space="0" w:color="auto"/>
        <w:bottom w:val="none" w:sz="0" w:space="0" w:color="auto"/>
        <w:right w:val="none" w:sz="0" w:space="0" w:color="auto"/>
      </w:divBdr>
    </w:div>
    <w:div w:id="2010403466">
      <w:bodyDiv w:val="1"/>
      <w:marLeft w:val="0"/>
      <w:marRight w:val="0"/>
      <w:marTop w:val="0"/>
      <w:marBottom w:val="0"/>
      <w:divBdr>
        <w:top w:val="none" w:sz="0" w:space="0" w:color="auto"/>
        <w:left w:val="none" w:sz="0" w:space="0" w:color="auto"/>
        <w:bottom w:val="none" w:sz="0" w:space="0" w:color="auto"/>
        <w:right w:val="none" w:sz="0" w:space="0" w:color="auto"/>
      </w:divBdr>
    </w:div>
    <w:div w:id="2016299207">
      <w:bodyDiv w:val="1"/>
      <w:marLeft w:val="0"/>
      <w:marRight w:val="0"/>
      <w:marTop w:val="0"/>
      <w:marBottom w:val="0"/>
      <w:divBdr>
        <w:top w:val="none" w:sz="0" w:space="0" w:color="auto"/>
        <w:left w:val="none" w:sz="0" w:space="0" w:color="auto"/>
        <w:bottom w:val="none" w:sz="0" w:space="0" w:color="auto"/>
        <w:right w:val="none" w:sz="0" w:space="0" w:color="auto"/>
      </w:divBdr>
    </w:div>
    <w:div w:id="2020546963">
      <w:bodyDiv w:val="1"/>
      <w:marLeft w:val="0"/>
      <w:marRight w:val="0"/>
      <w:marTop w:val="0"/>
      <w:marBottom w:val="0"/>
      <w:divBdr>
        <w:top w:val="none" w:sz="0" w:space="0" w:color="auto"/>
        <w:left w:val="none" w:sz="0" w:space="0" w:color="auto"/>
        <w:bottom w:val="none" w:sz="0" w:space="0" w:color="auto"/>
        <w:right w:val="none" w:sz="0" w:space="0" w:color="auto"/>
      </w:divBdr>
    </w:div>
    <w:div w:id="2021003441">
      <w:bodyDiv w:val="1"/>
      <w:marLeft w:val="0"/>
      <w:marRight w:val="0"/>
      <w:marTop w:val="0"/>
      <w:marBottom w:val="0"/>
      <w:divBdr>
        <w:top w:val="none" w:sz="0" w:space="0" w:color="auto"/>
        <w:left w:val="none" w:sz="0" w:space="0" w:color="auto"/>
        <w:bottom w:val="none" w:sz="0" w:space="0" w:color="auto"/>
        <w:right w:val="none" w:sz="0" w:space="0" w:color="auto"/>
      </w:divBdr>
    </w:div>
    <w:div w:id="2021851528">
      <w:bodyDiv w:val="1"/>
      <w:marLeft w:val="0"/>
      <w:marRight w:val="0"/>
      <w:marTop w:val="0"/>
      <w:marBottom w:val="0"/>
      <w:divBdr>
        <w:top w:val="none" w:sz="0" w:space="0" w:color="auto"/>
        <w:left w:val="none" w:sz="0" w:space="0" w:color="auto"/>
        <w:bottom w:val="none" w:sz="0" w:space="0" w:color="auto"/>
        <w:right w:val="none" w:sz="0" w:space="0" w:color="auto"/>
      </w:divBdr>
    </w:div>
    <w:div w:id="2024670321">
      <w:bodyDiv w:val="1"/>
      <w:marLeft w:val="0"/>
      <w:marRight w:val="0"/>
      <w:marTop w:val="0"/>
      <w:marBottom w:val="0"/>
      <w:divBdr>
        <w:top w:val="none" w:sz="0" w:space="0" w:color="auto"/>
        <w:left w:val="none" w:sz="0" w:space="0" w:color="auto"/>
        <w:bottom w:val="none" w:sz="0" w:space="0" w:color="auto"/>
        <w:right w:val="none" w:sz="0" w:space="0" w:color="auto"/>
      </w:divBdr>
    </w:div>
    <w:div w:id="2026326474">
      <w:bodyDiv w:val="1"/>
      <w:marLeft w:val="0"/>
      <w:marRight w:val="0"/>
      <w:marTop w:val="0"/>
      <w:marBottom w:val="0"/>
      <w:divBdr>
        <w:top w:val="none" w:sz="0" w:space="0" w:color="auto"/>
        <w:left w:val="none" w:sz="0" w:space="0" w:color="auto"/>
        <w:bottom w:val="none" w:sz="0" w:space="0" w:color="auto"/>
        <w:right w:val="none" w:sz="0" w:space="0" w:color="auto"/>
      </w:divBdr>
    </w:div>
    <w:div w:id="2028100343">
      <w:bodyDiv w:val="1"/>
      <w:marLeft w:val="0"/>
      <w:marRight w:val="0"/>
      <w:marTop w:val="0"/>
      <w:marBottom w:val="0"/>
      <w:divBdr>
        <w:top w:val="none" w:sz="0" w:space="0" w:color="auto"/>
        <w:left w:val="none" w:sz="0" w:space="0" w:color="auto"/>
        <w:bottom w:val="none" w:sz="0" w:space="0" w:color="auto"/>
        <w:right w:val="none" w:sz="0" w:space="0" w:color="auto"/>
      </w:divBdr>
    </w:div>
    <w:div w:id="2029477338">
      <w:bodyDiv w:val="1"/>
      <w:marLeft w:val="0"/>
      <w:marRight w:val="0"/>
      <w:marTop w:val="0"/>
      <w:marBottom w:val="0"/>
      <w:divBdr>
        <w:top w:val="none" w:sz="0" w:space="0" w:color="auto"/>
        <w:left w:val="none" w:sz="0" w:space="0" w:color="auto"/>
        <w:bottom w:val="none" w:sz="0" w:space="0" w:color="auto"/>
        <w:right w:val="none" w:sz="0" w:space="0" w:color="auto"/>
      </w:divBdr>
    </w:div>
    <w:div w:id="2029941897">
      <w:bodyDiv w:val="1"/>
      <w:marLeft w:val="0"/>
      <w:marRight w:val="0"/>
      <w:marTop w:val="0"/>
      <w:marBottom w:val="0"/>
      <w:divBdr>
        <w:top w:val="none" w:sz="0" w:space="0" w:color="auto"/>
        <w:left w:val="none" w:sz="0" w:space="0" w:color="auto"/>
        <w:bottom w:val="none" w:sz="0" w:space="0" w:color="auto"/>
        <w:right w:val="none" w:sz="0" w:space="0" w:color="auto"/>
      </w:divBdr>
    </w:div>
    <w:div w:id="2043288787">
      <w:bodyDiv w:val="1"/>
      <w:marLeft w:val="0"/>
      <w:marRight w:val="0"/>
      <w:marTop w:val="0"/>
      <w:marBottom w:val="0"/>
      <w:divBdr>
        <w:top w:val="none" w:sz="0" w:space="0" w:color="auto"/>
        <w:left w:val="none" w:sz="0" w:space="0" w:color="auto"/>
        <w:bottom w:val="none" w:sz="0" w:space="0" w:color="auto"/>
        <w:right w:val="none" w:sz="0" w:space="0" w:color="auto"/>
      </w:divBdr>
    </w:div>
    <w:div w:id="2050378383">
      <w:bodyDiv w:val="1"/>
      <w:marLeft w:val="0"/>
      <w:marRight w:val="0"/>
      <w:marTop w:val="0"/>
      <w:marBottom w:val="0"/>
      <w:divBdr>
        <w:top w:val="none" w:sz="0" w:space="0" w:color="auto"/>
        <w:left w:val="none" w:sz="0" w:space="0" w:color="auto"/>
        <w:bottom w:val="none" w:sz="0" w:space="0" w:color="auto"/>
        <w:right w:val="none" w:sz="0" w:space="0" w:color="auto"/>
      </w:divBdr>
    </w:div>
    <w:div w:id="2050641920">
      <w:bodyDiv w:val="1"/>
      <w:marLeft w:val="0"/>
      <w:marRight w:val="0"/>
      <w:marTop w:val="0"/>
      <w:marBottom w:val="0"/>
      <w:divBdr>
        <w:top w:val="none" w:sz="0" w:space="0" w:color="auto"/>
        <w:left w:val="none" w:sz="0" w:space="0" w:color="auto"/>
        <w:bottom w:val="none" w:sz="0" w:space="0" w:color="auto"/>
        <w:right w:val="none" w:sz="0" w:space="0" w:color="auto"/>
      </w:divBdr>
    </w:div>
    <w:div w:id="2053995890">
      <w:bodyDiv w:val="1"/>
      <w:marLeft w:val="0"/>
      <w:marRight w:val="0"/>
      <w:marTop w:val="0"/>
      <w:marBottom w:val="0"/>
      <w:divBdr>
        <w:top w:val="none" w:sz="0" w:space="0" w:color="auto"/>
        <w:left w:val="none" w:sz="0" w:space="0" w:color="auto"/>
        <w:bottom w:val="none" w:sz="0" w:space="0" w:color="auto"/>
        <w:right w:val="none" w:sz="0" w:space="0" w:color="auto"/>
      </w:divBdr>
    </w:div>
    <w:div w:id="2055227628">
      <w:bodyDiv w:val="1"/>
      <w:marLeft w:val="0"/>
      <w:marRight w:val="0"/>
      <w:marTop w:val="0"/>
      <w:marBottom w:val="0"/>
      <w:divBdr>
        <w:top w:val="none" w:sz="0" w:space="0" w:color="auto"/>
        <w:left w:val="none" w:sz="0" w:space="0" w:color="auto"/>
        <w:bottom w:val="none" w:sz="0" w:space="0" w:color="auto"/>
        <w:right w:val="none" w:sz="0" w:space="0" w:color="auto"/>
      </w:divBdr>
    </w:div>
    <w:div w:id="2058042836">
      <w:bodyDiv w:val="1"/>
      <w:marLeft w:val="0"/>
      <w:marRight w:val="0"/>
      <w:marTop w:val="0"/>
      <w:marBottom w:val="0"/>
      <w:divBdr>
        <w:top w:val="none" w:sz="0" w:space="0" w:color="auto"/>
        <w:left w:val="none" w:sz="0" w:space="0" w:color="auto"/>
        <w:bottom w:val="none" w:sz="0" w:space="0" w:color="auto"/>
        <w:right w:val="none" w:sz="0" w:space="0" w:color="auto"/>
      </w:divBdr>
    </w:div>
    <w:div w:id="2060086947">
      <w:bodyDiv w:val="1"/>
      <w:marLeft w:val="0"/>
      <w:marRight w:val="0"/>
      <w:marTop w:val="0"/>
      <w:marBottom w:val="0"/>
      <w:divBdr>
        <w:top w:val="none" w:sz="0" w:space="0" w:color="auto"/>
        <w:left w:val="none" w:sz="0" w:space="0" w:color="auto"/>
        <w:bottom w:val="none" w:sz="0" w:space="0" w:color="auto"/>
        <w:right w:val="none" w:sz="0" w:space="0" w:color="auto"/>
      </w:divBdr>
    </w:div>
    <w:div w:id="2060324403">
      <w:bodyDiv w:val="1"/>
      <w:marLeft w:val="0"/>
      <w:marRight w:val="0"/>
      <w:marTop w:val="0"/>
      <w:marBottom w:val="0"/>
      <w:divBdr>
        <w:top w:val="none" w:sz="0" w:space="0" w:color="auto"/>
        <w:left w:val="none" w:sz="0" w:space="0" w:color="auto"/>
        <w:bottom w:val="none" w:sz="0" w:space="0" w:color="auto"/>
        <w:right w:val="none" w:sz="0" w:space="0" w:color="auto"/>
      </w:divBdr>
    </w:div>
    <w:div w:id="2061323542">
      <w:bodyDiv w:val="1"/>
      <w:marLeft w:val="0"/>
      <w:marRight w:val="0"/>
      <w:marTop w:val="0"/>
      <w:marBottom w:val="0"/>
      <w:divBdr>
        <w:top w:val="none" w:sz="0" w:space="0" w:color="auto"/>
        <w:left w:val="none" w:sz="0" w:space="0" w:color="auto"/>
        <w:bottom w:val="none" w:sz="0" w:space="0" w:color="auto"/>
        <w:right w:val="none" w:sz="0" w:space="0" w:color="auto"/>
      </w:divBdr>
    </w:div>
    <w:div w:id="2069382021">
      <w:bodyDiv w:val="1"/>
      <w:marLeft w:val="0"/>
      <w:marRight w:val="0"/>
      <w:marTop w:val="0"/>
      <w:marBottom w:val="0"/>
      <w:divBdr>
        <w:top w:val="none" w:sz="0" w:space="0" w:color="auto"/>
        <w:left w:val="none" w:sz="0" w:space="0" w:color="auto"/>
        <w:bottom w:val="none" w:sz="0" w:space="0" w:color="auto"/>
        <w:right w:val="none" w:sz="0" w:space="0" w:color="auto"/>
      </w:divBdr>
    </w:div>
    <w:div w:id="2070498693">
      <w:bodyDiv w:val="1"/>
      <w:marLeft w:val="0"/>
      <w:marRight w:val="0"/>
      <w:marTop w:val="0"/>
      <w:marBottom w:val="0"/>
      <w:divBdr>
        <w:top w:val="none" w:sz="0" w:space="0" w:color="auto"/>
        <w:left w:val="none" w:sz="0" w:space="0" w:color="auto"/>
        <w:bottom w:val="none" w:sz="0" w:space="0" w:color="auto"/>
        <w:right w:val="none" w:sz="0" w:space="0" w:color="auto"/>
      </w:divBdr>
    </w:div>
    <w:div w:id="2070878460">
      <w:bodyDiv w:val="1"/>
      <w:marLeft w:val="0"/>
      <w:marRight w:val="0"/>
      <w:marTop w:val="0"/>
      <w:marBottom w:val="0"/>
      <w:divBdr>
        <w:top w:val="none" w:sz="0" w:space="0" w:color="auto"/>
        <w:left w:val="none" w:sz="0" w:space="0" w:color="auto"/>
        <w:bottom w:val="none" w:sz="0" w:space="0" w:color="auto"/>
        <w:right w:val="none" w:sz="0" w:space="0" w:color="auto"/>
      </w:divBdr>
    </w:div>
    <w:div w:id="2071074526">
      <w:bodyDiv w:val="1"/>
      <w:marLeft w:val="0"/>
      <w:marRight w:val="0"/>
      <w:marTop w:val="0"/>
      <w:marBottom w:val="0"/>
      <w:divBdr>
        <w:top w:val="none" w:sz="0" w:space="0" w:color="auto"/>
        <w:left w:val="none" w:sz="0" w:space="0" w:color="auto"/>
        <w:bottom w:val="none" w:sz="0" w:space="0" w:color="auto"/>
        <w:right w:val="none" w:sz="0" w:space="0" w:color="auto"/>
      </w:divBdr>
    </w:div>
    <w:div w:id="2076662498">
      <w:bodyDiv w:val="1"/>
      <w:marLeft w:val="0"/>
      <w:marRight w:val="0"/>
      <w:marTop w:val="0"/>
      <w:marBottom w:val="0"/>
      <w:divBdr>
        <w:top w:val="none" w:sz="0" w:space="0" w:color="auto"/>
        <w:left w:val="none" w:sz="0" w:space="0" w:color="auto"/>
        <w:bottom w:val="none" w:sz="0" w:space="0" w:color="auto"/>
        <w:right w:val="none" w:sz="0" w:space="0" w:color="auto"/>
      </w:divBdr>
    </w:div>
    <w:div w:id="2076976603">
      <w:bodyDiv w:val="1"/>
      <w:marLeft w:val="0"/>
      <w:marRight w:val="0"/>
      <w:marTop w:val="0"/>
      <w:marBottom w:val="0"/>
      <w:divBdr>
        <w:top w:val="none" w:sz="0" w:space="0" w:color="auto"/>
        <w:left w:val="none" w:sz="0" w:space="0" w:color="auto"/>
        <w:bottom w:val="none" w:sz="0" w:space="0" w:color="auto"/>
        <w:right w:val="none" w:sz="0" w:space="0" w:color="auto"/>
      </w:divBdr>
    </w:div>
    <w:div w:id="2079669698">
      <w:bodyDiv w:val="1"/>
      <w:marLeft w:val="0"/>
      <w:marRight w:val="0"/>
      <w:marTop w:val="0"/>
      <w:marBottom w:val="0"/>
      <w:divBdr>
        <w:top w:val="none" w:sz="0" w:space="0" w:color="auto"/>
        <w:left w:val="none" w:sz="0" w:space="0" w:color="auto"/>
        <w:bottom w:val="none" w:sz="0" w:space="0" w:color="auto"/>
        <w:right w:val="none" w:sz="0" w:space="0" w:color="auto"/>
      </w:divBdr>
    </w:div>
    <w:div w:id="2082291739">
      <w:bodyDiv w:val="1"/>
      <w:marLeft w:val="0"/>
      <w:marRight w:val="0"/>
      <w:marTop w:val="0"/>
      <w:marBottom w:val="0"/>
      <w:divBdr>
        <w:top w:val="none" w:sz="0" w:space="0" w:color="auto"/>
        <w:left w:val="none" w:sz="0" w:space="0" w:color="auto"/>
        <w:bottom w:val="none" w:sz="0" w:space="0" w:color="auto"/>
        <w:right w:val="none" w:sz="0" w:space="0" w:color="auto"/>
      </w:divBdr>
    </w:div>
    <w:div w:id="2082823963">
      <w:bodyDiv w:val="1"/>
      <w:marLeft w:val="0"/>
      <w:marRight w:val="0"/>
      <w:marTop w:val="0"/>
      <w:marBottom w:val="0"/>
      <w:divBdr>
        <w:top w:val="none" w:sz="0" w:space="0" w:color="auto"/>
        <w:left w:val="none" w:sz="0" w:space="0" w:color="auto"/>
        <w:bottom w:val="none" w:sz="0" w:space="0" w:color="auto"/>
        <w:right w:val="none" w:sz="0" w:space="0" w:color="auto"/>
      </w:divBdr>
    </w:div>
    <w:div w:id="2083675139">
      <w:bodyDiv w:val="1"/>
      <w:marLeft w:val="0"/>
      <w:marRight w:val="0"/>
      <w:marTop w:val="0"/>
      <w:marBottom w:val="0"/>
      <w:divBdr>
        <w:top w:val="none" w:sz="0" w:space="0" w:color="auto"/>
        <w:left w:val="none" w:sz="0" w:space="0" w:color="auto"/>
        <w:bottom w:val="none" w:sz="0" w:space="0" w:color="auto"/>
        <w:right w:val="none" w:sz="0" w:space="0" w:color="auto"/>
      </w:divBdr>
    </w:div>
    <w:div w:id="2088382733">
      <w:bodyDiv w:val="1"/>
      <w:marLeft w:val="0"/>
      <w:marRight w:val="0"/>
      <w:marTop w:val="0"/>
      <w:marBottom w:val="0"/>
      <w:divBdr>
        <w:top w:val="none" w:sz="0" w:space="0" w:color="auto"/>
        <w:left w:val="none" w:sz="0" w:space="0" w:color="auto"/>
        <w:bottom w:val="none" w:sz="0" w:space="0" w:color="auto"/>
        <w:right w:val="none" w:sz="0" w:space="0" w:color="auto"/>
      </w:divBdr>
    </w:div>
    <w:div w:id="2091804625">
      <w:bodyDiv w:val="1"/>
      <w:marLeft w:val="0"/>
      <w:marRight w:val="0"/>
      <w:marTop w:val="0"/>
      <w:marBottom w:val="0"/>
      <w:divBdr>
        <w:top w:val="none" w:sz="0" w:space="0" w:color="auto"/>
        <w:left w:val="none" w:sz="0" w:space="0" w:color="auto"/>
        <w:bottom w:val="none" w:sz="0" w:space="0" w:color="auto"/>
        <w:right w:val="none" w:sz="0" w:space="0" w:color="auto"/>
      </w:divBdr>
    </w:div>
    <w:div w:id="2092651461">
      <w:bodyDiv w:val="1"/>
      <w:marLeft w:val="0"/>
      <w:marRight w:val="0"/>
      <w:marTop w:val="0"/>
      <w:marBottom w:val="0"/>
      <w:divBdr>
        <w:top w:val="none" w:sz="0" w:space="0" w:color="auto"/>
        <w:left w:val="none" w:sz="0" w:space="0" w:color="auto"/>
        <w:bottom w:val="none" w:sz="0" w:space="0" w:color="auto"/>
        <w:right w:val="none" w:sz="0" w:space="0" w:color="auto"/>
      </w:divBdr>
    </w:div>
    <w:div w:id="2095513836">
      <w:bodyDiv w:val="1"/>
      <w:marLeft w:val="0"/>
      <w:marRight w:val="0"/>
      <w:marTop w:val="0"/>
      <w:marBottom w:val="0"/>
      <w:divBdr>
        <w:top w:val="none" w:sz="0" w:space="0" w:color="auto"/>
        <w:left w:val="none" w:sz="0" w:space="0" w:color="auto"/>
        <w:bottom w:val="none" w:sz="0" w:space="0" w:color="auto"/>
        <w:right w:val="none" w:sz="0" w:space="0" w:color="auto"/>
      </w:divBdr>
    </w:div>
    <w:div w:id="2099399244">
      <w:bodyDiv w:val="1"/>
      <w:marLeft w:val="0"/>
      <w:marRight w:val="0"/>
      <w:marTop w:val="0"/>
      <w:marBottom w:val="0"/>
      <w:divBdr>
        <w:top w:val="none" w:sz="0" w:space="0" w:color="auto"/>
        <w:left w:val="none" w:sz="0" w:space="0" w:color="auto"/>
        <w:bottom w:val="none" w:sz="0" w:space="0" w:color="auto"/>
        <w:right w:val="none" w:sz="0" w:space="0" w:color="auto"/>
      </w:divBdr>
    </w:div>
    <w:div w:id="2101103955">
      <w:bodyDiv w:val="1"/>
      <w:marLeft w:val="0"/>
      <w:marRight w:val="0"/>
      <w:marTop w:val="0"/>
      <w:marBottom w:val="0"/>
      <w:divBdr>
        <w:top w:val="none" w:sz="0" w:space="0" w:color="auto"/>
        <w:left w:val="none" w:sz="0" w:space="0" w:color="auto"/>
        <w:bottom w:val="none" w:sz="0" w:space="0" w:color="auto"/>
        <w:right w:val="none" w:sz="0" w:space="0" w:color="auto"/>
      </w:divBdr>
    </w:div>
    <w:div w:id="2115854844">
      <w:bodyDiv w:val="1"/>
      <w:marLeft w:val="0"/>
      <w:marRight w:val="0"/>
      <w:marTop w:val="0"/>
      <w:marBottom w:val="0"/>
      <w:divBdr>
        <w:top w:val="none" w:sz="0" w:space="0" w:color="auto"/>
        <w:left w:val="none" w:sz="0" w:space="0" w:color="auto"/>
        <w:bottom w:val="none" w:sz="0" w:space="0" w:color="auto"/>
        <w:right w:val="none" w:sz="0" w:space="0" w:color="auto"/>
      </w:divBdr>
    </w:div>
    <w:div w:id="2117435198">
      <w:bodyDiv w:val="1"/>
      <w:marLeft w:val="0"/>
      <w:marRight w:val="0"/>
      <w:marTop w:val="0"/>
      <w:marBottom w:val="0"/>
      <w:divBdr>
        <w:top w:val="none" w:sz="0" w:space="0" w:color="auto"/>
        <w:left w:val="none" w:sz="0" w:space="0" w:color="auto"/>
        <w:bottom w:val="none" w:sz="0" w:space="0" w:color="auto"/>
        <w:right w:val="none" w:sz="0" w:space="0" w:color="auto"/>
      </w:divBdr>
    </w:div>
    <w:div w:id="2118407997">
      <w:bodyDiv w:val="1"/>
      <w:marLeft w:val="0"/>
      <w:marRight w:val="0"/>
      <w:marTop w:val="0"/>
      <w:marBottom w:val="0"/>
      <w:divBdr>
        <w:top w:val="none" w:sz="0" w:space="0" w:color="auto"/>
        <w:left w:val="none" w:sz="0" w:space="0" w:color="auto"/>
        <w:bottom w:val="none" w:sz="0" w:space="0" w:color="auto"/>
        <w:right w:val="none" w:sz="0" w:space="0" w:color="auto"/>
      </w:divBdr>
    </w:div>
    <w:div w:id="2124956310">
      <w:bodyDiv w:val="1"/>
      <w:marLeft w:val="0"/>
      <w:marRight w:val="0"/>
      <w:marTop w:val="0"/>
      <w:marBottom w:val="0"/>
      <w:divBdr>
        <w:top w:val="none" w:sz="0" w:space="0" w:color="auto"/>
        <w:left w:val="none" w:sz="0" w:space="0" w:color="auto"/>
        <w:bottom w:val="none" w:sz="0" w:space="0" w:color="auto"/>
        <w:right w:val="none" w:sz="0" w:space="0" w:color="auto"/>
      </w:divBdr>
      <w:divsChild>
        <w:div w:id="121729927">
          <w:marLeft w:val="0"/>
          <w:marRight w:val="0"/>
          <w:marTop w:val="0"/>
          <w:marBottom w:val="0"/>
          <w:divBdr>
            <w:top w:val="none" w:sz="0" w:space="0" w:color="auto"/>
            <w:left w:val="none" w:sz="0" w:space="0" w:color="auto"/>
            <w:bottom w:val="none" w:sz="0" w:space="0" w:color="auto"/>
            <w:right w:val="none" w:sz="0" w:space="0" w:color="auto"/>
          </w:divBdr>
        </w:div>
        <w:div w:id="241528516">
          <w:marLeft w:val="0"/>
          <w:marRight w:val="0"/>
          <w:marTop w:val="0"/>
          <w:marBottom w:val="0"/>
          <w:divBdr>
            <w:top w:val="none" w:sz="0" w:space="0" w:color="auto"/>
            <w:left w:val="none" w:sz="0" w:space="0" w:color="auto"/>
            <w:bottom w:val="none" w:sz="0" w:space="0" w:color="auto"/>
            <w:right w:val="none" w:sz="0" w:space="0" w:color="auto"/>
          </w:divBdr>
        </w:div>
        <w:div w:id="954602651">
          <w:marLeft w:val="0"/>
          <w:marRight w:val="0"/>
          <w:marTop w:val="0"/>
          <w:marBottom w:val="0"/>
          <w:divBdr>
            <w:top w:val="none" w:sz="0" w:space="0" w:color="auto"/>
            <w:left w:val="none" w:sz="0" w:space="0" w:color="auto"/>
            <w:bottom w:val="none" w:sz="0" w:space="0" w:color="auto"/>
            <w:right w:val="none" w:sz="0" w:space="0" w:color="auto"/>
          </w:divBdr>
        </w:div>
        <w:div w:id="2134789072">
          <w:marLeft w:val="0"/>
          <w:marRight w:val="0"/>
          <w:marTop w:val="0"/>
          <w:marBottom w:val="0"/>
          <w:divBdr>
            <w:top w:val="none" w:sz="0" w:space="0" w:color="auto"/>
            <w:left w:val="none" w:sz="0" w:space="0" w:color="auto"/>
            <w:bottom w:val="none" w:sz="0" w:space="0" w:color="auto"/>
            <w:right w:val="none" w:sz="0" w:space="0" w:color="auto"/>
          </w:divBdr>
        </w:div>
      </w:divsChild>
    </w:div>
    <w:div w:id="2125036706">
      <w:bodyDiv w:val="1"/>
      <w:marLeft w:val="0"/>
      <w:marRight w:val="0"/>
      <w:marTop w:val="0"/>
      <w:marBottom w:val="0"/>
      <w:divBdr>
        <w:top w:val="none" w:sz="0" w:space="0" w:color="auto"/>
        <w:left w:val="none" w:sz="0" w:space="0" w:color="auto"/>
        <w:bottom w:val="none" w:sz="0" w:space="0" w:color="auto"/>
        <w:right w:val="none" w:sz="0" w:space="0" w:color="auto"/>
      </w:divBdr>
    </w:div>
    <w:div w:id="2126145865">
      <w:bodyDiv w:val="1"/>
      <w:marLeft w:val="0"/>
      <w:marRight w:val="0"/>
      <w:marTop w:val="0"/>
      <w:marBottom w:val="0"/>
      <w:divBdr>
        <w:top w:val="none" w:sz="0" w:space="0" w:color="auto"/>
        <w:left w:val="none" w:sz="0" w:space="0" w:color="auto"/>
        <w:bottom w:val="none" w:sz="0" w:space="0" w:color="auto"/>
        <w:right w:val="none" w:sz="0" w:space="0" w:color="auto"/>
      </w:divBdr>
    </w:div>
    <w:div w:id="2127233629">
      <w:bodyDiv w:val="1"/>
      <w:marLeft w:val="0"/>
      <w:marRight w:val="0"/>
      <w:marTop w:val="0"/>
      <w:marBottom w:val="0"/>
      <w:divBdr>
        <w:top w:val="none" w:sz="0" w:space="0" w:color="auto"/>
        <w:left w:val="none" w:sz="0" w:space="0" w:color="auto"/>
        <w:bottom w:val="none" w:sz="0" w:space="0" w:color="auto"/>
        <w:right w:val="none" w:sz="0" w:space="0" w:color="auto"/>
      </w:divBdr>
    </w:div>
    <w:div w:id="2128548585">
      <w:bodyDiv w:val="1"/>
      <w:marLeft w:val="0"/>
      <w:marRight w:val="0"/>
      <w:marTop w:val="0"/>
      <w:marBottom w:val="0"/>
      <w:divBdr>
        <w:top w:val="none" w:sz="0" w:space="0" w:color="auto"/>
        <w:left w:val="none" w:sz="0" w:space="0" w:color="auto"/>
        <w:bottom w:val="none" w:sz="0" w:space="0" w:color="auto"/>
        <w:right w:val="none" w:sz="0" w:space="0" w:color="auto"/>
      </w:divBdr>
    </w:div>
    <w:div w:id="2131825442">
      <w:bodyDiv w:val="1"/>
      <w:marLeft w:val="0"/>
      <w:marRight w:val="0"/>
      <w:marTop w:val="0"/>
      <w:marBottom w:val="0"/>
      <w:divBdr>
        <w:top w:val="none" w:sz="0" w:space="0" w:color="auto"/>
        <w:left w:val="none" w:sz="0" w:space="0" w:color="auto"/>
        <w:bottom w:val="none" w:sz="0" w:space="0" w:color="auto"/>
        <w:right w:val="none" w:sz="0" w:space="0" w:color="auto"/>
      </w:divBdr>
    </w:div>
    <w:div w:id="2135321769">
      <w:bodyDiv w:val="1"/>
      <w:marLeft w:val="0"/>
      <w:marRight w:val="0"/>
      <w:marTop w:val="0"/>
      <w:marBottom w:val="0"/>
      <w:divBdr>
        <w:top w:val="none" w:sz="0" w:space="0" w:color="auto"/>
        <w:left w:val="none" w:sz="0" w:space="0" w:color="auto"/>
        <w:bottom w:val="none" w:sz="0" w:space="0" w:color="auto"/>
        <w:right w:val="none" w:sz="0" w:space="0" w:color="auto"/>
      </w:divBdr>
    </w:div>
    <w:div w:id="2138067392">
      <w:bodyDiv w:val="1"/>
      <w:marLeft w:val="0"/>
      <w:marRight w:val="0"/>
      <w:marTop w:val="0"/>
      <w:marBottom w:val="0"/>
      <w:divBdr>
        <w:top w:val="none" w:sz="0" w:space="0" w:color="auto"/>
        <w:left w:val="none" w:sz="0" w:space="0" w:color="auto"/>
        <w:bottom w:val="none" w:sz="0" w:space="0" w:color="auto"/>
        <w:right w:val="none" w:sz="0" w:space="0" w:color="auto"/>
      </w:divBdr>
    </w:div>
    <w:div w:id="2139175365">
      <w:bodyDiv w:val="1"/>
      <w:marLeft w:val="0"/>
      <w:marRight w:val="0"/>
      <w:marTop w:val="0"/>
      <w:marBottom w:val="0"/>
      <w:divBdr>
        <w:top w:val="none" w:sz="0" w:space="0" w:color="auto"/>
        <w:left w:val="none" w:sz="0" w:space="0" w:color="auto"/>
        <w:bottom w:val="none" w:sz="0" w:space="0" w:color="auto"/>
        <w:right w:val="none" w:sz="0" w:space="0" w:color="auto"/>
      </w:divBdr>
    </w:div>
    <w:div w:id="2140569127">
      <w:bodyDiv w:val="1"/>
      <w:marLeft w:val="0"/>
      <w:marRight w:val="0"/>
      <w:marTop w:val="0"/>
      <w:marBottom w:val="0"/>
      <w:divBdr>
        <w:top w:val="none" w:sz="0" w:space="0" w:color="auto"/>
        <w:left w:val="none" w:sz="0" w:space="0" w:color="auto"/>
        <w:bottom w:val="none" w:sz="0" w:space="0" w:color="auto"/>
        <w:right w:val="none" w:sz="0" w:space="0" w:color="auto"/>
      </w:divBdr>
    </w:div>
    <w:div w:id="2143960816">
      <w:bodyDiv w:val="1"/>
      <w:marLeft w:val="0"/>
      <w:marRight w:val="0"/>
      <w:marTop w:val="0"/>
      <w:marBottom w:val="0"/>
      <w:divBdr>
        <w:top w:val="none" w:sz="0" w:space="0" w:color="auto"/>
        <w:left w:val="none" w:sz="0" w:space="0" w:color="auto"/>
        <w:bottom w:val="none" w:sz="0" w:space="0" w:color="auto"/>
        <w:right w:val="none" w:sz="0" w:space="0" w:color="auto"/>
      </w:divBdr>
    </w:div>
    <w:div w:id="2145855565">
      <w:bodyDiv w:val="1"/>
      <w:marLeft w:val="0"/>
      <w:marRight w:val="0"/>
      <w:marTop w:val="0"/>
      <w:marBottom w:val="0"/>
      <w:divBdr>
        <w:top w:val="none" w:sz="0" w:space="0" w:color="auto"/>
        <w:left w:val="none" w:sz="0" w:space="0" w:color="auto"/>
        <w:bottom w:val="none" w:sz="0" w:space="0" w:color="auto"/>
        <w:right w:val="none" w:sz="0" w:space="0" w:color="auto"/>
      </w:divBdr>
    </w:div>
    <w:div w:id="2146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ifitori@tu.edu.l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2C87-BE57-4227-AB50-F5EFCC85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3827</Words>
  <Characters>21814</Characters>
  <Application>Microsoft Office Word</Application>
  <DocSecurity>0</DocSecurity>
  <Lines>181</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الاكاديمية الليبية -الساحل الغربي</vt:lpstr>
      <vt:lpstr>الاكاديمية الليبية -الساحل الغربي</vt:lpstr>
    </vt:vector>
  </TitlesOfParts>
  <Company>Nottingham Trent University</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الاكاديمية الليبية -الساحل الغربي</dc:title>
  <dc:creator>تعديل</dc:creator>
  <cp:keywords>ساحل المعرفة</cp:keywords>
  <cp:lastModifiedBy>DELL</cp:lastModifiedBy>
  <cp:revision>6</cp:revision>
  <cp:lastPrinted>2026-05-11T17:22:00Z</cp:lastPrinted>
  <dcterms:created xsi:type="dcterms:W3CDTF">2026-04-30T20:08:00Z</dcterms:created>
  <dcterms:modified xsi:type="dcterms:W3CDTF">2026-05-11T17:25:00Z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4112</vt:lpwstr>
  </property>
  <property fmtid="{D5CDD505-2E9C-101B-9397-08002B2CF9AE}" pid="3" name="WnCSubscriberId">
    <vt:lpwstr>4471</vt:lpwstr>
  </property>
  <property fmtid="{D5CDD505-2E9C-101B-9397-08002B2CF9AE}" pid="4" name="WnCOutputStyleId">
    <vt:lpwstr>70</vt:lpwstr>
  </property>
  <property fmtid="{D5CDD505-2E9C-101B-9397-08002B2CF9AE}" pid="5" name="RWProductId">
    <vt:lpwstr>WnC</vt:lpwstr>
  </property>
  <property fmtid="{D5CDD505-2E9C-101B-9397-08002B2CF9AE}" pid="6" name="WnC4Folder">
    <vt:lpwstr/>
  </property>
  <property fmtid="{D5CDD505-2E9C-101B-9397-08002B2CF9AE}" pid="7" name="GrammarlyDocumentId">
    <vt:lpwstr>e1d6dfba9ea4e30db00bc9b8e86fcebbcbedf9384b6b6fc6e34ae2171749c179</vt:lpwstr>
  </property>
</Properties>
</file>